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C37112" w14:textId="77777777" w:rsidR="00C22193" w:rsidRDefault="0090594C">
      <w:pPr>
        <w:rPr>
          <w:rFonts w:ascii="仿宋_GB2312" w:eastAsia="仿宋_GB2312" w:hAnsi="宋体" w:cs="仿宋_GB2312"/>
          <w:sz w:val="32"/>
          <w:szCs w:val="32"/>
        </w:rPr>
      </w:pPr>
      <w:r>
        <w:rPr>
          <w:rFonts w:ascii="仿宋_GB2312" w:eastAsia="仿宋_GB2312" w:hAnsi="宋体" w:cs="仿宋_GB2312"/>
          <w:sz w:val="32"/>
          <w:szCs w:val="32"/>
        </w:rPr>
        <w:t>附件：</w:t>
      </w:r>
    </w:p>
    <w:p w14:paraId="08C799DA" w14:textId="77777777" w:rsidR="00C22193" w:rsidRDefault="0090594C">
      <w:pPr>
        <w:jc w:val="center"/>
        <w:rPr>
          <w:rFonts w:ascii="方正小标宋_GBK" w:eastAsia="方正小标宋_GBK" w:hAnsi="方正小标宋_GBK" w:cs="方正小标宋_GBK"/>
          <w:bCs/>
          <w:sz w:val="44"/>
          <w:szCs w:val="44"/>
        </w:rPr>
      </w:pPr>
      <w:bookmarkStart w:id="0" w:name="_GoBack"/>
      <w:r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攀枝花市第二期少儿公益足球训练营</w:t>
      </w:r>
    </w:p>
    <w:p w14:paraId="7049A2B4" w14:textId="77777777" w:rsidR="00C22193" w:rsidRDefault="0090594C">
      <w:pPr>
        <w:jc w:val="center"/>
        <w:rPr>
          <w:rFonts w:ascii="方正小标宋_GBK" w:eastAsia="方正小标宋_GBK" w:hAnsi="方正小标宋_GBK" w:cs="方正小标宋_GBK"/>
          <w:bCs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报名表</w:t>
      </w:r>
    </w:p>
    <w:tbl>
      <w:tblPr>
        <w:tblW w:w="9083" w:type="dxa"/>
        <w:tblInd w:w="-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2"/>
        <w:gridCol w:w="1579"/>
        <w:gridCol w:w="2786"/>
        <w:gridCol w:w="1146"/>
        <w:gridCol w:w="1196"/>
        <w:gridCol w:w="944"/>
      </w:tblGrid>
      <w:tr w:rsidR="00C22193" w14:paraId="07A2CFA0" w14:textId="77777777">
        <w:tc>
          <w:tcPr>
            <w:tcW w:w="1432" w:type="dxa"/>
          </w:tcPr>
          <w:bookmarkEnd w:id="0"/>
          <w:p w14:paraId="04CC1682" w14:textId="77777777" w:rsidR="00C22193" w:rsidRDefault="0090594C">
            <w:pPr>
              <w:jc w:val="center"/>
              <w:rPr>
                <w:rFonts w:ascii="仿宋_GB2312" w:eastAsia="仿宋_GB2312" w:hAnsi="方正小标宋_GBK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方正小标宋_GBK" w:cs="仿宋_GB2312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1579" w:type="dxa"/>
          </w:tcPr>
          <w:p w14:paraId="234D1999" w14:textId="77777777" w:rsidR="00C22193" w:rsidRDefault="0090594C">
            <w:pPr>
              <w:jc w:val="center"/>
              <w:rPr>
                <w:rFonts w:ascii="仿宋_GB2312" w:eastAsia="仿宋_GB2312" w:hAnsi="方正小标宋_GBK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方正小标宋_GBK" w:cs="仿宋_GB2312"/>
                <w:b/>
                <w:bCs/>
                <w:sz w:val="32"/>
                <w:szCs w:val="32"/>
              </w:rPr>
              <w:t>出生年月</w:t>
            </w:r>
          </w:p>
        </w:tc>
        <w:tc>
          <w:tcPr>
            <w:tcW w:w="2786" w:type="dxa"/>
          </w:tcPr>
          <w:p w14:paraId="5E6B1054" w14:textId="77777777" w:rsidR="00C22193" w:rsidRDefault="0090594C">
            <w:pPr>
              <w:jc w:val="center"/>
              <w:rPr>
                <w:rFonts w:ascii="仿宋_GB2312" w:eastAsia="仿宋_GB2312" w:hAnsi="方正小标宋_GBK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方正小标宋_GBK" w:cs="仿宋_GB2312"/>
                <w:b/>
                <w:bCs/>
                <w:sz w:val="32"/>
                <w:szCs w:val="32"/>
              </w:rPr>
              <w:t>就读学校</w:t>
            </w:r>
          </w:p>
        </w:tc>
        <w:tc>
          <w:tcPr>
            <w:tcW w:w="1146" w:type="dxa"/>
          </w:tcPr>
          <w:p w14:paraId="4329EB98" w14:textId="77777777" w:rsidR="00C22193" w:rsidRDefault="0090594C">
            <w:pPr>
              <w:jc w:val="center"/>
              <w:rPr>
                <w:rFonts w:ascii="仿宋_GB2312" w:eastAsia="仿宋_GB2312" w:hAnsi="方正小标宋_GBK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方正小标宋_GBK" w:cs="仿宋_GB2312"/>
                <w:b/>
                <w:bCs/>
                <w:sz w:val="32"/>
                <w:szCs w:val="32"/>
              </w:rPr>
              <w:t>身高</w:t>
            </w:r>
          </w:p>
        </w:tc>
        <w:tc>
          <w:tcPr>
            <w:tcW w:w="1196" w:type="dxa"/>
          </w:tcPr>
          <w:p w14:paraId="2AF07495" w14:textId="77777777" w:rsidR="00C22193" w:rsidRDefault="0090594C">
            <w:pPr>
              <w:jc w:val="center"/>
              <w:rPr>
                <w:rFonts w:ascii="仿宋_GB2312" w:eastAsia="仿宋_GB2312" w:hAnsi="方正小标宋_GBK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方正小标宋_GBK" w:cs="仿宋_GB2312"/>
                <w:b/>
                <w:bCs/>
                <w:sz w:val="32"/>
                <w:szCs w:val="32"/>
              </w:rPr>
              <w:t>体重</w:t>
            </w:r>
          </w:p>
        </w:tc>
        <w:tc>
          <w:tcPr>
            <w:tcW w:w="944" w:type="dxa"/>
          </w:tcPr>
          <w:p w14:paraId="134E5E5A" w14:textId="77777777" w:rsidR="00C22193" w:rsidRDefault="0090594C">
            <w:pPr>
              <w:jc w:val="center"/>
              <w:rPr>
                <w:rFonts w:ascii="仿宋_GB2312" w:eastAsia="仿宋_GB2312" w:hAnsi="方正小标宋_GBK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方正小标宋_GBK" w:cs="仿宋_GB2312"/>
                <w:b/>
                <w:bCs/>
                <w:sz w:val="32"/>
                <w:szCs w:val="32"/>
              </w:rPr>
              <w:t>备注</w:t>
            </w:r>
          </w:p>
        </w:tc>
      </w:tr>
      <w:tr w:rsidR="00C22193" w14:paraId="5DD40071" w14:textId="77777777">
        <w:tc>
          <w:tcPr>
            <w:tcW w:w="1432" w:type="dxa"/>
          </w:tcPr>
          <w:p w14:paraId="1A1F4306" w14:textId="77777777" w:rsidR="00C22193" w:rsidRDefault="00C22193">
            <w:pPr>
              <w:jc w:val="left"/>
              <w:rPr>
                <w:rFonts w:ascii="仿宋_GB2312" w:eastAsia="仿宋_GB2312" w:hAnsi="方正小标宋_GBK" w:cs="仿宋_GB2312"/>
                <w:bCs/>
                <w:sz w:val="32"/>
                <w:szCs w:val="32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247002" w14:textId="77777777" w:rsidR="00C22193" w:rsidRDefault="00C22193">
            <w:pPr>
              <w:jc w:val="left"/>
              <w:rPr>
                <w:rFonts w:ascii="仿宋_GB2312" w:eastAsia="仿宋_GB2312" w:hAnsi="方正小标宋_GBK" w:cs="仿宋_GB2312"/>
                <w:bCs/>
                <w:sz w:val="32"/>
                <w:szCs w:val="32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28CF8D" w14:textId="77777777" w:rsidR="00C22193" w:rsidRDefault="00C22193">
            <w:pPr>
              <w:jc w:val="left"/>
              <w:rPr>
                <w:rFonts w:ascii="仿宋_GB2312" w:eastAsia="仿宋_GB2312" w:hAnsi="方正小标宋_GBK" w:cs="仿宋_GB2312"/>
                <w:bCs/>
                <w:sz w:val="32"/>
                <w:szCs w:val="32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F852FF" w14:textId="77777777" w:rsidR="00C22193" w:rsidRDefault="00C22193">
            <w:pPr>
              <w:jc w:val="left"/>
              <w:rPr>
                <w:rFonts w:ascii="仿宋_GB2312" w:eastAsia="仿宋_GB2312" w:hAnsi="方正小标宋_GBK" w:cs="仿宋_GB2312"/>
                <w:bCs/>
                <w:sz w:val="32"/>
                <w:szCs w:val="3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059745" w14:textId="77777777" w:rsidR="00C22193" w:rsidRDefault="00C22193">
            <w:pPr>
              <w:jc w:val="left"/>
              <w:rPr>
                <w:rFonts w:ascii="仿宋_GB2312" w:eastAsia="仿宋_GB2312" w:hAnsi="方正小标宋_GBK" w:cs="仿宋_GB2312"/>
                <w:bCs/>
                <w:sz w:val="32"/>
                <w:szCs w:val="32"/>
              </w:rPr>
            </w:pPr>
          </w:p>
        </w:tc>
        <w:tc>
          <w:tcPr>
            <w:tcW w:w="944" w:type="dxa"/>
          </w:tcPr>
          <w:p w14:paraId="21D135BA" w14:textId="77777777" w:rsidR="00C22193" w:rsidRDefault="00C22193">
            <w:pPr>
              <w:jc w:val="left"/>
              <w:rPr>
                <w:rFonts w:ascii="仿宋_GB2312" w:eastAsia="仿宋_GB2312" w:hAnsi="方正小标宋_GBK" w:cs="仿宋_GB2312"/>
                <w:bCs/>
                <w:sz w:val="32"/>
                <w:szCs w:val="32"/>
              </w:rPr>
            </w:pPr>
          </w:p>
        </w:tc>
      </w:tr>
      <w:tr w:rsidR="00C22193" w14:paraId="206E50EF" w14:textId="77777777">
        <w:tc>
          <w:tcPr>
            <w:tcW w:w="1432" w:type="dxa"/>
          </w:tcPr>
          <w:p w14:paraId="0D08F7FF" w14:textId="77777777" w:rsidR="00C22193" w:rsidRDefault="00C22193">
            <w:pPr>
              <w:jc w:val="left"/>
              <w:rPr>
                <w:rFonts w:ascii="仿宋_GB2312" w:eastAsia="仿宋_GB2312" w:hAnsi="方正小标宋_GBK" w:cs="仿宋_GB2312"/>
                <w:bCs/>
                <w:sz w:val="32"/>
                <w:szCs w:val="32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DC6BE3" w14:textId="77777777" w:rsidR="00C22193" w:rsidRDefault="00C22193">
            <w:pPr>
              <w:jc w:val="left"/>
              <w:rPr>
                <w:rFonts w:ascii="仿宋_GB2312" w:eastAsia="仿宋_GB2312" w:hAnsi="方正小标宋_GBK" w:cs="仿宋_GB2312"/>
                <w:bCs/>
                <w:sz w:val="32"/>
                <w:szCs w:val="32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E6AD9A" w14:textId="77777777" w:rsidR="00C22193" w:rsidRDefault="00C22193">
            <w:pPr>
              <w:jc w:val="left"/>
              <w:rPr>
                <w:rFonts w:ascii="仿宋_GB2312" w:eastAsia="仿宋_GB2312" w:hAnsi="方正小标宋_GBK" w:cs="仿宋_GB2312"/>
                <w:bCs/>
                <w:sz w:val="32"/>
                <w:szCs w:val="32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98841B" w14:textId="77777777" w:rsidR="00C22193" w:rsidRDefault="00C22193">
            <w:pPr>
              <w:jc w:val="left"/>
              <w:rPr>
                <w:rFonts w:ascii="仿宋_GB2312" w:eastAsia="仿宋_GB2312" w:hAnsi="方正小标宋_GBK" w:cs="仿宋_GB2312"/>
                <w:bCs/>
                <w:sz w:val="32"/>
                <w:szCs w:val="3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F85830" w14:textId="77777777" w:rsidR="00C22193" w:rsidRDefault="00C22193">
            <w:pPr>
              <w:jc w:val="left"/>
              <w:rPr>
                <w:rFonts w:ascii="仿宋_GB2312" w:eastAsia="仿宋_GB2312" w:hAnsi="方正小标宋_GBK" w:cs="仿宋_GB2312"/>
                <w:bCs/>
                <w:sz w:val="32"/>
                <w:szCs w:val="32"/>
              </w:rPr>
            </w:pPr>
          </w:p>
        </w:tc>
        <w:tc>
          <w:tcPr>
            <w:tcW w:w="944" w:type="dxa"/>
          </w:tcPr>
          <w:p w14:paraId="42B6306D" w14:textId="77777777" w:rsidR="00C22193" w:rsidRDefault="00C22193">
            <w:pPr>
              <w:jc w:val="left"/>
              <w:rPr>
                <w:rFonts w:ascii="仿宋_GB2312" w:eastAsia="仿宋_GB2312" w:hAnsi="方正小标宋_GBK" w:cs="仿宋_GB2312"/>
                <w:bCs/>
                <w:sz w:val="32"/>
                <w:szCs w:val="32"/>
              </w:rPr>
            </w:pPr>
          </w:p>
        </w:tc>
      </w:tr>
    </w:tbl>
    <w:p w14:paraId="4D9CE9DB" w14:textId="77777777" w:rsidR="00C22193" w:rsidRDefault="00C22193">
      <w:pPr>
        <w:jc w:val="left"/>
        <w:rPr>
          <w:rFonts w:ascii="仿宋_GB2312" w:eastAsia="仿宋_GB2312" w:hAnsi="方正小标宋_GBK" w:cs="仿宋_GB2312"/>
          <w:bCs/>
          <w:sz w:val="32"/>
          <w:szCs w:val="32"/>
        </w:rPr>
      </w:pPr>
    </w:p>
    <w:p w14:paraId="491BCC97" w14:textId="77777777" w:rsidR="00C22193" w:rsidRDefault="00C22193">
      <w:pPr>
        <w:ind w:firstLineChars="200" w:firstLine="640"/>
        <w:rPr>
          <w:rFonts w:ascii="仿宋_GB2312" w:eastAsia="仿宋_GB2312" w:hAnsi="宋体" w:cs="仿宋_GB2312"/>
          <w:sz w:val="32"/>
          <w:szCs w:val="32"/>
        </w:rPr>
      </w:pPr>
    </w:p>
    <w:sectPr w:rsidR="00C2219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161E6A" w14:textId="77777777" w:rsidR="0090594C" w:rsidRDefault="0090594C" w:rsidP="00DD2C40">
      <w:r>
        <w:separator/>
      </w:r>
    </w:p>
  </w:endnote>
  <w:endnote w:type="continuationSeparator" w:id="0">
    <w:p w14:paraId="2B8BA6CA" w14:textId="77777777" w:rsidR="0090594C" w:rsidRDefault="0090594C" w:rsidP="00DD2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Noto Naskh Arabic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17AD8F" w14:textId="77777777" w:rsidR="0090594C" w:rsidRDefault="0090594C" w:rsidP="00DD2C40">
      <w:r>
        <w:separator/>
      </w:r>
    </w:p>
  </w:footnote>
  <w:footnote w:type="continuationSeparator" w:id="0">
    <w:p w14:paraId="231036BA" w14:textId="77777777" w:rsidR="0090594C" w:rsidRDefault="0090594C" w:rsidP="00DD2C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193"/>
    <w:rsid w:val="0090594C"/>
    <w:rsid w:val="00C22193"/>
    <w:rsid w:val="00DD2C40"/>
    <w:rsid w:val="0B6821F3"/>
    <w:rsid w:val="6FFD95DC"/>
    <w:rsid w:val="7B6A06D9"/>
    <w:rsid w:val="E2D52B09"/>
    <w:rsid w:val="EBF5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header"/>
    <w:basedOn w:val="a"/>
    <w:link w:val="Char"/>
    <w:rsid w:val="00DD2C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D2C40"/>
    <w:rPr>
      <w:rFonts w:ascii="Calibri" w:hAnsi="Calibri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DD2C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DD2C40"/>
    <w:rPr>
      <w:rFonts w:ascii="Calibri" w:hAnsi="Calibri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header"/>
    <w:basedOn w:val="a"/>
    <w:link w:val="Char"/>
    <w:rsid w:val="00DD2C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D2C40"/>
    <w:rPr>
      <w:rFonts w:ascii="Calibri" w:hAnsi="Calibri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DD2C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DD2C40"/>
    <w:rPr>
      <w:rFonts w:ascii="Calibri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55</Characters>
  <Application>Microsoft Office Word</Application>
  <DocSecurity>0</DocSecurity>
  <Lines>1</Lines>
  <Paragraphs>1</Paragraphs>
  <ScaleCrop>false</ScaleCrop>
  <Company>JYHTYJ</Company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龙晓莹</cp:lastModifiedBy>
  <cp:revision>2</cp:revision>
  <dcterms:created xsi:type="dcterms:W3CDTF">2026-08-18T09:26:00Z</dcterms:created>
  <dcterms:modified xsi:type="dcterms:W3CDTF">2026-08-18T09:26:00Z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eyJoZGlkIjoiOWVkNmZjMGVmZDYzOTkyOWE4MmIyZjQ4ZGNhMDE4MjkiLCJ1c2VySWQiOiIxNzkwMDA2MjMxIn0=</vt:lpwstr>
  </property>
  <property fmtid="{D5CDD505-2E9C-101B-9397-08002B2CF9AE}" pid="3" name="KSOProductBuildVer">
    <vt:lpwstr>2052-12.8.2.1119</vt:lpwstr>
  </property>
  <property fmtid="{D5CDD505-2E9C-101B-9397-08002B2CF9AE}" pid="4" name="ICV">
    <vt:lpwstr>31D152EE7D5C454F8BA28C46B53A7CC6_13</vt:lpwstr>
  </property>
</Properties>
</file>