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9" w:line="392" w:lineRule="auto"/>
        <w:ind w:left="18" w:hanging="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4"/>
          <w:sz w:val="23"/>
          <w:szCs w:val="23"/>
        </w:rPr>
        <w:t>各市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 xml:space="preserve"> (州)  教育行政部门、发展改革委、经济和信息化局、民政局、财政局、人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力资源和社会保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障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局、农业农村局、文化和旅游局、  团委、妇联 ，各高等学校：</w:t>
      </w:r>
    </w:p>
    <w:p>
      <w:pPr>
        <w:spacing w:line="278" w:lineRule="auto"/>
        <w:rPr>
          <w:rFonts w:ascii="Arial"/>
          <w:sz w:val="21"/>
        </w:rPr>
      </w:pPr>
    </w:p>
    <w:p>
      <w:pPr>
        <w:spacing w:before="98" w:line="388" w:lineRule="auto"/>
        <w:ind w:left="17" w:right="43" w:firstLine="424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21"/>
          <w:sz w:val="23"/>
          <w:szCs w:val="23"/>
        </w:rPr>
        <w:t>为</w:t>
      </w:r>
      <w:r>
        <w:rPr>
          <w:rFonts w:ascii="微软雅黑" w:hAnsi="微软雅黑" w:eastAsia="微软雅黑" w:cs="微软雅黑"/>
          <w:spacing w:val="16"/>
          <w:sz w:val="23"/>
          <w:szCs w:val="23"/>
        </w:rPr>
        <w:t>贯彻落实《中共中央国务院关于全面加强新时代大中小学劳动教育的意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 xml:space="preserve">见》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，教育厅等 10 部门联合研制了</w:t>
      </w:r>
      <w:bookmarkStart w:id="0" w:name="_GoBack"/>
      <w:r>
        <w:rPr>
          <w:rFonts w:ascii="微软雅黑" w:hAnsi="微软雅黑" w:eastAsia="微软雅黑" w:cs="微软雅黑"/>
          <w:spacing w:val="4"/>
          <w:sz w:val="23"/>
          <w:szCs w:val="23"/>
        </w:rPr>
        <w:t>《全面加强新时代大中小学劳动教育实施方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案》</w:t>
      </w:r>
      <w:bookmarkEnd w:id="0"/>
      <w:r>
        <w:rPr>
          <w:rFonts w:ascii="微软雅黑" w:hAnsi="微软雅黑" w:eastAsia="微软雅黑" w:cs="微软雅黑"/>
          <w:sz w:val="23"/>
          <w:szCs w:val="23"/>
        </w:rPr>
        <w:t xml:space="preserve">  ，现印发给你们 ，请结合实际认真贯彻落实。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9" w:line="189" w:lineRule="auto"/>
        <w:ind w:left="78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0"/>
          <w:sz w:val="23"/>
          <w:szCs w:val="23"/>
        </w:rPr>
        <w:t>四川省教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育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厅         四川省发展和改革委员会       四川省经济和信息化厅</w:t>
      </w:r>
    </w:p>
    <w:p>
      <w:pPr>
        <w:spacing w:line="314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98" w:line="190" w:lineRule="auto"/>
        <w:ind w:left="78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8"/>
          <w:sz w:val="23"/>
          <w:szCs w:val="23"/>
        </w:rPr>
        <w:t xml:space="preserve">四川省民政厅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 xml:space="preserve">            四川省财政厅         四川省人力资源和社会保障厅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99" w:line="189" w:lineRule="auto"/>
        <w:ind w:left="90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8"/>
          <w:sz w:val="23"/>
          <w:szCs w:val="23"/>
        </w:rPr>
        <w:t>四川</w:t>
      </w:r>
      <w:r>
        <w:rPr>
          <w:rFonts w:ascii="微软雅黑" w:hAnsi="微软雅黑" w:eastAsia="微软雅黑" w:cs="微软雅黑"/>
          <w:spacing w:val="15"/>
          <w:sz w:val="23"/>
          <w:szCs w:val="23"/>
        </w:rPr>
        <w:t>省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农业农村厅   四川省文化和旅游厅 共青团四川省委  四川省妇联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99" w:line="189" w:lineRule="auto"/>
        <w:ind w:right="17"/>
        <w:jc w:val="right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3"/>
          <w:sz w:val="23"/>
          <w:szCs w:val="23"/>
        </w:rPr>
        <w:t xml:space="preserve">2021 年 3 月 22 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日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9" w:line="191" w:lineRule="auto"/>
        <w:ind w:left="188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0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全面加强新时代大中小学劳动教育实施方</w:t>
      </w:r>
      <w:r>
        <w:rPr>
          <w:rFonts w:ascii="微软雅黑" w:hAnsi="微软雅黑" w:eastAsia="微软雅黑" w:cs="微软雅黑"/>
          <w:spacing w:val="6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案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99" w:line="390" w:lineRule="auto"/>
        <w:ind w:left="20" w:right="43" w:firstLine="41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3"/>
          <w:szCs w:val="23"/>
        </w:rPr>
        <w:t>根据《中共中央国务院关于全面加强新时代大中小学劳动教育的意见》《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教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8"/>
          <w:sz w:val="23"/>
          <w:szCs w:val="23"/>
        </w:rPr>
        <w:t>育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部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大中小学劳动教育指导纲要 (试行)  》，为构建德智体美劳全面培养的教育</w:t>
      </w:r>
    </w:p>
    <w:p>
      <w:pPr>
        <w:sectPr>
          <w:pgSz w:w="11906" w:h="16839"/>
          <w:pgMar w:top="1431" w:right="1755" w:bottom="0" w:left="1785" w:header="0" w:footer="0" w:gutter="0"/>
          <w:cols w:space="720" w:num="1"/>
        </w:sectPr>
      </w:pPr>
    </w:p>
    <w:p>
      <w:pPr>
        <w:spacing w:before="210" w:line="390" w:lineRule="auto"/>
        <w:ind w:left="16" w:right="18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4"/>
          <w:sz w:val="23"/>
          <w:szCs w:val="23"/>
        </w:rPr>
        <w:t>体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系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，充分发挥劳动教育的综合育人作用，不断提高大中小学劳动教育水平，结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合我省实际 ，制定本实施方案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。</w:t>
      </w:r>
    </w:p>
    <w:p>
      <w:pPr>
        <w:spacing w:line="285" w:lineRule="auto"/>
        <w:rPr>
          <w:rFonts w:ascii="Arial"/>
          <w:sz w:val="21"/>
        </w:rPr>
      </w:pPr>
    </w:p>
    <w:p>
      <w:pPr>
        <w:spacing w:before="99" w:line="419" w:lineRule="exact"/>
        <w:ind w:left="43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1"/>
          <w:position w:val="4"/>
          <w:sz w:val="23"/>
          <w:szCs w:val="23"/>
        </w:rPr>
        <w:t>一</w:t>
      </w:r>
      <w:r>
        <w:rPr>
          <w:rFonts w:ascii="微软雅黑" w:hAnsi="微软雅黑" w:eastAsia="微软雅黑" w:cs="微软雅黑"/>
          <w:spacing w:val="9"/>
          <w:position w:val="4"/>
          <w:sz w:val="23"/>
          <w:szCs w:val="23"/>
        </w:rPr>
        <w:t>、总体要求</w:t>
      </w:r>
    </w:p>
    <w:p>
      <w:pPr>
        <w:spacing w:line="477" w:lineRule="auto"/>
        <w:rPr>
          <w:rFonts w:ascii="Arial"/>
          <w:sz w:val="21"/>
        </w:rPr>
      </w:pPr>
    </w:p>
    <w:p>
      <w:pPr>
        <w:tabs>
          <w:tab w:val="left" w:pos="590"/>
        </w:tabs>
        <w:spacing w:before="99" w:line="229" w:lineRule="auto"/>
        <w:ind w:left="47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12"/>
          <w:sz w:val="23"/>
          <w:szCs w:val="23"/>
        </w:rPr>
        <w:t>(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一)  指导思想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99" w:line="383" w:lineRule="auto"/>
        <w:ind w:left="15" w:firstLine="42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4"/>
          <w:sz w:val="23"/>
          <w:szCs w:val="23"/>
        </w:rPr>
        <w:t>坚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持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以习近平新时代中国特色社会主义思想为指导，全面贯彻党的教育方针，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落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实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立德树人根本任务，培育践行社会主义核心价值观，牢牢把握育人导向，遵</w:t>
      </w:r>
      <w:r>
        <w:rPr>
          <w:rFonts w:ascii="微软雅黑" w:hAnsi="微软雅黑" w:eastAsia="微软雅黑" w:cs="微软雅黑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循教育规律 ，坚持知行合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一 ，强化综合统筹 ，把劳动教育纳入人才培养全过程 ，</w:t>
      </w:r>
      <w:r>
        <w:rPr>
          <w:rFonts w:ascii="微软雅黑" w:hAnsi="微软雅黑" w:eastAsia="微软雅黑" w:cs="微软雅黑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贯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通大中小学各学段 ，贯穿家庭、学校、社会各方面，与德育、智育、体育、美</w:t>
      </w:r>
      <w:r>
        <w:rPr>
          <w:rFonts w:ascii="微软雅黑" w:hAnsi="微软雅黑" w:eastAsia="微软雅黑" w:cs="微软雅黑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育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相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融合，紧密结合经济社会发展和学生生活实际，创新体制机制，注重教育实</w:t>
      </w:r>
      <w:r>
        <w:rPr>
          <w:rFonts w:ascii="微软雅黑" w:hAnsi="微软雅黑" w:eastAsia="微软雅黑" w:cs="微软雅黑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效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，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积极探索体现四川特点的劳动教育新模式，促进学生形成正确的世界观、人</w:t>
      </w:r>
      <w:r>
        <w:rPr>
          <w:rFonts w:ascii="微软雅黑" w:hAnsi="微软雅黑" w:eastAsia="微软雅黑" w:cs="微软雅黑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生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观、价值观。</w:t>
      </w:r>
    </w:p>
    <w:p>
      <w:pPr>
        <w:tabs>
          <w:tab w:val="left" w:pos="590"/>
        </w:tabs>
        <w:spacing w:before="338" w:line="229" w:lineRule="auto"/>
        <w:ind w:left="47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2"/>
          <w:sz w:val="23"/>
          <w:szCs w:val="23"/>
        </w:rPr>
        <w:t xml:space="preserve">( 二)  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总体目标</w:t>
      </w: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99" w:line="383" w:lineRule="auto"/>
        <w:ind w:left="17" w:right="146" w:firstLine="41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3"/>
          <w:szCs w:val="23"/>
        </w:rPr>
        <w:t>全面构建以党政为主导、学校为主体、家庭为基础、社会全方位支持的贯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通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一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体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、开放协同的劳动教育工作格局，建设体现新时代特征的劳动教育体系，全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面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发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挥劳动教育育人功能，教育引导学生理解和形成马克思主义劳动观，树立劳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动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最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光荣、劳动最崇高、劳动最伟大、劳动最美丽的观念，培养勤俭、奋斗、创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新、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奉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献的劳动精神 ，具备满足生存发展需要的劳动能力 ，形成良好劳动习惯，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8"/>
          <w:sz w:val="23"/>
          <w:szCs w:val="23"/>
        </w:rPr>
        <w:t>努</w:t>
      </w:r>
      <w:r>
        <w:rPr>
          <w:rFonts w:ascii="微软雅黑" w:hAnsi="微软雅黑" w:eastAsia="微软雅黑" w:cs="微软雅黑"/>
          <w:spacing w:val="12"/>
          <w:sz w:val="23"/>
          <w:szCs w:val="23"/>
        </w:rPr>
        <w:t>力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培养德智体美劳全面发展的社会主义建设者和接班人。</w:t>
      </w:r>
    </w:p>
    <w:p>
      <w:pPr>
        <w:sectPr>
          <w:pgSz w:w="11906" w:h="16839"/>
          <w:pgMar w:top="1431" w:right="1612" w:bottom="0" w:left="1785" w:header="0" w:footer="0" w:gutter="0"/>
          <w:cols w:space="720" w:num="1"/>
        </w:sectPr>
      </w:pPr>
    </w:p>
    <w:p>
      <w:pPr>
        <w:spacing w:before="210" w:line="207" w:lineRule="auto"/>
        <w:ind w:left="44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3"/>
          <w:szCs w:val="23"/>
        </w:rPr>
        <w:t>二、重点任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务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tabs>
          <w:tab w:val="left" w:pos="590"/>
        </w:tabs>
        <w:spacing w:before="99" w:line="229" w:lineRule="auto"/>
        <w:ind w:left="47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18"/>
          <w:sz w:val="23"/>
          <w:szCs w:val="23"/>
        </w:rPr>
        <w:t>(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一)  整体规划劳动教育内容</w:t>
      </w: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98" w:line="387" w:lineRule="auto"/>
        <w:ind w:left="16" w:right="67" w:firstLine="42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6"/>
          <w:sz w:val="23"/>
          <w:szCs w:val="23"/>
        </w:rPr>
        <w:t>以《</w:t>
      </w:r>
      <w:r>
        <w:rPr>
          <w:rFonts w:ascii="微软雅黑" w:hAnsi="微软雅黑" w:eastAsia="微软雅黑" w:cs="微软雅黑"/>
          <w:spacing w:val="12"/>
          <w:sz w:val="23"/>
          <w:szCs w:val="23"/>
        </w:rPr>
        <w:t>中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共中央国务院关于全面加强新时代大中小学劳动教育的意见》《教育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部大中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小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学劳动教育指导纲要  (试行)  》为指南 ，围绕日常生活劳动、生产劳动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和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服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务性劳动中的知识、技能与价值观等主要内容，突出学段特点，注重城乡差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别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，挖掘并依托本地劳动教育资源 ，规划确定劳动教育内容。</w:t>
      </w:r>
    </w:p>
    <w:p>
      <w:pPr>
        <w:spacing w:line="312" w:lineRule="auto"/>
        <w:rPr>
          <w:rFonts w:ascii="Arial"/>
          <w:sz w:val="21"/>
        </w:rPr>
      </w:pPr>
    </w:p>
    <w:p>
      <w:pPr>
        <w:spacing w:before="99" w:line="382" w:lineRule="auto"/>
        <w:ind w:left="17" w:right="23" w:firstLine="42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8"/>
          <w:sz w:val="23"/>
          <w:szCs w:val="23"/>
        </w:rPr>
        <w:t xml:space="preserve">小学注重培养劳动意识和养成基本劳动习惯。低年级围绕劳动意识的启蒙 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，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培养健康生活习惯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，让学生学习日常生活自理 ，感知劳动乐趣 ，体会劳动光荣；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中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高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年级围绕卫生、劳动习惯养成，培养家务和校园劳动习惯，做好个人清洁卫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生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，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主动分担家务劳动，适当参加校内外公益劳动，学会与他人合作劳动，体会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劳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动光荣。</w:t>
      </w:r>
    </w:p>
    <w:p>
      <w:pPr>
        <w:spacing w:line="298" w:lineRule="auto"/>
        <w:rPr>
          <w:rFonts w:ascii="Arial"/>
          <w:sz w:val="21"/>
        </w:rPr>
      </w:pPr>
    </w:p>
    <w:p>
      <w:pPr>
        <w:spacing w:before="98" w:line="387" w:lineRule="auto"/>
        <w:ind w:left="16" w:right="26" w:firstLine="42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3"/>
          <w:szCs w:val="23"/>
        </w:rPr>
        <w:t>初中注重培养劳动品质和开展职业启蒙教育。围绕增加劳动知识、技能，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加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强家政学习 ，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开展社区服务 ，体验生产劳动 ，使学生掌握一定劳动知识和技能，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初步养成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认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真负责、  吃苦耐劳的品质和职业规划意识。</w:t>
      </w:r>
    </w:p>
    <w:p>
      <w:pPr>
        <w:spacing w:line="283" w:lineRule="auto"/>
        <w:rPr>
          <w:rFonts w:ascii="Arial"/>
          <w:sz w:val="21"/>
        </w:rPr>
      </w:pPr>
    </w:p>
    <w:p>
      <w:pPr>
        <w:spacing w:before="99" w:line="385" w:lineRule="auto"/>
        <w:ind w:left="17" w:firstLine="42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3"/>
          <w:szCs w:val="23"/>
        </w:rPr>
        <w:t>普通高中注重培养劳动情怀和丰富职业体验教育。围绕丰富职业体验，开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展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日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常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生活劳动、服务性劳动和生产劳动，使学生熟练掌握一定劳动技能，提升分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析和解决问题的能力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，理解劳动创造价值，培养自主自立、自强不息的劳动精神，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8"/>
          <w:sz w:val="23"/>
          <w:szCs w:val="23"/>
        </w:rPr>
        <w:t>具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有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劳动自立意识和主动服务他人、服务社会的情怀。</w:t>
      </w:r>
    </w:p>
    <w:p>
      <w:pPr>
        <w:sectPr>
          <w:pgSz w:w="11906" w:h="16839"/>
          <w:pgMar w:top="1431" w:right="1732" w:bottom="0" w:left="1785" w:header="0" w:footer="0" w:gutter="0"/>
          <w:cols w:space="720" w:num="1"/>
        </w:sectPr>
      </w:pPr>
    </w:p>
    <w:p>
      <w:pPr>
        <w:spacing w:before="208" w:line="384" w:lineRule="auto"/>
        <w:ind w:left="17" w:firstLine="42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3"/>
          <w:szCs w:val="23"/>
        </w:rPr>
        <w:t>职业院校注重培养劳动精神和提高职业技能水平。围绕专业人才培养，开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展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2"/>
          <w:sz w:val="23"/>
          <w:szCs w:val="23"/>
        </w:rPr>
        <w:t>校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企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合作、产教融合、实习实训、技能竞赛等活动 ，开展劳动精神、劳模精神、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工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匠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精神等专题教育，让学生积极投身工艺升级、技术革新、发明创造，掌握至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少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一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项专业技能，形成劳动不分贵贱，行行出状元的劳动观念，提升精益求精的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工匠精神 ，养成爱岗敬业的劳动态度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。</w:t>
      </w:r>
    </w:p>
    <w:p>
      <w:pPr>
        <w:spacing w:line="281" w:lineRule="auto"/>
        <w:rPr>
          <w:rFonts w:ascii="Arial"/>
          <w:sz w:val="21"/>
        </w:rPr>
      </w:pPr>
    </w:p>
    <w:p>
      <w:pPr>
        <w:spacing w:before="99" w:line="384" w:lineRule="auto"/>
        <w:ind w:left="15" w:right="41" w:firstLine="42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3"/>
          <w:szCs w:val="23"/>
        </w:rPr>
        <w:t>普通高等学校注重培养劳动观念和创新创业能力。围绕创新创业，结合学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科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和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专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业，积极开展实习实训、专业服务、社会实践、勤工助学等，强化马克思主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义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劳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动观教育，重视应用新知识、新技术、新工艺、新方法，创造性地解决实际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问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题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，使学生掌握通用劳动科学知识，增强诚实劳动和公共服务意识，积累职业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经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验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，提升就业创业能力，树立正确择业观，懂得空谈误国、实干兴邦的深刻道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理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，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具有扎根基层、成才报国的远大志向和面对重大疫情、灾害等危机主动作为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的奉献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精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神。    (责任单位：教育厅、人力资源社会保障厅)</w:t>
      </w:r>
    </w:p>
    <w:p>
      <w:pPr>
        <w:tabs>
          <w:tab w:val="left" w:pos="590"/>
        </w:tabs>
        <w:spacing w:before="327" w:line="229" w:lineRule="auto"/>
        <w:ind w:left="47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( 二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)  全面优化劳动教育课程</w:t>
      </w: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99" w:line="385" w:lineRule="auto"/>
        <w:ind w:left="16" w:right="41" w:firstLine="44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7"/>
          <w:sz w:val="23"/>
          <w:szCs w:val="23"/>
        </w:rPr>
        <w:t>1.开设必修课程。修订四川省义务教育课程设置方案 ，落实普通高中课程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实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施方案要求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，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保障中小学劳动教育课每周不少于 1 课时。职业院校以实习实训课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为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主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要载体开展劳动教育，其中劳动精神、劳模精神、工匠精神专题教育不少于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22"/>
          <w:sz w:val="23"/>
          <w:szCs w:val="23"/>
        </w:rPr>
        <w:t>1</w:t>
      </w:r>
      <w:r>
        <w:rPr>
          <w:rFonts w:ascii="微软雅黑" w:hAnsi="微软雅黑" w:eastAsia="微软雅黑" w:cs="微软雅黑"/>
          <w:spacing w:val="11"/>
          <w:sz w:val="23"/>
          <w:szCs w:val="23"/>
        </w:rPr>
        <w:t>6 学时。普通高等学校明确劳动教育主要依托课程 ，其中本科阶段不少于 32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学时。    (责任单位：教育厅、人力资源社会保障厅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)</w:t>
      </w:r>
    </w:p>
    <w:p>
      <w:pPr>
        <w:sectPr>
          <w:pgSz w:w="11906" w:h="16839"/>
          <w:pgMar w:top="1431" w:right="1758" w:bottom="0" w:left="1785" w:header="0" w:footer="0" w:gutter="0"/>
          <w:cols w:space="720" w:num="1"/>
        </w:sectPr>
      </w:pPr>
    </w:p>
    <w:p>
      <w:pPr>
        <w:spacing w:before="207" w:line="380" w:lineRule="auto"/>
        <w:ind w:left="17" w:firstLine="43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3"/>
          <w:sz w:val="23"/>
          <w:szCs w:val="23"/>
        </w:rPr>
        <w:t>2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.加强学科融入。积极探索五育融合路径 ，深入挖掘学科、专业课程中的劳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动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教育元素，有机融入劳动教育内容，充分发挥劳动教育树德、增智、强体、育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美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的综合育人价值。不断丰富学校劳动文化，将劳动习惯、劳动品质的养成教育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融入校园文化建设之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中。结合植树节、学雷锋纪念日、五一劳动节、农民丰收节、</w:t>
      </w:r>
    </w:p>
    <w:p>
      <w:pPr>
        <w:spacing w:before="1" w:line="189" w:lineRule="auto"/>
        <w:ind w:left="2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4"/>
          <w:sz w:val="23"/>
          <w:szCs w:val="23"/>
        </w:rPr>
        <w:t>志愿者日等开展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劳动主题教育，举办“劳模大讲堂”“工匠进校园”、劳动竞赛、</w:t>
      </w:r>
    </w:p>
    <w:p>
      <w:pPr>
        <w:spacing w:before="269" w:line="393" w:lineRule="auto"/>
        <w:ind w:left="20" w:right="6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6"/>
          <w:sz w:val="23"/>
          <w:szCs w:val="23"/>
        </w:rPr>
        <w:t>劳动成果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展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示系列活动，营造劳动光荣、创造伟大的校园文化。    (责任单位：教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7"/>
          <w:sz w:val="23"/>
          <w:szCs w:val="23"/>
        </w:rPr>
        <w:t>育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厅、人力资源社会保障厅、省总工会)</w:t>
      </w:r>
    </w:p>
    <w:p>
      <w:pPr>
        <w:spacing w:line="317" w:lineRule="auto"/>
        <w:rPr>
          <w:rFonts w:ascii="Arial"/>
          <w:sz w:val="21"/>
        </w:rPr>
      </w:pPr>
    </w:p>
    <w:p>
      <w:pPr>
        <w:tabs>
          <w:tab w:val="left" w:pos="170"/>
        </w:tabs>
        <w:spacing w:before="99" w:line="383" w:lineRule="auto"/>
        <w:ind w:left="17" w:firstLine="43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5"/>
          <w:sz w:val="23"/>
          <w:szCs w:val="23"/>
        </w:rPr>
        <w:t>3.建设课程资源。研制中小学劳动教育课程指南 ，修订劳动教育教材 ，研发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劳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动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实践指导手册，指导劳动教育实践基地研发劳动实践活页教程，形成“纲要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+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指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南+教材+手册+基地活页教程”的课程资源。高等院校要加强劳动教育课程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资源开发建设，鼓励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职业院校编写劳动教育专题读本。遴选教学一线的典型案例、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鲜活经验 ，依托四川教育资源公共服务平台 ，建设数字化劳动教育课程资源库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。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12"/>
          <w:sz w:val="23"/>
          <w:szCs w:val="23"/>
        </w:rPr>
        <w:t>(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责任单位：教育厅)</w:t>
      </w:r>
    </w:p>
    <w:p>
      <w:pPr>
        <w:spacing w:line="282" w:lineRule="auto"/>
        <w:rPr>
          <w:rFonts w:ascii="Arial"/>
          <w:sz w:val="21"/>
        </w:rPr>
      </w:pPr>
    </w:p>
    <w:p>
      <w:pPr>
        <w:spacing w:before="99" w:line="380" w:lineRule="auto"/>
        <w:ind w:left="17" w:right="67" w:firstLine="41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2"/>
          <w:sz w:val="23"/>
          <w:szCs w:val="23"/>
        </w:rPr>
        <w:t>4.开展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课外劳动。保障中小学每周课外劳动和家庭劳动时间，小学 1 至 2 年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6"/>
          <w:sz w:val="23"/>
          <w:szCs w:val="23"/>
        </w:rPr>
        <w:t>级不</w:t>
      </w:r>
      <w:r>
        <w:rPr>
          <w:rFonts w:ascii="微软雅黑" w:hAnsi="微软雅黑" w:eastAsia="微软雅黑" w:cs="微软雅黑"/>
          <w:spacing w:val="12"/>
          <w:sz w:val="23"/>
          <w:szCs w:val="23"/>
        </w:rPr>
        <w:t>少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于 2 小时 ，其他年级不少于 3 小时。职业院校和普通高等学校要对课外</w:t>
      </w:r>
    </w:p>
    <w:p>
      <w:pPr>
        <w:spacing w:before="9" w:line="383" w:lineRule="auto"/>
        <w:ind w:left="17" w:right="26" w:firstLine="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2"/>
          <w:sz w:val="23"/>
          <w:szCs w:val="23"/>
        </w:rPr>
        <w:t>劳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动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实践时间提出明确要求 ，纳入学生日常管理。大中小学每学年设立劳动周，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小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学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以校内为主，小学高年级可适当安排部分校外劳动，普通中学、职业院校和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普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通高等学校兼顾校内外，可在学年内或寒暑假安排，以集体劳动为主 ，由学校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组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织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实施。有条件的地方，中小学劳动周可由教育行政部门统筹安排在劳动教育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实践基地开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展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。高等学校可安排劳动月，集中落实各学年劳动周要求。    (责任单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8"/>
          <w:sz w:val="23"/>
          <w:szCs w:val="23"/>
        </w:rPr>
        <w:t>位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：教育厅、人力资源社会保障厅)</w:t>
      </w:r>
    </w:p>
    <w:p>
      <w:pPr>
        <w:sectPr>
          <w:pgSz w:w="11906" w:h="16839"/>
          <w:pgMar w:top="1431" w:right="1732" w:bottom="0" w:left="1785" w:header="0" w:footer="0" w:gutter="0"/>
          <w:cols w:space="720" w:num="1"/>
        </w:sectPr>
      </w:pPr>
    </w:p>
    <w:p>
      <w:pPr>
        <w:tabs>
          <w:tab w:val="left" w:pos="590"/>
        </w:tabs>
        <w:spacing w:before="166" w:line="229" w:lineRule="auto"/>
        <w:ind w:left="47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( 三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)  广泛开展劳动实践活动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98" w:line="382" w:lineRule="auto"/>
        <w:ind w:left="16" w:firstLine="44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3"/>
          <w:sz w:val="23"/>
          <w:szCs w:val="23"/>
        </w:rPr>
        <w:t>1.加强学校劳动实践活动。学校要发挥在劳动教育中的主体作用 ，  明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确</w:t>
      </w:r>
      <w:r>
        <w:rPr>
          <w:rFonts w:ascii="微软雅黑" w:hAnsi="微软雅黑" w:eastAsia="微软雅黑" w:cs="微软雅黑"/>
          <w:sz w:val="23"/>
          <w:szCs w:val="23"/>
        </w:rPr>
        <w:t xml:space="preserve">实施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机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构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和人员，把劳动实践纳入学校整体教育教学规划，制定劳动实践计划，不得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挤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占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和挪用劳动实践时间；探索建立劳动教育清单，推动劳动实践常态化有效实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施。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根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据学生身体发育情况 ，结合城区和农村差别 ，科学设计课内外劳动项目，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采取灵活多样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形式，激发学生劳动的内在需求和动力。    (责任单位：教育厅、人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-1"/>
          <w:sz w:val="23"/>
          <w:szCs w:val="23"/>
        </w:rPr>
        <w:t>力资源社会保障厅、  团</w:t>
      </w:r>
      <w:r>
        <w:rPr>
          <w:rFonts w:ascii="微软雅黑" w:hAnsi="微软雅黑" w:eastAsia="微软雅黑" w:cs="微软雅黑"/>
          <w:sz w:val="23"/>
          <w:szCs w:val="23"/>
        </w:rPr>
        <w:t>省委)</w:t>
      </w:r>
    </w:p>
    <w:p>
      <w:pPr>
        <w:spacing w:line="301" w:lineRule="auto"/>
        <w:rPr>
          <w:rFonts w:ascii="Arial"/>
          <w:sz w:val="21"/>
        </w:rPr>
      </w:pPr>
    </w:p>
    <w:p>
      <w:pPr>
        <w:spacing w:before="98" w:line="379" w:lineRule="auto"/>
        <w:ind w:left="16" w:right="41" w:firstLine="43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3"/>
          <w:sz w:val="23"/>
          <w:szCs w:val="23"/>
        </w:rPr>
        <w:t>2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.重视家庭劳动实践活动。家庭要发挥在劳动教育中的基础作用 ，树立崇尚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劳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动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的良好家风，通过日常生活的言传身教、潜移默化，让孩子养成从小爱劳动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的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好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习惯，利用衣食住行等日常生活中的劳动实践机会，让孩子掌握洗衣做饭等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6"/>
          <w:sz w:val="23"/>
          <w:szCs w:val="23"/>
        </w:rPr>
        <w:t>必要</w:t>
      </w:r>
      <w:r>
        <w:rPr>
          <w:rFonts w:ascii="微软雅黑" w:hAnsi="微软雅黑" w:eastAsia="微软雅黑" w:cs="微软雅黑"/>
          <w:spacing w:val="13"/>
          <w:sz w:val="23"/>
          <w:szCs w:val="23"/>
        </w:rPr>
        <w:t>的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家务劳动技能 ，每年有针对性地学会 1 至 2 项生活技能。学校要注重家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庭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劳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动教育指导，根据城乡差别和学段特点，合理布置家庭劳动作业，指导家长</w:t>
      </w:r>
    </w:p>
    <w:p>
      <w:pPr>
        <w:spacing w:line="190" w:lineRule="auto"/>
        <w:ind w:left="1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3"/>
          <w:sz w:val="23"/>
          <w:szCs w:val="23"/>
        </w:rPr>
        <w:t>鼓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励孩子主动承担家务劳动和参加社会劳动，将学生参加家务劳动和掌握生活技</w:t>
      </w:r>
    </w:p>
    <w:p>
      <w:pPr>
        <w:spacing w:before="267" w:line="393" w:lineRule="auto"/>
        <w:ind w:left="16" w:right="41" w:firstLine="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4"/>
          <w:sz w:val="23"/>
          <w:szCs w:val="23"/>
        </w:rPr>
        <w:t>能的情况按年度记入学生综合素质档案。家庭劳动时间每周不少于 2 小时。   (责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任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单位：教育厅、省妇联)</w:t>
      </w:r>
    </w:p>
    <w:p>
      <w:pPr>
        <w:spacing w:line="318" w:lineRule="auto"/>
        <w:rPr>
          <w:rFonts w:ascii="Arial"/>
          <w:sz w:val="21"/>
        </w:rPr>
      </w:pPr>
    </w:p>
    <w:p>
      <w:pPr>
        <w:spacing w:before="99" w:line="384" w:lineRule="auto"/>
        <w:ind w:left="15" w:right="41" w:firstLine="43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0"/>
          <w:sz w:val="23"/>
          <w:szCs w:val="23"/>
        </w:rPr>
        <w:t>3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.丰富社会劳动实践活动。社会要发挥在劳动教育中的支持作用 ，充分利用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社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会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各方面资源，支持学校组织学生参加力所能及的生产劳动和服务型劳动。各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地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政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府部门和相关单位要积极协调和引导企事业单位、工厂农场等为学生劳动实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践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场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所提供支持。鼓励高新企业为学生体验现代科技条件下劳动实践新形态、新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方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式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提供支持。工会、共青团、妇联等群团组织要组织动员相关力量、搭建活动</w:t>
      </w:r>
    </w:p>
    <w:p>
      <w:pPr>
        <w:sectPr>
          <w:pgSz w:w="11906" w:h="16839"/>
          <w:pgMar w:top="1431" w:right="1758" w:bottom="0" w:left="1785" w:header="0" w:footer="0" w:gutter="0"/>
          <w:cols w:space="720" w:num="1"/>
        </w:sectPr>
      </w:pPr>
    </w:p>
    <w:p>
      <w:pPr>
        <w:spacing w:before="208" w:line="384" w:lineRule="auto"/>
        <w:ind w:left="16" w:right="67" w:firstLine="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2"/>
          <w:sz w:val="23"/>
          <w:szCs w:val="23"/>
        </w:rPr>
        <w:t>平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台，共同支持学生深入城乡社区、福利院和公共场所等参加志愿服务，开展公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益劳动，参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与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社区治理。    (责任单位：教育厅、经济和信息化厅、人力资源社会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保障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厅、  自然资源厅、农业农村厅、文化和旅游厅、省国资委、省林草局、省总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工会、  团省</w:t>
      </w:r>
      <w:r>
        <w:rPr>
          <w:rFonts w:ascii="微软雅黑" w:hAnsi="微软雅黑" w:eastAsia="微软雅黑" w:cs="微软雅黑"/>
          <w:sz w:val="23"/>
          <w:szCs w:val="23"/>
        </w:rPr>
        <w:t>委、省妇联、省科协)</w:t>
      </w:r>
    </w:p>
    <w:p>
      <w:pPr>
        <w:spacing w:line="247" w:lineRule="auto"/>
        <w:rPr>
          <w:rFonts w:ascii="Arial"/>
          <w:sz w:val="21"/>
        </w:rPr>
      </w:pPr>
    </w:p>
    <w:p>
      <w:pPr>
        <w:tabs>
          <w:tab w:val="left" w:pos="590"/>
        </w:tabs>
        <w:spacing w:before="99" w:line="229" w:lineRule="auto"/>
        <w:ind w:left="47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18"/>
          <w:sz w:val="23"/>
          <w:szCs w:val="23"/>
        </w:rPr>
        <w:t>(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四)  深入推进志愿服务工作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98" w:line="382" w:lineRule="auto"/>
        <w:ind w:left="15" w:firstLine="42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3"/>
          <w:szCs w:val="23"/>
        </w:rPr>
        <w:t>在大中小学普遍设立校园清洁、绿化养护、后勤服务、图书管理、广播宣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传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等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志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愿服务岗位，引导学生参与志愿服务。鼓励各地各校因地制宜，探索形成本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地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本校适合学生身心特点的志愿服务品牌项目。  中小学可联合公益性社会组织、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街道社区、荣休 (军) 院、企事业单位，开发、提供适合的志愿服务项目和岗位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，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引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导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学生走进社会、社区开展义务劳动和志愿服务。职业院校和普通高等学校可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依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据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相关规定引导学生积极参与卫生防疫、群众安置、设施抢修和心理安抚等志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愿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服务。依托全国志愿服务信息系统 ，建立完善大中小学一体化志愿服务平台，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实现志愿服务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记录信息化管理。    (责任单位：教育厅、民政厅、人力资源社会保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障厅、省卫健委、应急厅、  团省委)</w:t>
      </w:r>
    </w:p>
    <w:p>
      <w:pPr>
        <w:spacing w:line="241" w:lineRule="auto"/>
        <w:rPr>
          <w:rFonts w:ascii="Arial"/>
          <w:sz w:val="21"/>
        </w:rPr>
      </w:pPr>
    </w:p>
    <w:p>
      <w:pPr>
        <w:tabs>
          <w:tab w:val="left" w:pos="590"/>
        </w:tabs>
        <w:spacing w:before="99" w:line="229" w:lineRule="auto"/>
        <w:ind w:left="47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18"/>
          <w:sz w:val="23"/>
          <w:szCs w:val="23"/>
        </w:rPr>
        <w:t>(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五)  建立健全劳动教育评价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99" w:line="385" w:lineRule="auto"/>
        <w:ind w:left="18" w:firstLine="44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8"/>
          <w:sz w:val="23"/>
          <w:szCs w:val="23"/>
        </w:rPr>
        <w:t>1.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推进综合评价。将劳动素养纳入学生综合素质评价体系，以劳动教育目标、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3"/>
          <w:sz w:val="23"/>
          <w:szCs w:val="23"/>
        </w:rPr>
        <w:t>内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容和要求为依据，建立健全学生劳动素养评价标准、程序和方法，明确学年劳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3"/>
          <w:sz w:val="23"/>
          <w:szCs w:val="23"/>
        </w:rPr>
        <w:t>动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实践类型、次数、时间等考核要求。借助现代信息技术手段，全面客观记录课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3"/>
          <w:sz w:val="23"/>
          <w:szCs w:val="23"/>
        </w:rPr>
        <w:t>内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外劳动过程和结果，加强实际劳动技能和价值体认情况的考核。在高中和大学</w:t>
      </w:r>
    </w:p>
    <w:p>
      <w:pPr>
        <w:sectPr>
          <w:pgSz w:w="11906" w:h="16839"/>
          <w:pgMar w:top="1431" w:right="1732" w:bottom="0" w:left="1785" w:header="0" w:footer="0" w:gutter="0"/>
          <w:cols w:space="720" w:num="1"/>
        </w:sectPr>
      </w:pPr>
    </w:p>
    <w:p>
      <w:pPr>
        <w:spacing w:before="207" w:line="383" w:lineRule="auto"/>
        <w:ind w:left="16" w:right="164" w:firstLine="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4"/>
          <w:sz w:val="23"/>
          <w:szCs w:val="23"/>
        </w:rPr>
        <w:t>开展志愿者星级认证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。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开展及时评价和学段综合评价，建立以考核劳动时间为主，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兼顾技能、效果的评价体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系，坚持自我评价，辅以教师、同伴、家长、服务对象、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用人单位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等评价，指导学生进行反思改进。定期开展劳动素养监测。   (责任单位：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教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育厅)</w:t>
      </w:r>
    </w:p>
    <w:p>
      <w:pPr>
        <w:spacing w:line="297" w:lineRule="auto"/>
        <w:rPr>
          <w:rFonts w:ascii="Arial"/>
          <w:sz w:val="21"/>
        </w:rPr>
      </w:pPr>
    </w:p>
    <w:p>
      <w:pPr>
        <w:spacing w:before="98" w:line="383" w:lineRule="auto"/>
        <w:ind w:left="15" w:right="167" w:firstLine="43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8"/>
          <w:sz w:val="23"/>
          <w:szCs w:val="23"/>
        </w:rPr>
        <w:t>2.推进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结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果运用。指导学生如实记录劳动教育活动情况，收集整理相关制品、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作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品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等，选择代表性的写实记录，纳入综合素质档案，作为学生学年评优评先的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重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要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参考。学段结束时，要依据学段目标和内容，结合综合素质档案分析，兼顾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必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修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课学习和课外劳动实践，对劳动观念、劳动能力、劳动精神、劳动习惯和品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质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等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劳动素养发展状况进行综合评定。把劳动素养评价结果作为衡量学生全面发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展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情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况的重要内容，作为评优评先的重要参考和毕业依据，作为高一级学校录取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的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重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要参考或依据。将学生劳动素养监测纳入基础教育质量监测、职业院校教学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质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量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评估和普通高等学校本科教学质量评估，发挥监测结果的问题导向、反馈改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-4"/>
          <w:sz w:val="23"/>
          <w:szCs w:val="23"/>
        </w:rPr>
        <w:t>进等功能。    (</w:t>
      </w:r>
      <w:r>
        <w:rPr>
          <w:rFonts w:ascii="微软雅黑" w:hAnsi="微软雅黑" w:eastAsia="微软雅黑" w:cs="微软雅黑"/>
          <w:spacing w:val="-2"/>
          <w:sz w:val="23"/>
          <w:szCs w:val="23"/>
        </w:rPr>
        <w:t>责任单位：教育厅、  团省委)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99" w:line="201" w:lineRule="auto"/>
        <w:ind w:left="44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3"/>
          <w:szCs w:val="23"/>
        </w:rPr>
        <w:t>三、支撑保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障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tabs>
          <w:tab w:val="left" w:pos="590"/>
        </w:tabs>
        <w:spacing w:before="98" w:line="229" w:lineRule="auto"/>
        <w:ind w:left="47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16"/>
          <w:sz w:val="23"/>
          <w:szCs w:val="23"/>
        </w:rPr>
        <w:t>(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一)  加强实践场地建设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99" w:line="383" w:lineRule="auto"/>
        <w:ind w:left="16" w:firstLine="44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0"/>
          <w:sz w:val="23"/>
          <w:szCs w:val="23"/>
        </w:rPr>
        <w:t>1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.推动校外劳动教育实践基地建设。按照“政府主导、社会参与、区域统筹”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2"/>
          <w:sz w:val="23"/>
          <w:szCs w:val="23"/>
        </w:rPr>
        <w:t>的原则 ，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研制中小学劳动教育实践基地建设指南 ，原则上按照每 100 万人口应</w:t>
      </w:r>
      <w:r>
        <w:rPr>
          <w:rFonts w:ascii="微软雅黑" w:hAnsi="微软雅黑" w:eastAsia="微软雅黑" w:cs="微软雅黑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具有一个 2000 人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规模的劳动教育实践基地，每县  (市、  区)  至少建设一个劳动</w:t>
      </w:r>
      <w:r>
        <w:rPr>
          <w:rFonts w:ascii="微软雅黑" w:hAnsi="微软雅黑" w:eastAsia="微软雅黑" w:cs="微软雅黑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教育实践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基地，每所学校建立相对固定的劳动教育场所的思路，市(州) 和县(市、</w:t>
      </w:r>
    </w:p>
    <w:p>
      <w:pPr>
        <w:sectPr>
          <w:pgSz w:w="11906" w:h="16839"/>
          <w:pgMar w:top="1431" w:right="1564" w:bottom="0" w:left="1785" w:header="0" w:footer="0" w:gutter="0"/>
          <w:cols w:space="720" w:num="1"/>
        </w:sectPr>
      </w:pPr>
    </w:p>
    <w:p>
      <w:pPr>
        <w:spacing w:before="171" w:line="386" w:lineRule="auto"/>
        <w:ind w:left="15" w:firstLine="2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7"/>
          <w:sz w:val="23"/>
          <w:szCs w:val="23"/>
        </w:rPr>
        <w:t>区)  统筹规划配置中小学  (含中等职业学校、技工院校)  劳动教育资源，满足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区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域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学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生劳动教育实践需要。深化成渝地区劳动教育交流与合作，协同推进区域劳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动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教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育资源合理布局、共建共享。充分利用现有综合实践基地、青少年校外活动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场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所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、职业院校和普通高等学校劳动实践场所，建立健全开放共享机制。农村地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区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可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安排土地、山林、草场等作为学农实践基地，城镇地区可确认一批企事业单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位和社会机构 ，作为学生参加生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产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劳动、服务性劳动的实践场所。    (责任单位：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教育厅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、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省发展改革委、人力资源社会保障厅、  自然资源厅、住房城乡建设厅、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农业农村厅、文化和旅游厅、省国资委、省体育局、省林草局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)</w:t>
      </w:r>
    </w:p>
    <w:p>
      <w:pPr>
        <w:spacing w:before="326" w:line="386" w:lineRule="auto"/>
        <w:ind w:left="17" w:right="43" w:firstLine="43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4"/>
          <w:sz w:val="23"/>
          <w:szCs w:val="23"/>
        </w:rPr>
        <w:t>2</w:t>
      </w:r>
      <w:r>
        <w:rPr>
          <w:rFonts w:ascii="微软雅黑" w:hAnsi="微软雅黑" w:eastAsia="微软雅黑" w:cs="微软雅黑"/>
          <w:spacing w:val="12"/>
          <w:sz w:val="23"/>
          <w:szCs w:val="23"/>
        </w:rPr>
        <w:t>.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推动学校劳动技能学习教室  (场所)  建设。进一步完善学校建设标准 ，将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劳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动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场所纳入学校建设规划，修订《四川省中小学教育技术装备标准》，逐步建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好配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齐中小学校劳动技能学习教室  (场所)  ，完善管理机制，提高利用率，满足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校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内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劳动教育需要。高等学校要发挥自身专业优势和服务社会功能，建立相对稳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定的实习和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劳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动实践基地。    (责任单位：教育厅)</w:t>
      </w:r>
    </w:p>
    <w:p>
      <w:pPr>
        <w:spacing w:line="268" w:lineRule="auto"/>
        <w:rPr>
          <w:rFonts w:ascii="Arial"/>
          <w:sz w:val="21"/>
        </w:rPr>
      </w:pPr>
    </w:p>
    <w:p>
      <w:pPr>
        <w:tabs>
          <w:tab w:val="left" w:pos="590"/>
        </w:tabs>
        <w:spacing w:before="99" w:line="229" w:lineRule="auto"/>
        <w:ind w:left="47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( 二)  加强师资队伍建设</w:t>
      </w: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99" w:line="385" w:lineRule="auto"/>
        <w:ind w:left="16" w:right="2" w:firstLine="44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7"/>
          <w:sz w:val="23"/>
          <w:szCs w:val="23"/>
        </w:rPr>
        <w:t>1.加强教师队伍建设。采取多种措施 ，建立专兼职相结合的劳动教育师资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队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2"/>
          <w:sz w:val="23"/>
          <w:szCs w:val="23"/>
        </w:rPr>
        <w:t>伍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。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学校根据劳动教育需要 ，配备必要的专任教师。建立劳动课教师特聘制度，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学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校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可聘请具有实践经验的社会专业技术人员、劳动模范等担任兼职劳动教育课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教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师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。建立中小学、中职学校、高等院校劳动教育师资交流共享机制，兼职承担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劳动教育教学任务。    (责任单位：教育厅、人力资源社会保障厅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)</w:t>
      </w:r>
    </w:p>
    <w:p>
      <w:pPr>
        <w:sectPr>
          <w:pgSz w:w="11906" w:h="16839"/>
          <w:pgMar w:top="1431" w:right="1755" w:bottom="0" w:left="1785" w:header="0" w:footer="0" w:gutter="0"/>
          <w:cols w:space="720" w:num="1"/>
        </w:sectPr>
      </w:pPr>
    </w:p>
    <w:p>
      <w:pPr>
        <w:spacing w:before="210" w:line="383" w:lineRule="auto"/>
        <w:ind w:left="17" w:right="120" w:firstLine="43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3"/>
          <w:sz w:val="23"/>
          <w:szCs w:val="23"/>
        </w:rPr>
        <w:t>2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.健全教师激励机制。将劳动教育课教师纳入教师职称评审范围 ，建立健全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工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作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考核体系，分类完善评价标准。在省级教学成果奖励中，将劳动教育成果纳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入评奖范围，对优秀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成果予以奖励。保障劳动教育课教师在绩效考核、职称评审、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评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优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评先、专业发展等方面的待遇。按照相关规定，落实学校外聘劳动教育人员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待遇，合理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取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酬。注重宣传优秀劳动教育课教师。    (责任单位：教育厅、人力资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源社会保障厅)</w:t>
      </w:r>
    </w:p>
    <w:p>
      <w:pPr>
        <w:spacing w:line="287" w:lineRule="auto"/>
        <w:rPr>
          <w:rFonts w:ascii="Arial"/>
          <w:sz w:val="21"/>
        </w:rPr>
      </w:pPr>
    </w:p>
    <w:p>
      <w:pPr>
        <w:spacing w:before="99" w:line="384" w:lineRule="auto"/>
        <w:ind w:left="16" w:firstLine="43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0"/>
          <w:sz w:val="23"/>
          <w:szCs w:val="23"/>
        </w:rPr>
        <w:t>3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.加大培养培训力度。高等学校要加强劳动教育师资培养 ，有条件的高等院</w:t>
      </w:r>
      <w:r>
        <w:rPr>
          <w:rFonts w:ascii="微软雅黑" w:hAnsi="微软雅黑" w:eastAsia="微软雅黑" w:cs="微软雅黑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校要开设劳动教育相关专业。各级教师培训机构要把劳动教育纳入教师培训内容</w:t>
      </w:r>
      <w:r>
        <w:rPr>
          <w:rFonts w:ascii="微软雅黑" w:hAnsi="微软雅黑" w:eastAsia="微软雅黑" w:cs="微软雅黑"/>
          <w:sz w:val="23"/>
          <w:szCs w:val="23"/>
        </w:rPr>
        <w:t xml:space="preserve">，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开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展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全员培训，强化每位教师的劳动教育意识和观念，提升实施劳动教育的自觉</w:t>
      </w:r>
      <w:r>
        <w:rPr>
          <w:rFonts w:ascii="微软雅黑" w:hAnsi="微软雅黑" w:eastAsia="微软雅黑" w:cs="微软雅黑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性。加强劳动教育课教师、主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管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校长和教研员培训，纳入“国培”“省培”计划 ，</w:t>
      </w:r>
      <w:r>
        <w:rPr>
          <w:rFonts w:ascii="微软雅黑" w:hAnsi="微软雅黑" w:eastAsia="微软雅黑" w:cs="微软雅黑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提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高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劳动教育专业化水平。遴选建设劳动教育各级名师工作室，培育一批劳动教</w:t>
      </w:r>
      <w:r>
        <w:rPr>
          <w:rFonts w:ascii="微软雅黑" w:hAnsi="微软雅黑" w:eastAsia="微软雅黑" w:cs="微软雅黑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育示范引领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人才。    (责任单位：教育厅)</w:t>
      </w:r>
    </w:p>
    <w:p>
      <w:pPr>
        <w:tabs>
          <w:tab w:val="left" w:pos="590"/>
        </w:tabs>
        <w:spacing w:before="330" w:line="391" w:lineRule="auto"/>
        <w:ind w:left="17" w:right="120" w:firstLine="45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 xml:space="preserve">( 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三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)  强化专业研究指导。各级教研机构要配备劳动教育教研员 ，健全省、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市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、县、校四级教研体系 ，围绕劳动教育实施路径、课程建设、教学改进、学科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渗透、评价实施、教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师专业能力提升等，组织开展优秀教学课例评选、劳动竞赛、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经验交流、成果展示等活动。    (责任单位：教育厅</w:t>
      </w:r>
      <w:r>
        <w:rPr>
          <w:rFonts w:ascii="微软雅黑" w:hAnsi="微软雅黑" w:eastAsia="微软雅黑" w:cs="微软雅黑"/>
          <w:sz w:val="23"/>
          <w:szCs w:val="23"/>
        </w:rPr>
        <w:t>)</w:t>
      </w:r>
    </w:p>
    <w:p>
      <w:pPr>
        <w:spacing w:line="243" w:lineRule="auto"/>
        <w:rPr>
          <w:rFonts w:ascii="Arial"/>
          <w:sz w:val="21"/>
        </w:rPr>
      </w:pPr>
    </w:p>
    <w:p>
      <w:pPr>
        <w:tabs>
          <w:tab w:val="left" w:pos="590"/>
        </w:tabs>
        <w:spacing w:before="99" w:line="390" w:lineRule="auto"/>
        <w:ind w:left="16" w:right="187" w:firstLine="45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(四)  健全经费投入机制。各地采取多种形式、多种渠道筹措中小学生劳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动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教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育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经费，探索建立政府、学校、社会等共同承担的多元化经费筹措机制，加快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建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设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校内劳动教育场所和校外劳动教育实践基地，建立学校劳动教育器材、耗材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补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充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机制。发挥政府购买服务等导向作用，吸引社会力量提供劳动教育服务。学</w:t>
      </w:r>
    </w:p>
    <w:p>
      <w:pPr>
        <w:sectPr>
          <w:pgSz w:w="11906" w:h="16839"/>
          <w:pgMar w:top="1431" w:right="1612" w:bottom="0" w:left="1785" w:header="0" w:footer="0" w:gutter="0"/>
          <w:cols w:space="720" w:num="1"/>
        </w:sectPr>
      </w:pPr>
    </w:p>
    <w:p>
      <w:pPr>
        <w:spacing w:before="166" w:line="390" w:lineRule="auto"/>
        <w:ind w:left="17" w:right="6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6"/>
          <w:sz w:val="23"/>
          <w:szCs w:val="23"/>
        </w:rPr>
        <w:t>校可按照规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定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统筹安排公用经费等资金开展劳动教育。    (责任单位：教育厅、财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政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厅)</w:t>
      </w:r>
    </w:p>
    <w:p>
      <w:pPr>
        <w:spacing w:line="288" w:lineRule="auto"/>
        <w:rPr>
          <w:rFonts w:ascii="Arial"/>
          <w:sz w:val="21"/>
        </w:rPr>
      </w:pPr>
    </w:p>
    <w:p>
      <w:pPr>
        <w:tabs>
          <w:tab w:val="left" w:pos="590"/>
        </w:tabs>
        <w:spacing w:before="99" w:line="383" w:lineRule="auto"/>
        <w:ind w:left="16" w:firstLine="45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(五)  加强安全风险防控。建立政府负责、社会协同、有关部门共同参与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的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安全管控机制。建立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政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府、学校、家庭、社会共同参与的劳动教育风险分散机制，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鼓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励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购买劳动教育相关保险，保障劳动教育正常开展。各学校要加强对师生的劳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动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安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全教育，强化劳动风险意识，建立健全安全教育与管理并重的劳动安全保障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体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系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。科学评估劳动实践活动的安全风险，认真排查、清除学生劳动实践中的各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种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隐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患特别是辐射、疾病传染等，在场所设施选择、材料选用、工具设备和防护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用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品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使用、活动流程等方面制定安全、科学的操作规范，强化对劳动过程每个岗</w:t>
      </w:r>
    </w:p>
    <w:p>
      <w:pPr>
        <w:spacing w:before="1" w:line="189" w:lineRule="auto"/>
        <w:ind w:left="17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0"/>
          <w:sz w:val="23"/>
          <w:szCs w:val="23"/>
        </w:rPr>
        <w:t>位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的管理 ，明确各方责任，防患于未然。制定劳动实践活动风险防控预案，完善</w:t>
      </w:r>
    </w:p>
    <w:p>
      <w:pPr>
        <w:spacing w:before="268" w:line="393" w:lineRule="auto"/>
        <w:ind w:left="18" w:right="67" w:hanging="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6"/>
          <w:sz w:val="23"/>
          <w:szCs w:val="23"/>
        </w:rPr>
        <w:t>应急与事故处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理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机制。    (责任单位：教育厅、公安厅、交通运输厅、省卫生健康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3"/>
          <w:sz w:val="23"/>
          <w:szCs w:val="23"/>
        </w:rPr>
        <w:t>委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、应急厅、省市场监管局)</w:t>
      </w:r>
    </w:p>
    <w:p>
      <w:pPr>
        <w:spacing w:line="319" w:lineRule="auto"/>
        <w:rPr>
          <w:rFonts w:ascii="Arial"/>
          <w:sz w:val="21"/>
        </w:rPr>
      </w:pPr>
    </w:p>
    <w:p>
      <w:pPr>
        <w:spacing w:before="99" w:line="191" w:lineRule="auto"/>
        <w:ind w:left="45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8"/>
          <w:sz w:val="23"/>
          <w:szCs w:val="23"/>
        </w:rPr>
        <w:t>四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、组织实施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tabs>
          <w:tab w:val="left" w:pos="590"/>
        </w:tabs>
        <w:spacing w:before="99" w:line="386" w:lineRule="auto"/>
        <w:ind w:left="16" w:right="26" w:firstLine="45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(一)  加强组织协调。建立党委统一领导、政府统筹推进、教育部门组织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协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调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、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有关部门各司其职、全社会共同参与的劳动教育工作机制。各级人民政府要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把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劳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动教育摆上重要议事日程，出台相关政策措施，切实解决劳动教育实施过程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中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的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重大问题和实际困难，建立健全实施劳动教育的长效机制。教育部门要明确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职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能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部门负责劳动教育，加强人员配备。各级各类学校要保障劳动教育时间、内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-2"/>
          <w:sz w:val="23"/>
          <w:szCs w:val="23"/>
        </w:rPr>
        <w:t>容、  师资</w:t>
      </w:r>
      <w:r>
        <w:rPr>
          <w:rFonts w:ascii="微软雅黑" w:hAnsi="微软雅黑" w:eastAsia="微软雅黑" w:cs="微软雅黑"/>
          <w:spacing w:val="-1"/>
          <w:sz w:val="23"/>
          <w:szCs w:val="23"/>
        </w:rPr>
        <w:t>的落实 ，确保劳动教育的组织开展。农业、经信、文旅、  国资、体育、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林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草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等部门要推动所属企事业单位提供劳动实践场所和服务。妇联等单位要指导</w:t>
      </w:r>
    </w:p>
    <w:p>
      <w:pPr>
        <w:sectPr>
          <w:pgSz w:w="11906" w:h="16839"/>
          <w:pgMar w:top="1431" w:right="1732" w:bottom="0" w:left="1785" w:header="0" w:footer="0" w:gutter="0"/>
          <w:cols w:space="720" w:num="1"/>
        </w:sectPr>
      </w:pPr>
    </w:p>
    <w:p>
      <w:pPr>
        <w:spacing w:before="209" w:line="384" w:lineRule="auto"/>
        <w:ind w:left="16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3"/>
          <w:sz w:val="23"/>
          <w:szCs w:val="23"/>
        </w:rPr>
        <w:t>和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推动家庭开展好劳动教育。民政、工会、共青团等部门和单位以及各类社会组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3"/>
          <w:sz w:val="23"/>
          <w:szCs w:val="23"/>
        </w:rPr>
        <w:t>织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要支持学生开展志愿服务、公益劳动，参与社区治理。其他有关部门和单位要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结合自身职能，为劳动教育提供支撑保障。   (责任单位：教育厅、省发展改革委、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经济和信息化厅、公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安厅、民政厅、财政厅、人力资源社会保障厅、自然资源厅、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住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房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城乡建设厅、农业农村厅、文化和旅游厅、省卫生健康委、应急厅、省国资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委、省体育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局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、省林草局、省总工会、  团省委、省妇联、省科协)</w:t>
      </w:r>
    </w:p>
    <w:p>
      <w:pPr>
        <w:tabs>
          <w:tab w:val="left" w:pos="170"/>
          <w:tab w:val="left" w:pos="590"/>
        </w:tabs>
        <w:spacing w:before="334" w:line="388" w:lineRule="auto"/>
        <w:ind w:left="16" w:right="24" w:firstLine="458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8"/>
          <w:sz w:val="23"/>
          <w:szCs w:val="23"/>
        </w:rPr>
        <w:t xml:space="preserve">( 二) 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强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化督导检查。把劳动教育纳入教育督导体系 ，完善督导办法。对各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级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人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民政府和有关部门保障劳动教育情况进行督导。对学校劳动教育开课率、劳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动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实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践组织、教学指导、保障措施等情况进行督导。加强劳动素养监测，把监测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结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果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纳入督导内容。督导结果向社会公开，作为衡量区域或学校教育质量和水平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2"/>
          <w:sz w:val="23"/>
          <w:szCs w:val="23"/>
        </w:rPr>
        <w:t>的重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要指标 ，作为对被督导地方、部门和学校及其主要负责人考核奖惩的依据。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12"/>
          <w:sz w:val="23"/>
          <w:szCs w:val="23"/>
        </w:rPr>
        <w:t>(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责任单位：教育厅)</w:t>
      </w:r>
    </w:p>
    <w:p>
      <w:pPr>
        <w:tabs>
          <w:tab w:val="left" w:pos="590"/>
        </w:tabs>
        <w:spacing w:before="328" w:line="386" w:lineRule="auto"/>
        <w:ind w:left="16" w:firstLine="45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( 三)  注重宣传引导。通过多种渠道 ，引导家长树立正确劳动观念 ，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支</w:t>
      </w:r>
      <w:r>
        <w:rPr>
          <w:rFonts w:ascii="微软雅黑" w:hAnsi="微软雅黑" w:eastAsia="微软雅黑" w:cs="微软雅黑"/>
          <w:sz w:val="23"/>
          <w:szCs w:val="23"/>
        </w:rPr>
        <w:t xml:space="preserve">持配 </w:t>
      </w:r>
      <w:r>
        <w:rPr>
          <w:rFonts w:ascii="微软雅黑" w:hAnsi="微软雅黑" w:eastAsia="微软雅黑" w:cs="微软雅黑"/>
          <w:spacing w:val="13"/>
          <w:sz w:val="23"/>
          <w:szCs w:val="23"/>
        </w:rPr>
        <w:t>合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学校开展劳动教育。及时总结学校、家庭、企事业单位和社会机构开展劳动教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育典型经验并宣传推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广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，打造劳动教育品牌。遴选一批劳动教育实验区、实验校，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发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挥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示范引领作用。注重挖掘在抗疫救灾、脱贫攻坚等重大事件中涌现出来的典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型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人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物和事迹，大力宣传不畏艰难、百折不挠、敢于担当的高尚品格。鼓励和支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持创作更多以歌颂普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通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>劳动者为主题的优秀作品，大力宣传辛勤劳动、诚实劳动、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创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造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性劳动的典型人物和事迹，弘扬劳动光荣、创造伟大的主旋律，旗帜鲜明地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反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对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一切不劳而获、贪图享乐、崇尚暴富的错误观念，营造全社会关心和支持劳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动教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育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的良好氛围。    (责任单位：教育厅、省委宣传部)</w:t>
      </w:r>
    </w:p>
    <w:sectPr>
      <w:pgSz w:w="11906" w:h="16839"/>
      <w:pgMar w:top="1431" w:right="1732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KSO_WPS_MARK_KEY" w:val="fd145099-4252-4c54-bd20-41424df98ead"/>
  </w:docVars>
  <w:rsids>
    <w:rsidRoot w:val="00000000"/>
    <w:rsid w:val="0BFF52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6888</Words>
  <Characters>6914</Characters>
  <TotalTime>0</TotalTime>
  <ScaleCrop>false</ScaleCrop>
  <LinksUpToDate>false</LinksUpToDate>
  <CharactersWithSpaces>7421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2023-02-13T13:17:00Z</dcterms:created>
  <dc:creator>Admin</dc:creator>
  <cp:lastModifiedBy>灯</cp:lastModifiedBy>
  <dcterms:modified xsi:type="dcterms:W3CDTF">2024-07-04T08:44:40Z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2024-07-04T16:44:21Z</vt:filetime>
  </property>
  <property fmtid="{D5CDD505-2E9C-101B-9397-08002B2CF9AE}" pid="4" name="KSOProductBuildVer">
    <vt:lpwstr>2052-11.1.0.14309</vt:lpwstr>
  </property>
  <property fmtid="{D5CDD505-2E9C-101B-9397-08002B2CF9AE}" pid="5" name="ICV">
    <vt:lpwstr>B340CE191166491DA1A3FF6171DEAAC4_13</vt:lpwstr>
  </property>
</Properties>
</file>