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0"/>
          <w:tab w:val="right" w:pos="9100"/>
        </w:tabs>
        <w:spacing w:line="560" w:lineRule="exact"/>
        <w:ind w:left="0" w:leftChars="0" w:right="-45" w:rightChars="-14" w:firstLine="0" w:firstLineChars="0"/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附件3</w:t>
      </w:r>
      <w:r>
        <w:rPr>
          <w:rFonts w:hint="default" w:ascii="Times New Roman" w:hAnsi="Times New Roman" w:eastAsia="方正小标宋_GBK" w:cs="Times New Roman"/>
          <w:b w:val="0"/>
          <w:bCs/>
          <w:color w:val="000000" w:themeColor="text1"/>
          <w:sz w:val="40"/>
          <w:szCs w:val="40"/>
          <w:lang w:bidi="ar-SA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bidi w:val="0"/>
        <w:rPr>
          <w:rFonts w:hint="default" w:ascii="Times New Roman" w:hAnsi="Times New Roman" w:eastAsia="黑体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仁和区辖区内义务教育学校招生范围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五十一公里小学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攀枝花大道南段单号：269号-919号；攀枝花大道南段双号：198号-816号。鑫华路、鑫岛路、鑫光路、鑫南路、华阳路、华通路、乐通路。嘉旺巷、嘉仁巷、华兴巷、华美巷、华益巷、华西巷、虹桥巷、同心巷。</w:t>
      </w:r>
      <w:r>
        <w:rPr>
          <w:rFonts w:eastAsia="仿宋_GB2312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仁和区大河中路街道阳光社区、弯腰树社区、花城社区、大河中路社区、大河南路社区、渡口社区</w:t>
      </w:r>
      <w:r>
        <w:rPr>
          <w:rFonts w:hint="eastAsia" w:eastAsia="仿宋_GB2312"/>
          <w:b w:val="0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、花城大道以西</w:t>
      </w:r>
      <w:r>
        <w:rPr>
          <w:rFonts w:eastAsia="仿宋_GB2312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常住户籍学生。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东风小学教育集团</w:t>
      </w:r>
    </w:p>
    <w:p>
      <w:pPr>
        <w:bidi w:val="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攀枝花大道南段单号：921号-1429号；攀枝花大道南段双号：818号-1554号；炳仁路单号：555号-625号。云盘路、银华路、华芝路、永泰路、云康路、云山路、梨沙路、沙贝路、川沙路、南沙路。仁和街、宝兴南街、宝兴北街、联通街1号-70号、宝灵街1号-80号、土城街1号-25号。精诚巷、宝灵寺巷、嘉园巷、老环巷、同安巷、正通巷、正兴巷、正和巷。仁和镇大河社区、仁和街社区、老街社区、银华社区、四十九社区常住户籍学生。仁和镇沙沟村3组、4组（原上、下龙潭组）常住户籍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西路小学</w:t>
      </w:r>
    </w:p>
    <w:p>
      <w:pPr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迤沙拉大道单号：1161号-1747号；迤沙拉大道双号：1004号-1650号。仁发路、仁华路、正义路、果园路、普达北路、攀缘巷。正德街、正商街、土城南街、土城街27号-156号、联通街71号-134号、宝灵街121号-183号。仁和镇土城街社区、田坝村、弯庄社区常住户籍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四川仁和思源实验学校</w:t>
      </w:r>
    </w:p>
    <w:p>
      <w:pPr>
        <w:bidi w:val="0"/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迤沙拉大道单号：1749号-2095号；迤沙拉大道双号：1652号-2248号。仁兴路、仁德路、仁政路。仁和镇莲花社区常住户籍学生。攀枝花大道南段单号：1431号-1953号；攀枝花大道南段双号：1556号-2300号。和苑路、常乐路、沙沟路、农园巷、沙园巷、沙田巷。仁和镇沙沟村（除沙沟村3组、4组）、沙沟社区常住户籍学生（限小学）。迤沙拉大道单号：1161号-1747号；迤沙拉大道双号：1004号-1650号（限初中）。正德街、正商街、土城南街、土城街27号-156号、联通街71号-134号、宝灵街121号-183号、攀缘巷、仁发路、仁华路、正义路（限初中）。仁和镇弯庄社区、土城街社区、田坝村、立新村、总发村常住户籍学生（限初中）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大河中学</w:t>
      </w: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初中部</w:t>
      </w: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bidi w:val="0"/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攀枝花大道南段单号：1253号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1953号；攀枝花大道南段双号：1264号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2300号。仁和街、宝兴南街、宝兴北街、联通街1号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70号、宝灵街1号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80号、土城街1号</w:t>
      </w:r>
      <w:r>
        <w:rPr>
          <w:rFonts w:hint="eastAsia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25号。云康路、云山路、和苑路、常乐路、沙沟路。老环巷、同安巷、正通巷、正兴巷、正和巷、农园巷、沙园巷、沙田巷。仁和区仁和镇沙沟村、沙沟社区、大河社区、仁和街社区、板桥村、红旗村常住户籍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仁和区民族初级中学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仁和区中坝乡、福田镇、大龙潭乡常住户籍学生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。面向全区招收少数民族学生。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攀枝花市第六中学</w:t>
      </w:r>
    </w:p>
    <w:p>
      <w:pPr>
        <w:bidi w:val="0"/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攀枝花大道南段单号：269号-1251号；攀枝花大道南段双号：198号-1262号；炳仁路单号：555号-625号；迤沙拉大道1号-914号。云盘路、银华路、华芝路、华阳路、鑫华路、鑫岛路、鑫光路、鑫南路、华通路、永泰路、乐通路、果园路、普达北路、橄榄坪北路、橄榄坪南路、仁和区南岭路、梨沙路、沙贝路、川沙路、南沙路。嘉旺巷、嘉仁巷、嘉园巷、华兴巷、华美巷、华益巷、华西巷、虹桥巷、精诚巷、宝灵寺巷、同心巷。仁和区前进镇、务本乡常住户籍学生。仁和区仁和镇老街社区、银华社区、四十九社区常住户籍学生。仁和区大河中路街道渡口社区、大河南路社区、大河中路社区、阳光社区、花城社区、花城大道以西常住户籍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大田中学</w:t>
      </w:r>
    </w:p>
    <w:p>
      <w:pPr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仁和区平地镇、大田镇、啊喇乡常住户籍学生（限初中）。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前进镇中心学校</w:t>
      </w:r>
    </w:p>
    <w:p>
      <w:pPr>
        <w:bidi w:val="0"/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仁和城区进城务工随迁子女寄宿制学生。仁和区前进镇常住户籍学生。迤沙拉大道1号-914号。橄榄坪北路、橄榄坪南路、仁和区南岭路。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同德镇中心学校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仁和区同德镇。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十一、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福田镇中心学校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仁和区福田镇。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十二、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平地镇中心学校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仁和区平地镇。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十三、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大田镇中心学校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仁和区大田镇。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十四、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啊喇乡中心学校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仁和区啊喇乡。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十五、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大龙潭乡中心学校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仁和区大龙潭乡。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十六、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总发</w:t>
      </w: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小学</w:t>
      </w:r>
    </w:p>
    <w:p>
      <w:pPr>
        <w:bidi w:val="0"/>
        <w:rPr>
          <w:rFonts w:hint="default" w:ascii="Times New Roman" w:hAnsi="Times New Roman" w:cs="Times New Roman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仁和城区进城务工随迁子女寄宿制学生。仁和区仁和镇红旗村、总发村、立新村、板桥村常住户籍学生。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十七、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中坝乡中心学校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仁和区中坝乡。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十八、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布德中小学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仁和区布德镇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同德镇（限初中）。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十九、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务本乡中心学校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仁和区务本乡。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二十、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太平中小学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仁和区太平乡。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二十一、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金江中小学</w:t>
      </w:r>
    </w:p>
    <w:p>
      <w:pPr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彩虹路234号-495号、钒钛大道、彩云路、钒钛东路、钒钛西路、钒钛中路、利钒路</w:t>
      </w: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钛联路。金江镇金江村（限初中）、鱼塘村、马海达村、保安营村、斑鸠湾村、立柯村。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二十二、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江林小学</w:t>
      </w:r>
    </w:p>
    <w:p>
      <w:pPr>
        <w:bidi w:val="0"/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彩河巷、金沙江大道东段175号-641号、金江镇金江村2组-6组</w:t>
      </w: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二十三、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攀枝花市实验学校金江校区</w:t>
      </w:r>
    </w:p>
    <w:p>
      <w:pPr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金沙江大道东段1号-174号、175-641号（限初中）、642号-927号；彩虹路1号-232号。彩河巷（限初中）、彩绘巷、彩霞巷。金江镇金江村1组（限小学）。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二十四、</w:t>
      </w:r>
      <w:r>
        <w:rPr>
          <w:rFonts w:hint="default"/>
          <w:b w:val="0"/>
          <w:bCs/>
          <w:color w:val="000000" w:themeColor="text1"/>
          <w14:textFill>
            <w14:solidFill>
              <w14:schemeClr w14:val="tx1"/>
            </w14:solidFill>
          </w14:textFill>
        </w:rPr>
        <w:t>攀枝花市民族中学（市第七高级中学义教部）</w:t>
      </w:r>
    </w:p>
    <w:p>
      <w:pPr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面向全市招收少数民族学生。</w:t>
      </w:r>
    </w:p>
    <w:p>
      <w:pPr>
        <w:pStyle w:val="3"/>
        <w:bidi w:val="0"/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/>
          <w:b w:val="0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二十五、</w:t>
      </w:r>
      <w:r>
        <w:rPr>
          <w:rFonts w:hint="default"/>
          <w:b w:val="0"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攀枝花市第四十三中小学校（攀枝花市外国语学校钒钛高新校区）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暂定）悦山府、高宇御峰、碧桂园、上恒绿都、领地阳光花城、国信睿德上品、鑫洋•天御城（科创路68号）、书香里（含巴斯箐安置房）、溪山春晓已交房入住</w:t>
      </w:r>
      <w:r>
        <w:rPr>
          <w:rFonts w:hint="eastAsia" w:cs="Times New Roman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楼栋</w:t>
      </w:r>
      <w:r>
        <w:rPr>
          <w:rFonts w:ascii="Times New Roman" w:hAnsi="Times New Roman" w:eastAsia="仿宋_GB2312" w:cs="Times New Roman"/>
          <w:b w:val="0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（不含购买公寓及商铺的业主）</w:t>
      </w:r>
      <w:r>
        <w:rPr>
          <w:rFonts w:hint="eastAsia" w:ascii="Times New Roman" w:hAnsi="Times New Roman" w:cs="Times New Roman"/>
          <w:b w:val="0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4BF05C-0DC7-497E-8D24-3709DB61180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3963D32-B498-406E-A8C3-3C772C30F5D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F73EF257-B9D5-477B-A1BF-2876B2ED03F1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F1CB9C9-4AE5-4424-9DF8-AFEE6EDA02A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7D2A5716"/>
    <w:rsid w:val="07F1119D"/>
    <w:rsid w:val="0ABD1B81"/>
    <w:rsid w:val="0EA97CA6"/>
    <w:rsid w:val="143F456C"/>
    <w:rsid w:val="198949CE"/>
    <w:rsid w:val="20D1496F"/>
    <w:rsid w:val="232251C6"/>
    <w:rsid w:val="2A3C52C0"/>
    <w:rsid w:val="2A570832"/>
    <w:rsid w:val="495457FE"/>
    <w:rsid w:val="50C72F6B"/>
    <w:rsid w:val="62CD3AFA"/>
    <w:rsid w:val="64614433"/>
    <w:rsid w:val="64BB17F4"/>
    <w:rsid w:val="6822314C"/>
    <w:rsid w:val="6AA206F3"/>
    <w:rsid w:val="704F68F9"/>
    <w:rsid w:val="7D2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72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line="640" w:lineRule="exact"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2023-05-08T08:49:00Z</dcterms:created>
  <dc:creator>刘清瑞</dc:creator>
  <cp:lastModifiedBy>刘清瑞</cp:lastModifiedBy>
  <dcterms:modified xsi:type="dcterms:W3CDTF">2023-05-08T08:49:55Z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FDE8AE716AE842EEB1A1704FA36DFC95</vt:lpwstr>
  </property>
</Properties>
</file>