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附件：</w:t>
      </w:r>
    </w:p>
    <w:p>
      <w:pPr>
        <w:autoSpaceDE w:val="0"/>
        <w:autoSpaceDN w:val="0"/>
        <w:adjustRightInd w:val="0"/>
        <w:ind w:firstLine="2399" w:firstLineChars="543"/>
        <w:rPr>
          <w:rFonts w:ascii="Times New Roman" w:hAnsi="Times New Roman" w:eastAsia="仿宋_GB2312" w:cs="Times New Roman"/>
          <w:b/>
          <w:sz w:val="44"/>
          <w:szCs w:val="44"/>
        </w:rPr>
      </w:pPr>
      <w:r>
        <w:rPr>
          <w:rFonts w:hint="eastAsia" w:ascii="Times New Roman" w:hAnsi="Times New Roman" w:eastAsia="仿宋_GB2312" w:cs="Times New Roman"/>
          <w:b/>
          <w:sz w:val="44"/>
          <w:szCs w:val="44"/>
        </w:rPr>
        <w:t>人才分类认定公示名单</w:t>
      </w:r>
    </w:p>
    <w:tbl>
      <w:tblPr>
        <w:tblStyle w:val="2"/>
        <w:tblW w:w="95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080"/>
        <w:gridCol w:w="1080"/>
        <w:gridCol w:w="3100"/>
        <w:gridCol w:w="242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310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工作单位及职务职称</w:t>
            </w:r>
          </w:p>
        </w:tc>
        <w:tc>
          <w:tcPr>
            <w:tcW w:w="242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符合人才类别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杜迎春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攀枝花市实验学校正高级教师</w:t>
            </w:r>
          </w:p>
        </w:tc>
        <w:tc>
          <w:tcPr>
            <w:tcW w:w="2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三类人才（全国模范教师）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罗  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攀枝花市特殊教育学校高级教师</w:t>
            </w:r>
          </w:p>
        </w:tc>
        <w:tc>
          <w:tcPr>
            <w:tcW w:w="24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三类人才（获得国家级教学成果二等奖）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薛亚荔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攀枝花市特殊教育学校高级教师</w:t>
            </w:r>
          </w:p>
        </w:tc>
        <w:tc>
          <w:tcPr>
            <w:tcW w:w="24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罗春晖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攀枝花市教育科学研究所教研员，高级教师</w:t>
            </w:r>
          </w:p>
        </w:tc>
        <w:tc>
          <w:tcPr>
            <w:tcW w:w="24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  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攀枝花市第三高级中学校高级教师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四类人才（四川省中小学名班主任）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杨增明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攀枝花市第三高级中学校正高级教师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四类人才（四川省教书育人名师）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张明学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攀枝花市第七高级中学校高级教师</w:t>
            </w:r>
          </w:p>
        </w:tc>
        <w:tc>
          <w:tcPr>
            <w:tcW w:w="24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四类人才（省级教学成果一等奖核心成员）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张玉娥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攀枝花市第七高级中学校一级教师</w:t>
            </w:r>
          </w:p>
        </w:tc>
        <w:tc>
          <w:tcPr>
            <w:tcW w:w="24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  丽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攀枝花市第七高级中学校高级教师</w:t>
            </w:r>
          </w:p>
        </w:tc>
        <w:tc>
          <w:tcPr>
            <w:tcW w:w="24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何传英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攀枝花市第七高级中学校一级教师</w:t>
            </w:r>
          </w:p>
        </w:tc>
        <w:tc>
          <w:tcPr>
            <w:tcW w:w="24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熊  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攀枝花市特殊教育学校校长、书记，高级教师</w:t>
            </w:r>
          </w:p>
        </w:tc>
        <w:tc>
          <w:tcPr>
            <w:tcW w:w="24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姜小梅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攀枝花市特殊教育学校副校长，高级教师</w:t>
            </w:r>
          </w:p>
        </w:tc>
        <w:tc>
          <w:tcPr>
            <w:tcW w:w="24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吴冰晶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攀枝花市特殊教育学校一级教师</w:t>
            </w:r>
          </w:p>
        </w:tc>
        <w:tc>
          <w:tcPr>
            <w:tcW w:w="24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刘雪莲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攀枝花市特殊教育学校一级教师</w:t>
            </w:r>
          </w:p>
        </w:tc>
        <w:tc>
          <w:tcPr>
            <w:tcW w:w="24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  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攀枝花市教育科学研究所教研员，高级教师</w:t>
            </w:r>
          </w:p>
        </w:tc>
        <w:tc>
          <w:tcPr>
            <w:tcW w:w="24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  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攀枝花市体育中学一级教练</w:t>
            </w:r>
          </w:p>
        </w:tc>
        <w:tc>
          <w:tcPr>
            <w:tcW w:w="2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五类人才（省运会冠军主教练）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黄光明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攀枝花市体育中学高级教师</w:t>
            </w:r>
          </w:p>
        </w:tc>
        <w:tc>
          <w:tcPr>
            <w:tcW w:w="2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黄元松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攀枝花市体育中学一级教练</w:t>
            </w:r>
          </w:p>
        </w:tc>
        <w:tc>
          <w:tcPr>
            <w:tcW w:w="2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林才钧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攀枝花市体育中学一级教练</w:t>
            </w:r>
          </w:p>
        </w:tc>
        <w:tc>
          <w:tcPr>
            <w:tcW w:w="2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  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攀枝花市体育中学一级教练</w:t>
            </w:r>
          </w:p>
        </w:tc>
        <w:tc>
          <w:tcPr>
            <w:tcW w:w="2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杨子栩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攀枝花市第三高级中学校教师</w:t>
            </w:r>
          </w:p>
        </w:tc>
        <w:tc>
          <w:tcPr>
            <w:tcW w:w="24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六类人才（全日制硕士研究生）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余正华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攀枝花市第三高级中学校教师</w:t>
            </w:r>
          </w:p>
        </w:tc>
        <w:tc>
          <w:tcPr>
            <w:tcW w:w="2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  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攀枝花市第三高级中学校教师</w:t>
            </w:r>
          </w:p>
        </w:tc>
        <w:tc>
          <w:tcPr>
            <w:tcW w:w="2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王晓南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攀枝花市第三高级中学校教师</w:t>
            </w:r>
          </w:p>
        </w:tc>
        <w:tc>
          <w:tcPr>
            <w:tcW w:w="2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王学浩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攀枝花市第三高级中学校教师</w:t>
            </w:r>
          </w:p>
        </w:tc>
        <w:tc>
          <w:tcPr>
            <w:tcW w:w="2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万雨霜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攀枝花市第三高级中学校教师</w:t>
            </w:r>
          </w:p>
        </w:tc>
        <w:tc>
          <w:tcPr>
            <w:tcW w:w="2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赖美君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攀枝花市第七高级中学校教师</w:t>
            </w:r>
          </w:p>
        </w:tc>
        <w:tc>
          <w:tcPr>
            <w:tcW w:w="2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  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攀枝花市第七高级中学校教师</w:t>
            </w:r>
          </w:p>
        </w:tc>
        <w:tc>
          <w:tcPr>
            <w:tcW w:w="2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彭兴雅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攀枝花市第七高级中学校教师</w:t>
            </w:r>
          </w:p>
        </w:tc>
        <w:tc>
          <w:tcPr>
            <w:tcW w:w="2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陆静怡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攀枝花开放大学教师</w:t>
            </w:r>
          </w:p>
        </w:tc>
        <w:tc>
          <w:tcPr>
            <w:tcW w:w="2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黄心怡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攀枝花市第三高级中学校教师</w:t>
            </w:r>
          </w:p>
        </w:tc>
        <w:tc>
          <w:tcPr>
            <w:tcW w:w="24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七类人才（教育部直属师范类院校教育类专业全日制本科毕业生）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刘承涌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攀枝花市第三高级中学校教师</w:t>
            </w:r>
          </w:p>
        </w:tc>
        <w:tc>
          <w:tcPr>
            <w:tcW w:w="24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  宁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攀枝花市第三高级中学校教师</w:t>
            </w:r>
          </w:p>
        </w:tc>
        <w:tc>
          <w:tcPr>
            <w:tcW w:w="24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陈奕洁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攀枝花市第七高级中学校教师</w:t>
            </w:r>
          </w:p>
        </w:tc>
        <w:tc>
          <w:tcPr>
            <w:tcW w:w="24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舒前龙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攀枝花市第七高级中学校教师</w:t>
            </w:r>
          </w:p>
        </w:tc>
        <w:tc>
          <w:tcPr>
            <w:tcW w:w="24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杨明静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攀枝花市第七高级中学校教师</w:t>
            </w:r>
          </w:p>
        </w:tc>
        <w:tc>
          <w:tcPr>
            <w:tcW w:w="24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iNmY5NzM0MTEwNDEwNWY2ZWY1YWM3NTlhMjYyNWYifQ=="/>
  </w:docVars>
  <w:rsids>
    <w:rsidRoot w:val="52697C2D"/>
    <w:rsid w:val="07F1119D"/>
    <w:rsid w:val="0ABD1B81"/>
    <w:rsid w:val="0EA97CA6"/>
    <w:rsid w:val="143F456C"/>
    <w:rsid w:val="198949CE"/>
    <w:rsid w:val="20D1496F"/>
    <w:rsid w:val="232251C6"/>
    <w:rsid w:val="2A3C52C0"/>
    <w:rsid w:val="2A570832"/>
    <w:rsid w:val="495457FE"/>
    <w:rsid w:val="50C72F6B"/>
    <w:rsid w:val="52697C2D"/>
    <w:rsid w:val="62CD3AFA"/>
    <w:rsid w:val="64614433"/>
    <w:rsid w:val="64BB17F4"/>
    <w:rsid w:val="6822314C"/>
    <w:rsid w:val="6AA206F3"/>
    <w:rsid w:val="704F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2023-04-24T09:05:00Z</dcterms:created>
  <dc:creator>刘清瑞</dc:creator>
  <cp:lastModifiedBy>刘清瑞</cp:lastModifiedBy>
  <dcterms:modified xsi:type="dcterms:W3CDTF">2023-04-24T09:06:15Z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B73DE62D3A024479AAA73F23AFACC79A</vt:lpwstr>
  </property>
</Properties>
</file>