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.xml" ContentType="application/vnd.openxmlformats-officedocument.wordprocessingml.footer+xml"/>
  <Override PartName="/word/footer20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94" w:lineRule="auto"/>
        <w:rPr>
          <w:rFonts w:ascii="Arial"/>
          <w:sz w:val="21"/>
        </w:rPr>
      </w:pPr>
      <w:r>
        <w:pict>
          <v:shape id="_x0000_s1026" o:spid="_x0000_s1026" o:spt="202" type="#_x0000_t202" style="position:absolute;left:0pt;margin-left:461.1pt;margin-top:677.45pt;height:115.2pt;width:47.5pt;mso-position-horizontal-relative:page;mso-position-vertical-relative:page;z-index:251660288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18" w:line="239" w:lineRule="auto"/>
                    <w:ind w:left="20"/>
                    <w:rPr>
                      <w:rFonts w:ascii="宋体" w:hAnsi="宋体" w:eastAsia="宋体" w:cs="宋体"/>
                      <w:sz w:val="175"/>
                      <w:szCs w:val="175"/>
                    </w:rPr>
                  </w:pPr>
                  <w:r>
                    <w:rPr>
                      <w:rFonts w:ascii="宋体" w:hAnsi="宋体" w:eastAsia="宋体" w:cs="宋体"/>
                      <w:spacing w:val="-3"/>
                      <w:w w:val="25"/>
                      <w:sz w:val="175"/>
                      <w:szCs w:val="175"/>
                    </w:rPr>
                    <w:t>－</w:t>
                  </w:r>
                  <w:r>
                    <w:rPr>
                      <w:rFonts w:ascii="Times New Roman" w:hAnsi="Times New Roman" w:eastAsia="Times New Roman" w:cs="Times New Roman"/>
                      <w:spacing w:val="-3"/>
                      <w:w w:val="25"/>
                      <w:sz w:val="28"/>
                      <w:szCs w:val="28"/>
                    </w:rPr>
                    <w:t>1</w:t>
                  </w:r>
                  <w:r>
                    <w:rPr>
                      <w:rFonts w:ascii="宋体" w:hAnsi="宋体" w:eastAsia="宋体" w:cs="宋体"/>
                      <w:spacing w:val="-3"/>
                      <w:w w:val="25"/>
                      <w:sz w:val="175"/>
                      <w:szCs w:val="175"/>
                    </w:rPr>
                    <w:t>－</w:t>
                  </w:r>
                </w:p>
              </w:txbxContent>
            </v:textbox>
          </v:shape>
        </w:pict>
      </w:r>
    </w:p>
    <w:p>
      <w:pPr>
        <w:spacing w:line="295" w:lineRule="auto"/>
        <w:rPr>
          <w:rFonts w:ascii="Arial"/>
          <w:sz w:val="21"/>
        </w:rPr>
      </w:pPr>
    </w:p>
    <w:p>
      <w:pPr>
        <w:spacing w:before="114" w:line="177" w:lineRule="auto"/>
        <w:ind w:left="11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</w:rPr>
        <w:t>CJTJR</w:t>
      </w:r>
      <w:r>
        <w:rPr>
          <w:rFonts w:ascii="华文中宋" w:hAnsi="华文中宋" w:eastAsia="华文中宋" w:cs="华文中宋"/>
          <w:spacing w:val="8"/>
          <w:sz w:val="31"/>
          <w:szCs w:val="31"/>
        </w:rPr>
        <w:t>—</w:t>
      </w:r>
      <w:r>
        <w:rPr>
          <w:rFonts w:ascii="Times New Roman" w:hAnsi="Times New Roman" w:eastAsia="Times New Roman" w:cs="Times New Roman"/>
          <w:spacing w:val="8"/>
          <w:sz w:val="31"/>
          <w:szCs w:val="31"/>
        </w:rPr>
        <w:t>2020</w:t>
      </w:r>
      <w:r>
        <w:rPr>
          <w:rFonts w:ascii="华文中宋" w:hAnsi="华文中宋" w:eastAsia="华文中宋" w:cs="华文中宋"/>
          <w:spacing w:val="8"/>
          <w:sz w:val="31"/>
          <w:szCs w:val="31"/>
        </w:rPr>
        <w:t>—</w:t>
      </w:r>
      <w:r>
        <w:rPr>
          <w:rFonts w:ascii="Times New Roman" w:hAnsi="Times New Roman" w:eastAsia="Times New Roman" w:cs="Times New Roman"/>
          <w:spacing w:val="8"/>
          <w:sz w:val="31"/>
          <w:szCs w:val="31"/>
        </w:rPr>
        <w:t>00</w:t>
      </w:r>
      <w:r>
        <w:rPr>
          <w:rFonts w:ascii="Times New Roman" w:hAnsi="Times New Roman" w:eastAsia="Times New Roman" w:cs="Times New Roman"/>
          <w:spacing w:val="6"/>
          <w:sz w:val="31"/>
          <w:szCs w:val="31"/>
        </w:rPr>
        <w:t>1</w:t>
      </w:r>
    </w:p>
    <w:p>
      <w:pPr>
        <w:spacing w:line="265" w:lineRule="auto"/>
        <w:rPr>
          <w:rFonts w:ascii="Arial"/>
          <w:sz w:val="21"/>
        </w:rPr>
      </w:pPr>
    </w:p>
    <w:p>
      <w:pPr>
        <w:spacing w:line="265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before="185" w:line="183" w:lineRule="auto"/>
        <w:ind w:left="2213"/>
        <w:rPr>
          <w:rFonts w:ascii="微软雅黑" w:hAnsi="微软雅黑" w:eastAsia="微软雅黑" w:cs="微软雅黑"/>
          <w:sz w:val="43"/>
          <w:szCs w:val="43"/>
        </w:rPr>
      </w:pPr>
      <w:r>
        <w:rPr>
          <w:rFonts w:ascii="微软雅黑" w:hAnsi="微软雅黑" w:eastAsia="微软雅黑" w:cs="微软雅黑"/>
          <w:spacing w:val="15"/>
          <w:sz w:val="43"/>
          <w:szCs w:val="43"/>
        </w:rPr>
        <w:t>攀</w:t>
      </w:r>
      <w:r>
        <w:rPr>
          <w:rFonts w:ascii="微软雅黑" w:hAnsi="微软雅黑" w:eastAsia="微软雅黑" w:cs="微软雅黑"/>
          <w:spacing w:val="9"/>
          <w:sz w:val="43"/>
          <w:szCs w:val="43"/>
        </w:rPr>
        <w:t>枝花市教育和体育局</w:t>
      </w:r>
    </w:p>
    <w:p>
      <w:pPr>
        <w:spacing w:before="3" w:line="181" w:lineRule="auto"/>
        <w:ind w:left="231"/>
        <w:rPr>
          <w:rFonts w:ascii="微软雅黑" w:hAnsi="微软雅黑" w:eastAsia="微软雅黑" w:cs="微软雅黑"/>
          <w:sz w:val="43"/>
          <w:szCs w:val="43"/>
        </w:rPr>
      </w:pPr>
      <w:r>
        <w:rPr>
          <w:rFonts w:ascii="微软雅黑" w:hAnsi="微软雅黑" w:eastAsia="微软雅黑" w:cs="微软雅黑"/>
          <w:spacing w:val="10"/>
          <w:sz w:val="43"/>
          <w:szCs w:val="43"/>
        </w:rPr>
        <w:t>关于印发《攀枝花市教育和体育局行政处</w:t>
      </w:r>
      <w:r>
        <w:rPr>
          <w:rFonts w:ascii="微软雅黑" w:hAnsi="微软雅黑" w:eastAsia="微软雅黑" w:cs="微软雅黑"/>
          <w:spacing w:val="7"/>
          <w:sz w:val="43"/>
          <w:szCs w:val="43"/>
        </w:rPr>
        <w:t>罚</w:t>
      </w:r>
    </w:p>
    <w:p>
      <w:pPr>
        <w:spacing w:line="216" w:lineRule="auto"/>
        <w:ind w:left="2659"/>
        <w:rPr>
          <w:rFonts w:ascii="微软雅黑" w:hAnsi="微软雅黑" w:eastAsia="微软雅黑" w:cs="微软雅黑"/>
          <w:sz w:val="43"/>
          <w:szCs w:val="43"/>
        </w:rPr>
      </w:pPr>
      <w:r>
        <w:rPr>
          <w:rFonts w:ascii="微软雅黑" w:hAnsi="微软雅黑" w:eastAsia="微软雅黑" w:cs="微软雅黑"/>
          <w:spacing w:val="9"/>
          <w:sz w:val="43"/>
          <w:szCs w:val="43"/>
        </w:rPr>
        <w:t>裁量标准》的通</w:t>
      </w:r>
      <w:r>
        <w:rPr>
          <w:rFonts w:ascii="微软雅黑" w:hAnsi="微软雅黑" w:eastAsia="微软雅黑" w:cs="微软雅黑"/>
          <w:spacing w:val="7"/>
          <w:sz w:val="43"/>
          <w:szCs w:val="43"/>
        </w:rPr>
        <w:t>知</w:t>
      </w:r>
    </w:p>
    <w:p>
      <w:pPr>
        <w:spacing w:line="401" w:lineRule="auto"/>
        <w:rPr>
          <w:rFonts w:ascii="Arial"/>
          <w:sz w:val="21"/>
        </w:rPr>
      </w:pPr>
    </w:p>
    <w:p>
      <w:pPr>
        <w:spacing w:before="101" w:line="223" w:lineRule="auto"/>
        <w:ind w:left="3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0"/>
          <w:sz w:val="31"/>
          <w:szCs w:val="31"/>
        </w:rPr>
        <w:t>各</w:t>
      </w:r>
      <w:r>
        <w:rPr>
          <w:rFonts w:ascii="仿宋" w:hAnsi="仿宋" w:eastAsia="仿宋" w:cs="仿宋"/>
          <w:spacing w:val="22"/>
          <w:sz w:val="31"/>
          <w:szCs w:val="31"/>
        </w:rPr>
        <w:t>县(区) 教育和体育局，局机关各科(室)：</w:t>
      </w:r>
    </w:p>
    <w:p>
      <w:pPr>
        <w:spacing w:before="150" w:line="309" w:lineRule="auto"/>
        <w:ind w:left="11" w:firstLine="65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为</w:t>
      </w:r>
      <w:r>
        <w:rPr>
          <w:rFonts w:ascii="仿宋" w:hAnsi="仿宋" w:eastAsia="仿宋" w:cs="仿宋"/>
          <w:spacing w:val="6"/>
          <w:sz w:val="31"/>
          <w:szCs w:val="31"/>
        </w:rPr>
        <w:t>规范行政执法裁量权，继续细化量化行政执法裁量标准，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2"/>
          <w:sz w:val="31"/>
          <w:szCs w:val="31"/>
        </w:rPr>
        <w:t>推</w:t>
      </w:r>
      <w:r>
        <w:rPr>
          <w:rFonts w:ascii="仿宋" w:hAnsi="仿宋" w:eastAsia="仿宋" w:cs="仿宋"/>
          <w:spacing w:val="-8"/>
          <w:sz w:val="31"/>
          <w:szCs w:val="31"/>
        </w:rPr>
        <w:t>进</w:t>
      </w:r>
      <w:r>
        <w:rPr>
          <w:rFonts w:ascii="仿宋" w:hAnsi="仿宋" w:eastAsia="仿宋" w:cs="仿宋"/>
          <w:spacing w:val="-6"/>
          <w:sz w:val="31"/>
          <w:szCs w:val="31"/>
        </w:rPr>
        <w:t>依法行政、合理行政，结合机构改革职能调整情况，现将《攀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枝花</w:t>
      </w:r>
      <w:r>
        <w:rPr>
          <w:rFonts w:ascii="仿宋" w:hAnsi="仿宋" w:eastAsia="仿宋" w:cs="仿宋"/>
          <w:spacing w:val="4"/>
          <w:sz w:val="31"/>
          <w:szCs w:val="31"/>
        </w:rPr>
        <w:t xml:space="preserve">市教育和体育局行政处罚裁量标准》印发给你们， 自 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>2020</w:t>
      </w:r>
      <w:r>
        <w:rPr>
          <w:rFonts w:ascii="Times New Roman" w:hAnsi="Times New Roman" w:eastAsia="Times New Roman" w:cs="Times New Roman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"/>
          <w:sz w:val="31"/>
          <w:szCs w:val="31"/>
        </w:rPr>
        <w:t xml:space="preserve">年 </w:t>
      </w:r>
      <w:r>
        <w:rPr>
          <w:rFonts w:ascii="Times New Roman" w:hAnsi="Times New Roman" w:eastAsia="Times New Roman" w:cs="Times New Roman"/>
          <w:spacing w:val="-1"/>
          <w:sz w:val="31"/>
          <w:szCs w:val="31"/>
        </w:rPr>
        <w:t xml:space="preserve">1 </w:t>
      </w:r>
      <w:r>
        <w:rPr>
          <w:rFonts w:ascii="仿宋" w:hAnsi="仿宋" w:eastAsia="仿宋" w:cs="仿宋"/>
          <w:spacing w:val="-1"/>
          <w:sz w:val="31"/>
          <w:szCs w:val="31"/>
        </w:rPr>
        <w:t xml:space="preserve">月 </w:t>
      </w:r>
      <w:r>
        <w:rPr>
          <w:rFonts w:ascii="Times New Roman" w:hAnsi="Times New Roman" w:eastAsia="Times New Roman" w:cs="Times New Roman"/>
          <w:spacing w:val="-1"/>
          <w:sz w:val="31"/>
          <w:szCs w:val="31"/>
        </w:rPr>
        <w:t xml:space="preserve">1 </w:t>
      </w:r>
      <w:r>
        <w:rPr>
          <w:rFonts w:ascii="仿宋" w:hAnsi="仿宋" w:eastAsia="仿宋" w:cs="仿宋"/>
          <w:spacing w:val="-1"/>
          <w:sz w:val="31"/>
          <w:szCs w:val="31"/>
        </w:rPr>
        <w:t>日起执行，有效期五年。原《攀枝花市教育</w:t>
      </w:r>
      <w:r>
        <w:rPr>
          <w:rFonts w:ascii="仿宋" w:hAnsi="仿宋" w:eastAsia="仿宋" w:cs="仿宋"/>
          <w:sz w:val="31"/>
          <w:szCs w:val="31"/>
        </w:rPr>
        <w:t>体育局行政</w:t>
      </w:r>
    </w:p>
    <w:p>
      <w:pPr>
        <w:spacing w:before="1" w:line="220" w:lineRule="auto"/>
        <w:ind w:left="2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"/>
          <w:sz w:val="31"/>
          <w:szCs w:val="31"/>
        </w:rPr>
        <w:t>处罚裁量标准》</w:t>
      </w:r>
      <w:r>
        <w:rPr>
          <w:rFonts w:ascii="Times New Roman" w:hAnsi="Times New Roman" w:eastAsia="Times New Roman" w:cs="Times New Roman"/>
          <w:spacing w:val="1"/>
          <w:sz w:val="31"/>
          <w:szCs w:val="31"/>
        </w:rPr>
        <w:t xml:space="preserve">2020 </w:t>
      </w:r>
      <w:r>
        <w:rPr>
          <w:rFonts w:ascii="仿宋" w:hAnsi="仿宋" w:eastAsia="仿宋" w:cs="仿宋"/>
          <w:spacing w:val="1"/>
          <w:sz w:val="31"/>
          <w:szCs w:val="31"/>
        </w:rPr>
        <w:t>年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</w:rPr>
        <w:t xml:space="preserve">1 </w:t>
      </w:r>
      <w:r>
        <w:rPr>
          <w:rFonts w:ascii="仿宋" w:hAnsi="仿宋" w:eastAsia="仿宋" w:cs="仿宋"/>
          <w:sz w:val="31"/>
          <w:szCs w:val="31"/>
        </w:rPr>
        <w:t xml:space="preserve">月 </w:t>
      </w:r>
      <w:r>
        <w:rPr>
          <w:rFonts w:ascii="Times New Roman" w:hAnsi="Times New Roman" w:eastAsia="Times New Roman" w:cs="Times New Roman"/>
          <w:sz w:val="31"/>
          <w:szCs w:val="31"/>
        </w:rPr>
        <w:t xml:space="preserve">1 </w:t>
      </w:r>
      <w:r>
        <w:rPr>
          <w:rFonts w:ascii="仿宋" w:hAnsi="仿宋" w:eastAsia="仿宋" w:cs="仿宋"/>
          <w:sz w:val="31"/>
          <w:szCs w:val="31"/>
        </w:rPr>
        <w:t>日起自行作废。</w:t>
      </w:r>
    </w:p>
    <w:p>
      <w:pPr>
        <w:spacing w:before="71" w:line="2380" w:lineRule="exact"/>
        <w:ind w:firstLine="4329"/>
        <w:textAlignment w:val="center"/>
      </w:pPr>
      <w:bookmarkStart w:id="0" w:name="_GoBack"/>
      <w:bookmarkEnd w:id="0"/>
      <w:r>
        <w:rPr>
          <w:sz w:val="21"/>
        </w:rPr>
        <mc:AlternateContent>
          <mc:Choice Requires="wps">
            <w:drawing>
              <wp:inline distT="0" distB="0" distL="114300" distR="114300">
                <wp:extent cx="2051050" cy="593725"/>
                <wp:effectExtent l="0" t="0" r="0" b="0"/>
                <wp:docPr id="2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744595" y="8799830"/>
                          <a:ext cx="2051050" cy="593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20" w:line="520" w:lineRule="exact"/>
                              <w:ind w:left="20"/>
                              <w:rPr>
                                <w:rFonts w:ascii="仿宋" w:hAnsi="仿宋" w:eastAsia="仿宋" w:cs="仿宋"/>
                                <w:sz w:val="31"/>
                                <w:szCs w:val="31"/>
                              </w:rPr>
                            </w:pPr>
                            <w:r>
                              <w:rPr>
                                <w:rFonts w:ascii="仿宋" w:hAnsi="仿宋" w:eastAsia="仿宋" w:cs="仿宋"/>
                                <w:spacing w:val="9"/>
                                <w:position w:val="15"/>
                                <w:sz w:val="31"/>
                                <w:szCs w:val="31"/>
                              </w:rPr>
                              <w:t>攀枝花市教育和体育</w:t>
                            </w:r>
                            <w:r>
                              <w:rPr>
                                <w:rFonts w:ascii="仿宋" w:hAnsi="仿宋" w:eastAsia="仿宋" w:cs="仿宋"/>
                                <w:spacing w:val="8"/>
                                <w:position w:val="15"/>
                                <w:sz w:val="31"/>
                                <w:szCs w:val="31"/>
                              </w:rPr>
                              <w:t>局</w:t>
                            </w:r>
                          </w:p>
                          <w:p>
                            <w:pPr>
                              <w:spacing w:before="1" w:line="222" w:lineRule="auto"/>
                              <w:ind w:left="333"/>
                              <w:rPr>
                                <w:rFonts w:ascii="仿宋" w:hAnsi="仿宋" w:eastAsia="仿宋" w:cs="仿宋"/>
                                <w:sz w:val="31"/>
                                <w:szCs w:val="31"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spacing w:val="-1"/>
                                <w:sz w:val="31"/>
                                <w:szCs w:val="31"/>
                              </w:rPr>
                              <w:t xml:space="preserve">2019 </w:t>
                            </w:r>
                            <w:r>
                              <w:rPr>
                                <w:rFonts w:ascii="仿宋" w:hAnsi="仿宋" w:eastAsia="仿宋" w:cs="仿宋"/>
                                <w:spacing w:val="-1"/>
                                <w:sz w:val="31"/>
                                <w:szCs w:val="31"/>
                              </w:rPr>
                              <w:t xml:space="preserve">年 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spacing w:val="-1"/>
                                <w:sz w:val="31"/>
                                <w:szCs w:val="31"/>
                              </w:rPr>
                              <w:t xml:space="preserve">12 </w:t>
                            </w:r>
                            <w:r>
                              <w:rPr>
                                <w:rFonts w:ascii="仿宋" w:hAnsi="仿宋" w:eastAsia="仿宋" w:cs="仿宋"/>
                                <w:spacing w:val="-1"/>
                                <w:sz w:val="31"/>
                                <w:szCs w:val="31"/>
                              </w:rPr>
                              <w:t xml:space="preserve">月 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spacing w:val="-1"/>
                                <w:sz w:val="31"/>
                                <w:szCs w:val="31"/>
                              </w:rPr>
                              <w:t>23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sz w:val="31"/>
                                <w:szCs w:val="31"/>
                              </w:rPr>
                              <w:t xml:space="preserve"> </w:t>
                            </w:r>
                            <w:r>
                              <w:rPr>
                                <w:rFonts w:ascii="仿宋" w:hAnsi="仿宋" w:eastAsia="仿宋" w:cs="仿宋"/>
                                <w:sz w:val="31"/>
                                <w:szCs w:val="31"/>
                              </w:rPr>
                              <w:t>日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inline>
            </w:drawing>
          </mc:Choice>
          <mc:Fallback>
            <w:pict>
              <v:shape id="文本框 14" o:spid="_x0000_s1026" o:spt="202" type="#_x0000_t202" style="height:46.75pt;width:161.5pt;" filled="f" stroked="f" coordsize="21600,21600" o:gfxdata="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F1VzVtsAAAANAQAADwAAAAAAAAABACAAAAAiAAAAZHJz&#10;L2Rvd25yZXYueG1sUEsBAhQAFAAAAAgAh07iQP9aEzfIAQAAfwMAAA4AAAAAAAAAAQAgAAAAKgEA&#10;AGRycy9lMm9Eb2MueG1sUEsFBgAAAAAGAAYAWQEAAGQ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20" w:line="520" w:lineRule="exact"/>
                        <w:ind w:left="20"/>
                        <w:rPr>
                          <w:rFonts w:ascii="仿宋" w:hAnsi="仿宋" w:eastAsia="仿宋" w:cs="仿宋"/>
                          <w:sz w:val="31"/>
                          <w:szCs w:val="31"/>
                        </w:rPr>
                      </w:pPr>
                      <w:r>
                        <w:rPr>
                          <w:rFonts w:ascii="仿宋" w:hAnsi="仿宋" w:eastAsia="仿宋" w:cs="仿宋"/>
                          <w:spacing w:val="9"/>
                          <w:position w:val="15"/>
                          <w:sz w:val="31"/>
                          <w:szCs w:val="31"/>
                        </w:rPr>
                        <w:t>攀枝花市教育和体育</w:t>
                      </w:r>
                      <w:r>
                        <w:rPr>
                          <w:rFonts w:ascii="仿宋" w:hAnsi="仿宋" w:eastAsia="仿宋" w:cs="仿宋"/>
                          <w:spacing w:val="8"/>
                          <w:position w:val="15"/>
                          <w:sz w:val="31"/>
                          <w:szCs w:val="31"/>
                        </w:rPr>
                        <w:t>局</w:t>
                      </w:r>
                    </w:p>
                    <w:p>
                      <w:pPr>
                        <w:spacing w:before="1" w:line="222" w:lineRule="auto"/>
                        <w:ind w:left="333"/>
                        <w:rPr>
                          <w:rFonts w:ascii="仿宋" w:hAnsi="仿宋" w:eastAsia="仿宋" w:cs="仿宋"/>
                          <w:sz w:val="31"/>
                          <w:szCs w:val="31"/>
                        </w:rPr>
                      </w:pPr>
                      <w:r>
                        <w:rPr>
                          <w:rFonts w:ascii="Times New Roman" w:hAnsi="Times New Roman" w:eastAsia="Times New Roman" w:cs="Times New Roman"/>
                          <w:spacing w:val="-1"/>
                          <w:sz w:val="31"/>
                          <w:szCs w:val="31"/>
                        </w:rPr>
                        <w:t xml:space="preserve">2019 </w:t>
                      </w:r>
                      <w:r>
                        <w:rPr>
                          <w:rFonts w:ascii="仿宋" w:hAnsi="仿宋" w:eastAsia="仿宋" w:cs="仿宋"/>
                          <w:spacing w:val="-1"/>
                          <w:sz w:val="31"/>
                          <w:szCs w:val="31"/>
                        </w:rPr>
                        <w:t xml:space="preserve">年 </w:t>
                      </w:r>
                      <w:r>
                        <w:rPr>
                          <w:rFonts w:ascii="Times New Roman" w:hAnsi="Times New Roman" w:eastAsia="Times New Roman" w:cs="Times New Roman"/>
                          <w:spacing w:val="-1"/>
                          <w:sz w:val="31"/>
                          <w:szCs w:val="31"/>
                        </w:rPr>
                        <w:t xml:space="preserve">12 </w:t>
                      </w:r>
                      <w:r>
                        <w:rPr>
                          <w:rFonts w:ascii="仿宋" w:hAnsi="仿宋" w:eastAsia="仿宋" w:cs="仿宋"/>
                          <w:spacing w:val="-1"/>
                          <w:sz w:val="31"/>
                          <w:szCs w:val="31"/>
                        </w:rPr>
                        <w:t xml:space="preserve">月 </w:t>
                      </w:r>
                      <w:r>
                        <w:rPr>
                          <w:rFonts w:ascii="Times New Roman" w:hAnsi="Times New Roman" w:eastAsia="Times New Roman" w:cs="Times New Roman"/>
                          <w:spacing w:val="-1"/>
                          <w:sz w:val="31"/>
                          <w:szCs w:val="31"/>
                        </w:rPr>
                        <w:t>23</w:t>
                      </w:r>
                      <w:r>
                        <w:rPr>
                          <w:rFonts w:ascii="Times New Roman" w:hAnsi="Times New Roman" w:eastAsia="Times New Roman" w:cs="Times New Roman"/>
                          <w:sz w:val="31"/>
                          <w:szCs w:val="31"/>
                        </w:rPr>
                        <w:t xml:space="preserve"> </w:t>
                      </w:r>
                      <w:r>
                        <w:rPr>
                          <w:rFonts w:ascii="仿宋" w:hAnsi="仿宋" w:eastAsia="仿宋" w:cs="仿宋"/>
                          <w:sz w:val="31"/>
                          <w:szCs w:val="31"/>
                        </w:rPr>
                        <w:t>日</w:t>
                      </w: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p>
      <w:pPr>
        <w:sectPr>
          <w:pgSz w:w="11900" w:h="16840"/>
          <w:pgMar w:top="1431" w:right="1429" w:bottom="0" w:left="1588" w:header="0" w:footer="0" w:gutter="0"/>
          <w:cols w:space="720" w:num="1"/>
        </w:sectPr>
      </w:pPr>
    </w:p>
    <w:p>
      <w:pPr>
        <w:spacing w:line="441" w:lineRule="auto"/>
        <w:rPr>
          <w:rFonts w:ascii="Arial"/>
          <w:sz w:val="21"/>
        </w:rPr>
      </w:pPr>
    </w:p>
    <w:p>
      <w:pPr>
        <w:spacing w:before="185" w:line="215" w:lineRule="auto"/>
        <w:ind w:left="2801"/>
        <w:rPr>
          <w:rFonts w:ascii="微软雅黑" w:hAnsi="微软雅黑" w:eastAsia="微软雅黑" w:cs="微软雅黑"/>
          <w:sz w:val="43"/>
          <w:szCs w:val="43"/>
        </w:rPr>
      </w:pPr>
      <w:r>
        <w:rPr>
          <w:rFonts w:ascii="微软雅黑" w:hAnsi="微软雅黑" w:eastAsia="微软雅黑" w:cs="微软雅黑"/>
          <w:spacing w:val="10"/>
          <w:sz w:val="43"/>
          <w:szCs w:val="43"/>
        </w:rPr>
        <w:t>攀枝花市教育和体育局行政处罚裁量标</w:t>
      </w:r>
      <w:r>
        <w:rPr>
          <w:rFonts w:ascii="微软雅黑" w:hAnsi="微软雅黑" w:eastAsia="微软雅黑" w:cs="微软雅黑"/>
          <w:spacing w:val="7"/>
          <w:sz w:val="43"/>
          <w:szCs w:val="43"/>
        </w:rPr>
        <w:t>准</w:t>
      </w:r>
    </w:p>
    <w:p/>
    <w:p>
      <w:pPr>
        <w:spacing w:line="164" w:lineRule="exact"/>
      </w:pPr>
    </w:p>
    <w:tbl>
      <w:tblPr>
        <w:tblStyle w:val="4"/>
        <w:tblW w:w="13506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6"/>
        <w:gridCol w:w="2053"/>
        <w:gridCol w:w="4534"/>
        <w:gridCol w:w="2080"/>
        <w:gridCol w:w="960"/>
        <w:gridCol w:w="326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89" w:hRule="atLeast"/>
        </w:trPr>
        <w:tc>
          <w:tcPr>
            <w:tcW w:w="616" w:type="dxa"/>
            <w:vAlign w:val="top"/>
          </w:tcPr>
          <w:p>
            <w:pPr>
              <w:spacing w:before="14" w:line="160" w:lineRule="auto"/>
              <w:ind w:left="207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sz w:val="21"/>
                <w:szCs w:val="21"/>
              </w:rPr>
              <w:t>序</w:t>
            </w:r>
          </w:p>
          <w:p>
            <w:pPr>
              <w:spacing w:line="233" w:lineRule="exact"/>
              <w:ind w:left="211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sz w:val="21"/>
                <w:szCs w:val="21"/>
              </w:rPr>
              <w:t>号</w:t>
            </w:r>
          </w:p>
        </w:tc>
        <w:tc>
          <w:tcPr>
            <w:tcW w:w="2053" w:type="dxa"/>
            <w:vAlign w:val="top"/>
          </w:tcPr>
          <w:p>
            <w:pPr>
              <w:spacing w:before="135" w:line="187" w:lineRule="auto"/>
              <w:ind w:left="400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spacing w:val="-1"/>
                <w:sz w:val="21"/>
                <w:szCs w:val="21"/>
              </w:rPr>
              <w:t>行政处罚项</w:t>
            </w:r>
            <w:r>
              <w:rPr>
                <w:rFonts w:ascii="微软雅黑" w:hAnsi="微软雅黑" w:eastAsia="微软雅黑" w:cs="微软雅黑"/>
                <w:sz w:val="21"/>
                <w:szCs w:val="21"/>
              </w:rPr>
              <w:t>目</w:t>
            </w:r>
          </w:p>
        </w:tc>
        <w:tc>
          <w:tcPr>
            <w:tcW w:w="4534" w:type="dxa"/>
            <w:vAlign w:val="top"/>
          </w:tcPr>
          <w:p>
            <w:pPr>
              <w:spacing w:before="135" w:line="187" w:lineRule="auto"/>
              <w:ind w:left="1852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spacing w:val="-1"/>
                <w:sz w:val="21"/>
                <w:szCs w:val="21"/>
              </w:rPr>
              <w:t>处罚依据</w:t>
            </w:r>
          </w:p>
        </w:tc>
        <w:tc>
          <w:tcPr>
            <w:tcW w:w="2080" w:type="dxa"/>
            <w:vAlign w:val="top"/>
          </w:tcPr>
          <w:p>
            <w:pPr>
              <w:spacing w:before="134" w:line="189" w:lineRule="auto"/>
              <w:ind w:left="626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spacing w:val="-2"/>
                <w:sz w:val="21"/>
                <w:szCs w:val="21"/>
              </w:rPr>
              <w:t>违</w:t>
            </w:r>
            <w:r>
              <w:rPr>
                <w:rFonts w:ascii="微软雅黑" w:hAnsi="微软雅黑" w:eastAsia="微软雅黑" w:cs="微软雅黑"/>
                <w:spacing w:val="-1"/>
                <w:sz w:val="21"/>
                <w:szCs w:val="21"/>
              </w:rPr>
              <w:t>法情节</w:t>
            </w:r>
          </w:p>
        </w:tc>
        <w:tc>
          <w:tcPr>
            <w:tcW w:w="960" w:type="dxa"/>
            <w:vAlign w:val="top"/>
          </w:tcPr>
          <w:p>
            <w:pPr>
              <w:spacing w:before="14" w:line="160" w:lineRule="auto"/>
              <w:ind w:left="276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spacing w:val="-3"/>
                <w:sz w:val="21"/>
                <w:szCs w:val="21"/>
              </w:rPr>
              <w:t>处</w:t>
            </w:r>
            <w:r>
              <w:rPr>
                <w:rFonts w:ascii="微软雅黑" w:hAnsi="微软雅黑" w:eastAsia="微软雅黑" w:cs="微软雅黑"/>
                <w:spacing w:val="-2"/>
                <w:sz w:val="21"/>
                <w:szCs w:val="21"/>
              </w:rPr>
              <w:t>罚</w:t>
            </w:r>
          </w:p>
          <w:p>
            <w:pPr>
              <w:spacing w:line="233" w:lineRule="exact"/>
              <w:ind w:left="277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spacing w:val="-3"/>
                <w:sz w:val="21"/>
                <w:szCs w:val="21"/>
              </w:rPr>
              <w:t>种类</w:t>
            </w:r>
          </w:p>
        </w:tc>
        <w:tc>
          <w:tcPr>
            <w:tcW w:w="3263" w:type="dxa"/>
            <w:vAlign w:val="top"/>
          </w:tcPr>
          <w:p>
            <w:pPr>
              <w:spacing w:before="135" w:line="187" w:lineRule="auto"/>
              <w:ind w:left="1216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spacing w:val="-1"/>
                <w:sz w:val="21"/>
                <w:szCs w:val="21"/>
              </w:rPr>
              <w:t>处罚内容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6" w:hRule="atLeast"/>
        </w:trPr>
        <w:tc>
          <w:tcPr>
            <w:tcW w:w="616" w:type="dxa"/>
            <w:vMerge w:val="restart"/>
            <w:tcBorders>
              <w:bottom w:val="nil"/>
            </w:tcBorders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before="60" w:line="187" w:lineRule="auto"/>
              <w:ind w:left="276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1</w:t>
            </w:r>
          </w:p>
        </w:tc>
        <w:tc>
          <w:tcPr>
            <w:tcW w:w="2053" w:type="dxa"/>
            <w:vMerge w:val="restart"/>
            <w:tcBorders>
              <w:bottom w:val="nil"/>
            </w:tcBorders>
            <w:vAlign w:val="top"/>
          </w:tcPr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spacing w:before="68" w:line="219" w:lineRule="auto"/>
              <w:ind w:left="112" w:right="105" w:firstLine="4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8"/>
                <w:sz w:val="21"/>
                <w:szCs w:val="21"/>
              </w:rPr>
              <w:t>对</w:t>
            </w:r>
            <w:r>
              <w:rPr>
                <w:rFonts w:ascii="仿宋" w:hAnsi="仿宋" w:eastAsia="仿宋" w:cs="仿宋"/>
                <w:spacing w:val="-7"/>
                <w:sz w:val="21"/>
                <w:szCs w:val="21"/>
              </w:rPr>
              <w:t>违反法律、法规和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24"/>
                <w:sz w:val="21"/>
                <w:szCs w:val="21"/>
              </w:rPr>
              <w:t>国</w:t>
            </w:r>
            <w:r>
              <w:rPr>
                <w:rFonts w:ascii="仿宋" w:hAnsi="仿宋" w:eastAsia="仿宋" w:cs="仿宋"/>
                <w:spacing w:val="18"/>
                <w:sz w:val="21"/>
                <w:szCs w:val="21"/>
              </w:rPr>
              <w:t>家有关规定举办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24"/>
                <w:sz w:val="21"/>
                <w:szCs w:val="21"/>
              </w:rPr>
              <w:t>学</w:t>
            </w:r>
            <w:r>
              <w:rPr>
                <w:rFonts w:ascii="仿宋" w:hAnsi="仿宋" w:eastAsia="仿宋" w:cs="仿宋"/>
                <w:spacing w:val="18"/>
                <w:sz w:val="21"/>
                <w:szCs w:val="21"/>
              </w:rPr>
              <w:t>校或其他教育机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1"/>
                <w:szCs w:val="21"/>
              </w:rPr>
              <w:t>构</w:t>
            </w:r>
            <w:r>
              <w:rPr>
                <w:rFonts w:ascii="仿宋" w:hAnsi="仿宋" w:eastAsia="仿宋" w:cs="仿宋"/>
                <w:spacing w:val="-1"/>
                <w:sz w:val="21"/>
                <w:szCs w:val="21"/>
              </w:rPr>
              <w:t>的处罚</w:t>
            </w:r>
          </w:p>
        </w:tc>
        <w:tc>
          <w:tcPr>
            <w:tcW w:w="4534" w:type="dxa"/>
            <w:vMerge w:val="restart"/>
            <w:tcBorders>
              <w:bottom w:val="nil"/>
            </w:tcBorders>
            <w:vAlign w:val="top"/>
          </w:tcPr>
          <w:p>
            <w:pPr>
              <w:spacing w:before="13" w:line="211" w:lineRule="auto"/>
              <w:ind w:left="122" w:right="96" w:firstLine="384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6"/>
                <w:sz w:val="21"/>
                <w:szCs w:val="21"/>
              </w:rPr>
              <w:t>《中</w:t>
            </w:r>
            <w:r>
              <w:rPr>
                <w:rFonts w:ascii="仿宋" w:hAnsi="仿宋" w:eastAsia="仿宋" w:cs="仿宋"/>
                <w:spacing w:val="-5"/>
                <w:sz w:val="21"/>
                <w:szCs w:val="21"/>
              </w:rPr>
              <w:t>华</w:t>
            </w:r>
            <w:r>
              <w:rPr>
                <w:rFonts w:ascii="仿宋" w:hAnsi="仿宋" w:eastAsia="仿宋" w:cs="仿宋"/>
                <w:spacing w:val="-3"/>
                <w:sz w:val="21"/>
                <w:szCs w:val="21"/>
              </w:rPr>
              <w:t>人民共和国教育法》中华人民共和国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10"/>
                <w:sz w:val="21"/>
                <w:szCs w:val="21"/>
              </w:rPr>
              <w:t>主</w:t>
            </w:r>
            <w:r>
              <w:rPr>
                <w:rFonts w:ascii="仿宋" w:hAnsi="仿宋" w:eastAsia="仿宋" w:cs="仿宋"/>
                <w:spacing w:val="-6"/>
                <w:sz w:val="21"/>
                <w:szCs w:val="21"/>
              </w:rPr>
              <w:t>席</w:t>
            </w:r>
            <w:r>
              <w:rPr>
                <w:rFonts w:ascii="仿宋" w:hAnsi="仿宋" w:eastAsia="仿宋" w:cs="仿宋"/>
                <w:spacing w:val="-5"/>
                <w:sz w:val="21"/>
                <w:szCs w:val="21"/>
              </w:rPr>
              <w:t xml:space="preserve">令第 </w:t>
            </w:r>
            <w:r>
              <w:rPr>
                <w:rFonts w:ascii="Times New Roman" w:hAnsi="Times New Roman" w:eastAsia="Times New Roman" w:cs="Times New Roman"/>
                <w:spacing w:val="-5"/>
                <w:sz w:val="21"/>
                <w:szCs w:val="21"/>
              </w:rPr>
              <w:t xml:space="preserve">39 </w:t>
            </w:r>
            <w:r>
              <w:rPr>
                <w:rFonts w:ascii="仿宋" w:hAnsi="仿宋" w:eastAsia="仿宋" w:cs="仿宋"/>
                <w:spacing w:val="-5"/>
                <w:sz w:val="21"/>
                <w:szCs w:val="21"/>
              </w:rPr>
              <w:t>号</w:t>
            </w:r>
          </w:p>
          <w:p>
            <w:pPr>
              <w:spacing w:before="5" w:line="210" w:lineRule="auto"/>
              <w:ind w:left="110" w:right="96" w:firstLine="414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2"/>
                <w:sz w:val="21"/>
                <w:szCs w:val="21"/>
              </w:rPr>
              <w:t>第七十</w:t>
            </w:r>
            <w:r>
              <w:rPr>
                <w:rFonts w:ascii="仿宋" w:hAnsi="仿宋" w:eastAsia="仿宋" w:cs="仿宋"/>
                <w:spacing w:val="1"/>
                <w:sz w:val="21"/>
                <w:szCs w:val="21"/>
              </w:rPr>
              <w:t>五条 违反国家有关规定，举办学校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1"/>
                <w:sz w:val="21"/>
                <w:szCs w:val="21"/>
              </w:rPr>
              <w:t>或者其他教育机构的， 由教育行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政部门予以撤 </w:t>
            </w:r>
            <w:r>
              <w:rPr>
                <w:rFonts w:ascii="仿宋" w:hAnsi="仿宋" w:eastAsia="仿宋" w:cs="仿宋"/>
                <w:spacing w:val="-8"/>
                <w:sz w:val="21"/>
                <w:szCs w:val="21"/>
              </w:rPr>
              <w:t>销</w:t>
            </w:r>
            <w:r>
              <w:rPr>
                <w:rFonts w:ascii="仿宋" w:hAnsi="仿宋" w:eastAsia="仿宋" w:cs="仿宋"/>
                <w:spacing w:val="-6"/>
                <w:sz w:val="21"/>
                <w:szCs w:val="21"/>
              </w:rPr>
              <w:t>；</w:t>
            </w:r>
            <w:r>
              <w:rPr>
                <w:rFonts w:ascii="仿宋" w:hAnsi="仿宋" w:eastAsia="仿宋" w:cs="仿宋"/>
                <w:spacing w:val="-4"/>
                <w:sz w:val="21"/>
                <w:szCs w:val="21"/>
              </w:rPr>
              <w:t>有违法所得的，没收违法所得；对直接负责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8"/>
                <w:sz w:val="21"/>
                <w:szCs w:val="21"/>
              </w:rPr>
              <w:t>的</w:t>
            </w:r>
            <w:r>
              <w:rPr>
                <w:rFonts w:ascii="仿宋" w:hAnsi="仿宋" w:eastAsia="仿宋" w:cs="仿宋"/>
                <w:spacing w:val="-6"/>
                <w:sz w:val="21"/>
                <w:szCs w:val="21"/>
              </w:rPr>
              <w:t>主</w:t>
            </w:r>
            <w:r>
              <w:rPr>
                <w:rFonts w:ascii="仿宋" w:hAnsi="仿宋" w:eastAsia="仿宋" w:cs="仿宋"/>
                <w:spacing w:val="-4"/>
                <w:sz w:val="21"/>
                <w:szCs w:val="21"/>
              </w:rPr>
              <w:t>管人员和其他直接责任人员，依法给予行政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1"/>
                <w:sz w:val="21"/>
                <w:szCs w:val="21"/>
              </w:rPr>
              <w:t>处分。</w:t>
            </w:r>
          </w:p>
          <w:p>
            <w:pPr>
              <w:spacing w:before="2" w:line="210" w:lineRule="auto"/>
              <w:ind w:left="109" w:right="98" w:firstLine="397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8"/>
                <w:sz w:val="21"/>
                <w:szCs w:val="21"/>
              </w:rPr>
              <w:t>《教育行政处罚暂行实施办法》国家教</w:t>
            </w:r>
            <w:r>
              <w:rPr>
                <w:rFonts w:ascii="仿宋" w:hAnsi="仿宋" w:eastAsia="仿宋" w:cs="仿宋"/>
                <w:spacing w:val="7"/>
                <w:sz w:val="21"/>
                <w:szCs w:val="21"/>
              </w:rPr>
              <w:t>委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>27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z w:val="21"/>
                <w:szCs w:val="21"/>
              </w:rPr>
              <w:t>号令</w:t>
            </w:r>
          </w:p>
          <w:p>
            <w:pPr>
              <w:spacing w:line="208" w:lineRule="auto"/>
              <w:ind w:left="110" w:right="96" w:firstLine="414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7"/>
                <w:sz w:val="21"/>
                <w:szCs w:val="21"/>
              </w:rPr>
              <w:t>第</w:t>
            </w:r>
            <w:r>
              <w:rPr>
                <w:rFonts w:ascii="仿宋" w:hAnsi="仿宋" w:eastAsia="仿宋" w:cs="仿宋"/>
                <w:spacing w:val="-4"/>
                <w:sz w:val="21"/>
                <w:szCs w:val="21"/>
              </w:rPr>
              <w:t>十二条  违反法律、法规和国家有关规定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8"/>
                <w:sz w:val="21"/>
                <w:szCs w:val="21"/>
              </w:rPr>
              <w:t>举</w:t>
            </w:r>
            <w:r>
              <w:rPr>
                <w:rFonts w:ascii="仿宋" w:hAnsi="仿宋" w:eastAsia="仿宋" w:cs="仿宋"/>
                <w:spacing w:val="-6"/>
                <w:sz w:val="21"/>
                <w:szCs w:val="21"/>
              </w:rPr>
              <w:t>办</w:t>
            </w:r>
            <w:r>
              <w:rPr>
                <w:rFonts w:ascii="仿宋" w:hAnsi="仿宋" w:eastAsia="仿宋" w:cs="仿宋"/>
                <w:spacing w:val="-4"/>
                <w:sz w:val="21"/>
                <w:szCs w:val="21"/>
              </w:rPr>
              <w:t>学校或其他教育机构的，由教育行政部门予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1"/>
                <w:sz w:val="21"/>
                <w:szCs w:val="21"/>
              </w:rPr>
              <w:t>以撤</w:t>
            </w:r>
            <w:r>
              <w:rPr>
                <w:rFonts w:ascii="仿宋" w:hAnsi="仿宋" w:eastAsia="仿宋" w:cs="仿宋"/>
                <w:sz w:val="21"/>
                <w:szCs w:val="21"/>
              </w:rPr>
              <w:t>销；有违法所得的，没收违法所得。</w:t>
            </w:r>
          </w:p>
        </w:tc>
        <w:tc>
          <w:tcPr>
            <w:tcW w:w="2080" w:type="dxa"/>
            <w:vAlign w:val="top"/>
          </w:tcPr>
          <w:p>
            <w:pPr>
              <w:spacing w:before="12" w:line="209" w:lineRule="auto"/>
              <w:ind w:left="115" w:right="100" w:firstLine="403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12"/>
                <w:sz w:val="21"/>
                <w:szCs w:val="21"/>
              </w:rPr>
              <w:t>违</w:t>
            </w:r>
            <w:r>
              <w:rPr>
                <w:rFonts w:ascii="仿宋" w:hAnsi="仿宋" w:eastAsia="仿宋" w:cs="仿宋"/>
                <w:spacing w:val="-49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12"/>
                <w:sz w:val="21"/>
                <w:szCs w:val="21"/>
              </w:rPr>
              <w:t>法</w:t>
            </w:r>
            <w:r>
              <w:rPr>
                <w:rFonts w:ascii="仿宋" w:hAnsi="仿宋" w:eastAsia="仿宋" w:cs="仿宋"/>
                <w:spacing w:val="-61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12"/>
                <w:sz w:val="21"/>
                <w:szCs w:val="21"/>
              </w:rPr>
              <w:t>举</w:t>
            </w:r>
            <w:r>
              <w:rPr>
                <w:rFonts w:ascii="仿宋" w:hAnsi="仿宋" w:eastAsia="仿宋" w:cs="仿宋"/>
                <w:spacing w:val="-47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12"/>
                <w:sz w:val="21"/>
                <w:szCs w:val="21"/>
              </w:rPr>
              <w:t>办</w:t>
            </w:r>
            <w:r>
              <w:rPr>
                <w:rFonts w:ascii="仿宋" w:hAnsi="仿宋" w:eastAsia="仿宋" w:cs="仿宋"/>
                <w:spacing w:val="-46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12"/>
                <w:sz w:val="21"/>
                <w:szCs w:val="21"/>
              </w:rPr>
              <w:t>学</w:t>
            </w:r>
            <w:r>
              <w:rPr>
                <w:rFonts w:ascii="仿宋" w:hAnsi="仿宋" w:eastAsia="仿宋" w:cs="仿宋"/>
                <w:spacing w:val="-55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12"/>
                <w:sz w:val="21"/>
                <w:szCs w:val="21"/>
              </w:rPr>
              <w:t>校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  <w:sz w:val="21"/>
                <w:szCs w:val="21"/>
              </w:rPr>
              <w:t>或其</w:t>
            </w:r>
            <w:r>
              <w:rPr>
                <w:rFonts w:ascii="仿宋" w:hAnsi="仿宋" w:eastAsia="仿宋" w:cs="仿宋"/>
                <w:spacing w:val="-4"/>
                <w:sz w:val="21"/>
                <w:szCs w:val="21"/>
              </w:rPr>
              <w:t>他</w:t>
            </w:r>
            <w:r>
              <w:rPr>
                <w:rFonts w:ascii="仿宋" w:hAnsi="仿宋" w:eastAsia="仿宋" w:cs="仿宋"/>
                <w:spacing w:val="-3"/>
                <w:sz w:val="21"/>
                <w:szCs w:val="21"/>
              </w:rPr>
              <w:t>教育机构，有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1"/>
                <w:szCs w:val="21"/>
              </w:rPr>
              <w:t>违</w:t>
            </w:r>
            <w:r>
              <w:rPr>
                <w:rFonts w:ascii="仿宋" w:hAnsi="仿宋" w:eastAsia="仿宋" w:cs="仿宋"/>
                <w:spacing w:val="-1"/>
                <w:sz w:val="21"/>
                <w:szCs w:val="21"/>
              </w:rPr>
              <w:t>法所得。</w:t>
            </w:r>
          </w:p>
        </w:tc>
        <w:tc>
          <w:tcPr>
            <w:tcW w:w="960" w:type="dxa"/>
            <w:vAlign w:val="top"/>
          </w:tcPr>
          <w:p>
            <w:pPr>
              <w:spacing w:before="14" w:line="211" w:lineRule="auto"/>
              <w:ind w:left="286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8"/>
                <w:sz w:val="21"/>
                <w:szCs w:val="21"/>
              </w:rPr>
              <w:t>没</w:t>
            </w:r>
            <w:r>
              <w:rPr>
                <w:rFonts w:ascii="仿宋" w:hAnsi="仿宋" w:eastAsia="仿宋" w:cs="仿宋"/>
                <w:spacing w:val="-7"/>
                <w:sz w:val="21"/>
                <w:szCs w:val="21"/>
              </w:rPr>
              <w:t>收</w:t>
            </w:r>
          </w:p>
          <w:p>
            <w:pPr>
              <w:spacing w:before="1" w:line="210" w:lineRule="auto"/>
              <w:ind w:left="279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5"/>
                <w:sz w:val="21"/>
                <w:szCs w:val="21"/>
              </w:rPr>
              <w:t>违</w:t>
            </w:r>
            <w:r>
              <w:rPr>
                <w:rFonts w:ascii="仿宋" w:hAnsi="仿宋" w:eastAsia="仿宋" w:cs="仿宋"/>
                <w:spacing w:val="-4"/>
                <w:sz w:val="21"/>
                <w:szCs w:val="21"/>
              </w:rPr>
              <w:t>法</w:t>
            </w:r>
          </w:p>
          <w:p>
            <w:pPr>
              <w:spacing w:before="1" w:line="203" w:lineRule="auto"/>
              <w:ind w:left="277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4"/>
                <w:sz w:val="21"/>
                <w:szCs w:val="21"/>
              </w:rPr>
              <w:t>所</w:t>
            </w:r>
            <w:r>
              <w:rPr>
                <w:rFonts w:ascii="仿宋" w:hAnsi="仿宋" w:eastAsia="仿宋" w:cs="仿宋"/>
                <w:spacing w:val="-3"/>
                <w:sz w:val="21"/>
                <w:szCs w:val="21"/>
              </w:rPr>
              <w:t>得</w:t>
            </w:r>
          </w:p>
        </w:tc>
        <w:tc>
          <w:tcPr>
            <w:tcW w:w="3263" w:type="dxa"/>
            <w:vAlign w:val="top"/>
          </w:tcPr>
          <w:p>
            <w:pPr>
              <w:spacing w:before="14" w:line="226" w:lineRule="auto"/>
              <w:ind w:left="114" w:right="104" w:firstLine="431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10"/>
                <w:sz w:val="21"/>
                <w:szCs w:val="21"/>
              </w:rPr>
              <w:t>由</w:t>
            </w:r>
            <w:r>
              <w:rPr>
                <w:rFonts w:ascii="仿宋" w:hAnsi="仿宋" w:eastAsia="仿宋" w:cs="仿宋"/>
                <w:spacing w:val="7"/>
                <w:sz w:val="21"/>
                <w:szCs w:val="21"/>
              </w:rPr>
              <w:t>有权限的教育行政部门责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1"/>
                <w:sz w:val="21"/>
                <w:szCs w:val="21"/>
              </w:rPr>
              <w:t>令撤销，没</w:t>
            </w:r>
            <w:r>
              <w:rPr>
                <w:rFonts w:ascii="仿宋" w:hAnsi="仿宋" w:eastAsia="仿宋" w:cs="仿宋"/>
                <w:sz w:val="21"/>
                <w:szCs w:val="21"/>
              </w:rPr>
              <w:t>收违法所得。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3" w:hRule="atLeast"/>
        </w:trPr>
        <w:tc>
          <w:tcPr>
            <w:tcW w:w="61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5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3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80" w:type="dxa"/>
            <w:vAlign w:val="top"/>
          </w:tcPr>
          <w:p>
            <w:pPr>
              <w:spacing w:before="13" w:line="221" w:lineRule="auto"/>
              <w:ind w:left="115" w:right="100" w:firstLine="403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12"/>
                <w:sz w:val="21"/>
                <w:szCs w:val="21"/>
              </w:rPr>
              <w:t>违</w:t>
            </w:r>
            <w:r>
              <w:rPr>
                <w:rFonts w:ascii="仿宋" w:hAnsi="仿宋" w:eastAsia="仿宋" w:cs="仿宋"/>
                <w:spacing w:val="-49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12"/>
                <w:sz w:val="21"/>
                <w:szCs w:val="21"/>
              </w:rPr>
              <w:t>法</w:t>
            </w:r>
            <w:r>
              <w:rPr>
                <w:rFonts w:ascii="仿宋" w:hAnsi="仿宋" w:eastAsia="仿宋" w:cs="仿宋"/>
                <w:spacing w:val="-61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12"/>
                <w:sz w:val="21"/>
                <w:szCs w:val="21"/>
              </w:rPr>
              <w:t>举</w:t>
            </w:r>
            <w:r>
              <w:rPr>
                <w:rFonts w:ascii="仿宋" w:hAnsi="仿宋" w:eastAsia="仿宋" w:cs="仿宋"/>
                <w:spacing w:val="-47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12"/>
                <w:sz w:val="21"/>
                <w:szCs w:val="21"/>
              </w:rPr>
              <w:t>办</w:t>
            </w:r>
            <w:r>
              <w:rPr>
                <w:rFonts w:ascii="仿宋" w:hAnsi="仿宋" w:eastAsia="仿宋" w:cs="仿宋"/>
                <w:spacing w:val="-46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12"/>
                <w:sz w:val="21"/>
                <w:szCs w:val="21"/>
              </w:rPr>
              <w:t>学</w:t>
            </w:r>
            <w:r>
              <w:rPr>
                <w:rFonts w:ascii="仿宋" w:hAnsi="仿宋" w:eastAsia="仿宋" w:cs="仿宋"/>
                <w:spacing w:val="-55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12"/>
                <w:sz w:val="21"/>
                <w:szCs w:val="21"/>
              </w:rPr>
              <w:t>校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  <w:sz w:val="21"/>
                <w:szCs w:val="21"/>
              </w:rPr>
              <w:t>或其</w:t>
            </w:r>
            <w:r>
              <w:rPr>
                <w:rFonts w:ascii="仿宋" w:hAnsi="仿宋" w:eastAsia="仿宋" w:cs="仿宋"/>
                <w:spacing w:val="-4"/>
                <w:sz w:val="21"/>
                <w:szCs w:val="21"/>
              </w:rPr>
              <w:t>他</w:t>
            </w:r>
            <w:r>
              <w:rPr>
                <w:rFonts w:ascii="仿宋" w:hAnsi="仿宋" w:eastAsia="仿宋" w:cs="仿宋"/>
                <w:spacing w:val="-3"/>
                <w:sz w:val="21"/>
                <w:szCs w:val="21"/>
              </w:rPr>
              <w:t>教育机构，无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1"/>
                <w:szCs w:val="21"/>
              </w:rPr>
              <w:t>违</w:t>
            </w:r>
            <w:r>
              <w:rPr>
                <w:rFonts w:ascii="仿宋" w:hAnsi="仿宋" w:eastAsia="仿宋" w:cs="仿宋"/>
                <w:spacing w:val="-1"/>
                <w:sz w:val="21"/>
                <w:szCs w:val="21"/>
              </w:rPr>
              <w:t>法所得。</w:t>
            </w:r>
          </w:p>
        </w:tc>
        <w:tc>
          <w:tcPr>
            <w:tcW w:w="960" w:type="dxa"/>
            <w:vAlign w:val="top"/>
          </w:tcPr>
          <w:p>
            <w:pPr>
              <w:spacing w:before="12" w:line="211" w:lineRule="auto"/>
              <w:ind w:left="277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3"/>
                <w:sz w:val="21"/>
                <w:szCs w:val="21"/>
              </w:rPr>
              <w:t>其他</w:t>
            </w:r>
          </w:p>
          <w:p>
            <w:pPr>
              <w:spacing w:before="1" w:line="210" w:lineRule="auto"/>
              <w:ind w:left="277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3"/>
                <w:sz w:val="21"/>
                <w:szCs w:val="21"/>
              </w:rPr>
              <w:t>行政</w:t>
            </w:r>
          </w:p>
          <w:p>
            <w:pPr>
              <w:spacing w:before="1" w:line="218" w:lineRule="auto"/>
              <w:ind w:left="285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7"/>
                <w:sz w:val="21"/>
                <w:szCs w:val="21"/>
              </w:rPr>
              <w:t>处罚</w:t>
            </w:r>
          </w:p>
        </w:tc>
        <w:tc>
          <w:tcPr>
            <w:tcW w:w="3263" w:type="dxa"/>
            <w:vAlign w:val="top"/>
          </w:tcPr>
          <w:p>
            <w:pPr>
              <w:spacing w:before="13" w:line="226" w:lineRule="auto"/>
              <w:ind w:left="114" w:right="104" w:firstLine="431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10"/>
                <w:sz w:val="21"/>
                <w:szCs w:val="21"/>
              </w:rPr>
              <w:t>由</w:t>
            </w:r>
            <w:r>
              <w:rPr>
                <w:rFonts w:ascii="仿宋" w:hAnsi="仿宋" w:eastAsia="仿宋" w:cs="仿宋"/>
                <w:spacing w:val="7"/>
                <w:sz w:val="21"/>
                <w:szCs w:val="21"/>
              </w:rPr>
              <w:t>有权限的教育行政部门责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1"/>
                <w:sz w:val="21"/>
                <w:szCs w:val="21"/>
              </w:rPr>
              <w:t>令撤销</w:t>
            </w:r>
            <w:r>
              <w:rPr>
                <w:rFonts w:ascii="仿宋" w:hAnsi="仿宋" w:eastAsia="仿宋" w:cs="仿宋"/>
                <w:sz w:val="21"/>
                <w:szCs w:val="21"/>
              </w:rPr>
              <w:t>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</w:trPr>
        <w:tc>
          <w:tcPr>
            <w:tcW w:w="616" w:type="dxa"/>
            <w:vMerge w:val="restart"/>
            <w:tcBorders>
              <w:bottom w:val="nil"/>
            </w:tcBorders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before="61" w:line="187" w:lineRule="auto"/>
              <w:ind w:left="256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2</w:t>
            </w:r>
          </w:p>
        </w:tc>
        <w:tc>
          <w:tcPr>
            <w:tcW w:w="2053" w:type="dxa"/>
            <w:vMerge w:val="restart"/>
            <w:tcBorders>
              <w:bottom w:val="nil"/>
            </w:tcBorders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before="68" w:line="218" w:lineRule="auto"/>
              <w:ind w:left="110" w:right="92" w:firstLine="5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8"/>
                <w:sz w:val="21"/>
                <w:szCs w:val="21"/>
              </w:rPr>
              <w:t>对</w:t>
            </w:r>
            <w:r>
              <w:rPr>
                <w:rFonts w:ascii="仿宋" w:hAnsi="仿宋" w:eastAsia="仿宋" w:cs="仿宋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4"/>
                <w:sz w:val="21"/>
                <w:szCs w:val="21"/>
              </w:rPr>
              <w:t>学校和其他教育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  <w:sz w:val="21"/>
                <w:szCs w:val="21"/>
              </w:rPr>
              <w:t>机构违法颁发学位、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6"/>
                <w:sz w:val="21"/>
                <w:szCs w:val="21"/>
              </w:rPr>
              <w:t>学</w:t>
            </w:r>
            <w:r>
              <w:rPr>
                <w:rFonts w:ascii="仿宋" w:hAnsi="仿宋" w:eastAsia="仿宋" w:cs="仿宋"/>
                <w:spacing w:val="5"/>
                <w:sz w:val="21"/>
                <w:szCs w:val="21"/>
              </w:rPr>
              <w:t>历或者其他 学业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1"/>
                <w:sz w:val="21"/>
                <w:szCs w:val="21"/>
              </w:rPr>
              <w:t>证书行</w:t>
            </w:r>
            <w:r>
              <w:rPr>
                <w:rFonts w:ascii="仿宋" w:hAnsi="仿宋" w:eastAsia="仿宋" w:cs="仿宋"/>
                <w:sz w:val="21"/>
                <w:szCs w:val="21"/>
              </w:rPr>
              <w:t>为的处罚</w:t>
            </w:r>
          </w:p>
        </w:tc>
        <w:tc>
          <w:tcPr>
            <w:tcW w:w="4534" w:type="dxa"/>
            <w:vMerge w:val="restart"/>
            <w:tcBorders>
              <w:bottom w:val="nil"/>
            </w:tcBorders>
            <w:vAlign w:val="top"/>
          </w:tcPr>
          <w:p>
            <w:pPr>
              <w:spacing w:before="14" w:line="211" w:lineRule="auto"/>
              <w:ind w:left="122" w:right="96" w:firstLine="384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6"/>
                <w:sz w:val="21"/>
                <w:szCs w:val="21"/>
              </w:rPr>
              <w:t>《中</w:t>
            </w:r>
            <w:r>
              <w:rPr>
                <w:rFonts w:ascii="仿宋" w:hAnsi="仿宋" w:eastAsia="仿宋" w:cs="仿宋"/>
                <w:spacing w:val="-5"/>
                <w:sz w:val="21"/>
                <w:szCs w:val="21"/>
              </w:rPr>
              <w:t>华</w:t>
            </w:r>
            <w:r>
              <w:rPr>
                <w:rFonts w:ascii="仿宋" w:hAnsi="仿宋" w:eastAsia="仿宋" w:cs="仿宋"/>
                <w:spacing w:val="-3"/>
                <w:sz w:val="21"/>
                <w:szCs w:val="21"/>
              </w:rPr>
              <w:t>人民共和国教育法》中华人民共和国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10"/>
                <w:sz w:val="21"/>
                <w:szCs w:val="21"/>
              </w:rPr>
              <w:t>主</w:t>
            </w:r>
            <w:r>
              <w:rPr>
                <w:rFonts w:ascii="仿宋" w:hAnsi="仿宋" w:eastAsia="仿宋" w:cs="仿宋"/>
                <w:spacing w:val="-6"/>
                <w:sz w:val="21"/>
                <w:szCs w:val="21"/>
              </w:rPr>
              <w:t>席</w:t>
            </w:r>
            <w:r>
              <w:rPr>
                <w:rFonts w:ascii="仿宋" w:hAnsi="仿宋" w:eastAsia="仿宋" w:cs="仿宋"/>
                <w:spacing w:val="-5"/>
                <w:sz w:val="21"/>
                <w:szCs w:val="21"/>
              </w:rPr>
              <w:t xml:space="preserve">令第 </w:t>
            </w:r>
            <w:r>
              <w:rPr>
                <w:rFonts w:ascii="Times New Roman" w:hAnsi="Times New Roman" w:eastAsia="Times New Roman" w:cs="Times New Roman"/>
                <w:spacing w:val="-5"/>
                <w:sz w:val="21"/>
                <w:szCs w:val="21"/>
              </w:rPr>
              <w:t xml:space="preserve">39 </w:t>
            </w:r>
            <w:r>
              <w:rPr>
                <w:rFonts w:ascii="仿宋" w:hAnsi="仿宋" w:eastAsia="仿宋" w:cs="仿宋"/>
                <w:spacing w:val="-5"/>
                <w:sz w:val="21"/>
                <w:szCs w:val="21"/>
              </w:rPr>
              <w:t>号</w:t>
            </w:r>
          </w:p>
          <w:p>
            <w:pPr>
              <w:spacing w:before="6" w:line="210" w:lineRule="auto"/>
              <w:ind w:left="110" w:right="96" w:firstLine="414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2"/>
                <w:sz w:val="21"/>
                <w:szCs w:val="21"/>
              </w:rPr>
              <w:t>第八十</w:t>
            </w:r>
            <w:r>
              <w:rPr>
                <w:rFonts w:ascii="仿宋" w:hAnsi="仿宋" w:eastAsia="仿宋" w:cs="仿宋"/>
                <w:spacing w:val="1"/>
                <w:sz w:val="21"/>
                <w:szCs w:val="21"/>
              </w:rPr>
              <w:t>条 学校或者其他教育机构违反本法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8"/>
                <w:sz w:val="21"/>
                <w:szCs w:val="21"/>
              </w:rPr>
              <w:t>规</w:t>
            </w:r>
            <w:r>
              <w:rPr>
                <w:rFonts w:ascii="仿宋" w:hAnsi="仿宋" w:eastAsia="仿宋" w:cs="仿宋"/>
                <w:spacing w:val="-7"/>
                <w:sz w:val="21"/>
                <w:szCs w:val="21"/>
              </w:rPr>
              <w:t>定</w:t>
            </w:r>
            <w:r>
              <w:rPr>
                <w:rFonts w:ascii="仿宋" w:hAnsi="仿宋" w:eastAsia="仿宋" w:cs="仿宋"/>
                <w:spacing w:val="-4"/>
                <w:sz w:val="21"/>
                <w:szCs w:val="21"/>
              </w:rPr>
              <w:t>，颁发学位证书、学历证书或者其他学业证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8"/>
                <w:sz w:val="21"/>
                <w:szCs w:val="21"/>
              </w:rPr>
              <w:t>书</w:t>
            </w:r>
            <w:r>
              <w:rPr>
                <w:rFonts w:ascii="仿宋" w:hAnsi="仿宋" w:eastAsia="仿宋" w:cs="仿宋"/>
                <w:spacing w:val="-7"/>
                <w:sz w:val="21"/>
                <w:szCs w:val="21"/>
              </w:rPr>
              <w:t>的</w:t>
            </w:r>
            <w:r>
              <w:rPr>
                <w:rFonts w:ascii="仿宋" w:hAnsi="仿宋" w:eastAsia="仿宋" w:cs="仿宋"/>
                <w:spacing w:val="-4"/>
                <w:sz w:val="21"/>
                <w:szCs w:val="21"/>
              </w:rPr>
              <w:t>，由教育行政部门或者其他有关行政部门宣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8"/>
                <w:sz w:val="21"/>
                <w:szCs w:val="21"/>
              </w:rPr>
              <w:t>布</w:t>
            </w:r>
            <w:r>
              <w:rPr>
                <w:rFonts w:ascii="仿宋" w:hAnsi="仿宋" w:eastAsia="仿宋" w:cs="仿宋"/>
                <w:spacing w:val="-7"/>
                <w:sz w:val="21"/>
                <w:szCs w:val="21"/>
              </w:rPr>
              <w:t>证</w:t>
            </w:r>
            <w:r>
              <w:rPr>
                <w:rFonts w:ascii="仿宋" w:hAnsi="仿宋" w:eastAsia="仿宋" w:cs="仿宋"/>
                <w:spacing w:val="-4"/>
                <w:sz w:val="21"/>
                <w:szCs w:val="21"/>
              </w:rPr>
              <w:t>书无效，责令收回或者予以没收；有违法所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8"/>
                <w:sz w:val="21"/>
                <w:szCs w:val="21"/>
              </w:rPr>
              <w:t>得</w:t>
            </w:r>
            <w:r>
              <w:rPr>
                <w:rFonts w:ascii="仿宋" w:hAnsi="仿宋" w:eastAsia="仿宋" w:cs="仿宋"/>
                <w:spacing w:val="-7"/>
                <w:sz w:val="21"/>
                <w:szCs w:val="21"/>
              </w:rPr>
              <w:t>的</w:t>
            </w:r>
            <w:r>
              <w:rPr>
                <w:rFonts w:ascii="仿宋" w:hAnsi="仿宋" w:eastAsia="仿宋" w:cs="仿宋"/>
                <w:spacing w:val="-4"/>
                <w:sz w:val="21"/>
                <w:szCs w:val="21"/>
              </w:rPr>
              <w:t>，没收违法所得；情节严重的，取消其颁发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1"/>
                <w:sz w:val="21"/>
                <w:szCs w:val="21"/>
              </w:rPr>
              <w:t>证书资格</w:t>
            </w:r>
            <w:r>
              <w:rPr>
                <w:rFonts w:ascii="仿宋" w:hAnsi="仿宋" w:eastAsia="仿宋" w:cs="仿宋"/>
                <w:sz w:val="21"/>
                <w:szCs w:val="21"/>
              </w:rPr>
              <w:t>。</w:t>
            </w:r>
          </w:p>
          <w:p>
            <w:pPr>
              <w:spacing w:before="2" w:line="210" w:lineRule="auto"/>
              <w:ind w:left="109" w:right="98" w:firstLine="397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8"/>
                <w:sz w:val="21"/>
                <w:szCs w:val="21"/>
              </w:rPr>
              <w:t>《教育行政处罚暂行实施办法》国家教</w:t>
            </w:r>
            <w:r>
              <w:rPr>
                <w:rFonts w:ascii="仿宋" w:hAnsi="仿宋" w:eastAsia="仿宋" w:cs="仿宋"/>
                <w:spacing w:val="7"/>
                <w:sz w:val="21"/>
                <w:szCs w:val="21"/>
              </w:rPr>
              <w:t>委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>27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z w:val="21"/>
                <w:szCs w:val="21"/>
              </w:rPr>
              <w:t>号令</w:t>
            </w:r>
          </w:p>
          <w:p>
            <w:pPr>
              <w:spacing w:before="3" w:line="209" w:lineRule="auto"/>
              <w:ind w:left="113" w:right="68" w:firstLine="411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4"/>
                <w:sz w:val="21"/>
                <w:szCs w:val="21"/>
              </w:rPr>
              <w:t>第十七条  学</w:t>
            </w:r>
            <w:r>
              <w:rPr>
                <w:rFonts w:ascii="仿宋" w:hAnsi="仿宋" w:eastAsia="仿宋" w:cs="仿宋"/>
                <w:spacing w:val="-3"/>
                <w:sz w:val="21"/>
                <w:szCs w:val="21"/>
              </w:rPr>
              <w:t>校</w:t>
            </w:r>
            <w:r>
              <w:rPr>
                <w:rFonts w:ascii="仿宋" w:hAnsi="仿宋" w:eastAsia="仿宋" w:cs="仿宋"/>
                <w:spacing w:val="-2"/>
                <w:sz w:val="21"/>
                <w:szCs w:val="21"/>
              </w:rPr>
              <w:t>或其他教育机构违反法律、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8"/>
                <w:sz w:val="21"/>
                <w:szCs w:val="21"/>
              </w:rPr>
              <w:t>行政</w:t>
            </w:r>
            <w:r>
              <w:rPr>
                <w:rFonts w:ascii="仿宋" w:hAnsi="仿宋" w:eastAsia="仿宋" w:cs="仿宋"/>
                <w:spacing w:val="-6"/>
                <w:sz w:val="21"/>
                <w:szCs w:val="21"/>
              </w:rPr>
              <w:t>法</w:t>
            </w:r>
            <w:r>
              <w:rPr>
                <w:rFonts w:ascii="仿宋" w:hAnsi="仿宋" w:eastAsia="仿宋" w:cs="仿宋"/>
                <w:spacing w:val="-4"/>
                <w:sz w:val="21"/>
                <w:szCs w:val="21"/>
              </w:rPr>
              <w:t>规的规定，颁发学位、学历或者其他学业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8"/>
                <w:sz w:val="21"/>
                <w:szCs w:val="21"/>
              </w:rPr>
              <w:t>证书</w:t>
            </w:r>
            <w:r>
              <w:rPr>
                <w:rFonts w:ascii="仿宋" w:hAnsi="仿宋" w:eastAsia="仿宋" w:cs="仿宋"/>
                <w:spacing w:val="-6"/>
                <w:sz w:val="21"/>
                <w:szCs w:val="21"/>
              </w:rPr>
              <w:t>的</w:t>
            </w:r>
            <w:r>
              <w:rPr>
                <w:rFonts w:ascii="仿宋" w:hAnsi="仿宋" w:eastAsia="仿宋" w:cs="仿宋"/>
                <w:spacing w:val="-4"/>
                <w:sz w:val="21"/>
                <w:szCs w:val="21"/>
              </w:rPr>
              <w:t>，由教育行政部门宣布该证书无效，责令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8"/>
                <w:sz w:val="21"/>
                <w:szCs w:val="21"/>
              </w:rPr>
              <w:t>收回</w:t>
            </w:r>
            <w:r>
              <w:rPr>
                <w:rFonts w:ascii="仿宋" w:hAnsi="仿宋" w:eastAsia="仿宋" w:cs="仿宋"/>
                <w:spacing w:val="-6"/>
                <w:sz w:val="21"/>
                <w:szCs w:val="21"/>
              </w:rPr>
              <w:t>或</w:t>
            </w:r>
            <w:r>
              <w:rPr>
                <w:rFonts w:ascii="仿宋" w:hAnsi="仿宋" w:eastAsia="仿宋" w:cs="仿宋"/>
                <w:spacing w:val="-4"/>
                <w:sz w:val="21"/>
                <w:szCs w:val="21"/>
              </w:rPr>
              <w:t>者予以没收；有违法所得的，没收违法所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1"/>
                <w:sz w:val="21"/>
                <w:szCs w:val="21"/>
              </w:rPr>
              <w:t>得；情节</w:t>
            </w:r>
            <w:r>
              <w:rPr>
                <w:rFonts w:ascii="仿宋" w:hAnsi="仿宋" w:eastAsia="仿宋" w:cs="仿宋"/>
                <w:sz w:val="21"/>
                <w:szCs w:val="21"/>
              </w:rPr>
              <w:t>严重的，取消其颁发证书的资格。</w:t>
            </w:r>
          </w:p>
        </w:tc>
        <w:tc>
          <w:tcPr>
            <w:tcW w:w="2080" w:type="dxa"/>
            <w:vAlign w:val="top"/>
          </w:tcPr>
          <w:p>
            <w:pPr>
              <w:spacing w:before="13" w:line="209" w:lineRule="auto"/>
              <w:ind w:left="117" w:right="100" w:firstLine="400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13"/>
                <w:sz w:val="21"/>
                <w:szCs w:val="21"/>
              </w:rPr>
              <w:t>违</w:t>
            </w:r>
            <w:r>
              <w:rPr>
                <w:rFonts w:ascii="仿宋" w:hAnsi="仿宋" w:eastAsia="仿宋" w:cs="仿宋"/>
                <w:spacing w:val="-45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13"/>
                <w:sz w:val="21"/>
                <w:szCs w:val="21"/>
              </w:rPr>
              <w:t>法</w:t>
            </w:r>
            <w:r>
              <w:rPr>
                <w:rFonts w:ascii="仿宋" w:hAnsi="仿宋" w:eastAsia="仿宋" w:cs="仿宋"/>
                <w:spacing w:val="-54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13"/>
                <w:sz w:val="21"/>
                <w:szCs w:val="21"/>
              </w:rPr>
              <w:t>颁</w:t>
            </w:r>
            <w:r>
              <w:rPr>
                <w:rFonts w:ascii="仿宋" w:hAnsi="仿宋" w:eastAsia="仿宋" w:cs="仿宋"/>
                <w:spacing w:val="-56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13"/>
                <w:sz w:val="21"/>
                <w:szCs w:val="21"/>
              </w:rPr>
              <w:t>发</w:t>
            </w:r>
            <w:r>
              <w:rPr>
                <w:rFonts w:ascii="仿宋" w:hAnsi="仿宋" w:eastAsia="仿宋" w:cs="仿宋"/>
                <w:spacing w:val="-52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13"/>
                <w:sz w:val="21"/>
                <w:szCs w:val="21"/>
              </w:rPr>
              <w:t>证</w:t>
            </w:r>
            <w:r>
              <w:rPr>
                <w:rFonts w:ascii="仿宋" w:hAnsi="仿宋" w:eastAsia="仿宋" w:cs="仿宋"/>
                <w:spacing w:val="-45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13"/>
                <w:sz w:val="21"/>
                <w:szCs w:val="21"/>
              </w:rPr>
              <w:t>书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21"/>
                <w:szCs w:val="21"/>
              </w:rPr>
              <w:t>涉及人数较多，情节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21"/>
                <w:szCs w:val="21"/>
              </w:rPr>
              <w:t>特别严重，有违法所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  <w:sz w:val="21"/>
                <w:szCs w:val="21"/>
              </w:rPr>
              <w:t>得</w:t>
            </w:r>
            <w:r>
              <w:rPr>
                <w:rFonts w:ascii="仿宋" w:hAnsi="仿宋" w:eastAsia="仿宋" w:cs="仿宋"/>
                <w:spacing w:val="-4"/>
                <w:sz w:val="21"/>
                <w:szCs w:val="21"/>
              </w:rPr>
              <w:t>。</w:t>
            </w:r>
          </w:p>
        </w:tc>
        <w:tc>
          <w:tcPr>
            <w:tcW w:w="960" w:type="dxa"/>
            <w:vAlign w:val="top"/>
          </w:tcPr>
          <w:p>
            <w:pPr>
              <w:spacing w:before="14" w:line="211" w:lineRule="auto"/>
              <w:ind w:left="286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8"/>
                <w:sz w:val="21"/>
                <w:szCs w:val="21"/>
              </w:rPr>
              <w:t>没</w:t>
            </w:r>
            <w:r>
              <w:rPr>
                <w:rFonts w:ascii="仿宋" w:hAnsi="仿宋" w:eastAsia="仿宋" w:cs="仿宋"/>
                <w:spacing w:val="-7"/>
                <w:sz w:val="21"/>
                <w:szCs w:val="21"/>
              </w:rPr>
              <w:t>收</w:t>
            </w:r>
          </w:p>
          <w:p>
            <w:pPr>
              <w:spacing w:before="1" w:line="210" w:lineRule="auto"/>
              <w:ind w:left="279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5"/>
                <w:sz w:val="21"/>
                <w:szCs w:val="21"/>
              </w:rPr>
              <w:t>违</w:t>
            </w:r>
            <w:r>
              <w:rPr>
                <w:rFonts w:ascii="仿宋" w:hAnsi="仿宋" w:eastAsia="仿宋" w:cs="仿宋"/>
                <w:spacing w:val="-4"/>
                <w:sz w:val="21"/>
                <w:szCs w:val="21"/>
              </w:rPr>
              <w:t>法</w:t>
            </w:r>
          </w:p>
          <w:p>
            <w:pPr>
              <w:spacing w:line="218" w:lineRule="auto"/>
              <w:ind w:left="277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4"/>
                <w:sz w:val="21"/>
                <w:szCs w:val="21"/>
              </w:rPr>
              <w:t>所</w:t>
            </w:r>
            <w:r>
              <w:rPr>
                <w:rFonts w:ascii="仿宋" w:hAnsi="仿宋" w:eastAsia="仿宋" w:cs="仿宋"/>
                <w:spacing w:val="-3"/>
                <w:sz w:val="21"/>
                <w:szCs w:val="21"/>
              </w:rPr>
              <w:t>得</w:t>
            </w:r>
          </w:p>
        </w:tc>
        <w:tc>
          <w:tcPr>
            <w:tcW w:w="3263" w:type="dxa"/>
            <w:vAlign w:val="top"/>
          </w:tcPr>
          <w:p>
            <w:pPr>
              <w:spacing w:before="13" w:line="209" w:lineRule="auto"/>
              <w:ind w:left="114" w:right="104" w:firstLine="431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10"/>
                <w:sz w:val="21"/>
                <w:szCs w:val="21"/>
              </w:rPr>
              <w:t>由</w:t>
            </w:r>
            <w:r>
              <w:rPr>
                <w:rFonts w:ascii="仿宋" w:hAnsi="仿宋" w:eastAsia="仿宋" w:cs="仿宋"/>
                <w:spacing w:val="7"/>
                <w:sz w:val="21"/>
                <w:szCs w:val="21"/>
              </w:rPr>
              <w:t>主管的教育行政部门宣布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1"/>
                <w:szCs w:val="21"/>
              </w:rPr>
              <w:t>该</w:t>
            </w:r>
            <w:r>
              <w:rPr>
                <w:rFonts w:ascii="仿宋" w:hAnsi="仿宋" w:eastAsia="仿宋" w:cs="仿宋"/>
                <w:spacing w:val="7"/>
                <w:sz w:val="21"/>
                <w:szCs w:val="21"/>
              </w:rPr>
              <w:t>证书无效，责令收回，并没收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1"/>
                <w:szCs w:val="21"/>
              </w:rPr>
              <w:t>违</w:t>
            </w:r>
            <w:r>
              <w:rPr>
                <w:rFonts w:ascii="仿宋" w:hAnsi="仿宋" w:eastAsia="仿宋" w:cs="仿宋"/>
                <w:spacing w:val="7"/>
                <w:sz w:val="21"/>
                <w:szCs w:val="21"/>
              </w:rPr>
              <w:t>法所得，暂停其颁发证书的资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1"/>
                <w:sz w:val="21"/>
                <w:szCs w:val="21"/>
              </w:rPr>
              <w:t>格，进行整</w:t>
            </w:r>
            <w:r>
              <w:rPr>
                <w:rFonts w:ascii="仿宋" w:hAnsi="仿宋" w:eastAsia="仿宋" w:cs="仿宋"/>
                <w:sz w:val="21"/>
                <w:szCs w:val="21"/>
              </w:rPr>
              <w:t>改。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4" w:hRule="atLeast"/>
        </w:trPr>
        <w:tc>
          <w:tcPr>
            <w:tcW w:w="61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3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80" w:type="dxa"/>
            <w:vAlign w:val="top"/>
          </w:tcPr>
          <w:p>
            <w:pPr>
              <w:spacing w:before="14" w:line="208" w:lineRule="auto"/>
              <w:ind w:left="118" w:right="102" w:firstLine="399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4"/>
                <w:sz w:val="21"/>
                <w:szCs w:val="21"/>
              </w:rPr>
              <w:t>违</w:t>
            </w:r>
            <w:r>
              <w:rPr>
                <w:rFonts w:ascii="仿宋" w:hAnsi="仿宋" w:eastAsia="仿宋" w:cs="仿宋"/>
                <w:spacing w:val="-3"/>
                <w:sz w:val="21"/>
                <w:szCs w:val="21"/>
              </w:rPr>
              <w:t>法</w:t>
            </w:r>
            <w:r>
              <w:rPr>
                <w:rFonts w:ascii="仿宋" w:hAnsi="仿宋" w:eastAsia="仿宋" w:cs="仿宋"/>
                <w:spacing w:val="-2"/>
                <w:sz w:val="21"/>
                <w:szCs w:val="21"/>
              </w:rPr>
              <w:t>颁发证书，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  <w:sz w:val="21"/>
                <w:szCs w:val="21"/>
              </w:rPr>
              <w:t>情</w:t>
            </w:r>
            <w:r>
              <w:rPr>
                <w:rFonts w:ascii="仿宋" w:hAnsi="仿宋" w:eastAsia="仿宋" w:cs="仿宋"/>
                <w:spacing w:val="-4"/>
                <w:sz w:val="21"/>
                <w:szCs w:val="21"/>
              </w:rPr>
              <w:t>节较重，有违法所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得</w:t>
            </w:r>
          </w:p>
        </w:tc>
        <w:tc>
          <w:tcPr>
            <w:tcW w:w="960" w:type="dxa"/>
            <w:vAlign w:val="top"/>
          </w:tcPr>
          <w:p>
            <w:pPr>
              <w:spacing w:before="15" w:line="211" w:lineRule="auto"/>
              <w:ind w:left="286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8"/>
                <w:sz w:val="21"/>
                <w:szCs w:val="21"/>
              </w:rPr>
              <w:t>没</w:t>
            </w:r>
            <w:r>
              <w:rPr>
                <w:rFonts w:ascii="仿宋" w:hAnsi="仿宋" w:eastAsia="仿宋" w:cs="仿宋"/>
                <w:spacing w:val="-7"/>
                <w:sz w:val="21"/>
                <w:szCs w:val="21"/>
              </w:rPr>
              <w:t>收</w:t>
            </w:r>
          </w:p>
          <w:p>
            <w:pPr>
              <w:spacing w:before="1" w:line="210" w:lineRule="auto"/>
              <w:ind w:left="279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5"/>
                <w:sz w:val="21"/>
                <w:szCs w:val="21"/>
              </w:rPr>
              <w:t>违</w:t>
            </w:r>
            <w:r>
              <w:rPr>
                <w:rFonts w:ascii="仿宋" w:hAnsi="仿宋" w:eastAsia="仿宋" w:cs="仿宋"/>
                <w:spacing w:val="-4"/>
                <w:sz w:val="21"/>
                <w:szCs w:val="21"/>
              </w:rPr>
              <w:t>法</w:t>
            </w:r>
          </w:p>
          <w:p>
            <w:pPr>
              <w:spacing w:line="201" w:lineRule="auto"/>
              <w:ind w:left="277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4"/>
                <w:sz w:val="21"/>
                <w:szCs w:val="21"/>
              </w:rPr>
              <w:t>所</w:t>
            </w:r>
            <w:r>
              <w:rPr>
                <w:rFonts w:ascii="仿宋" w:hAnsi="仿宋" w:eastAsia="仿宋" w:cs="仿宋"/>
                <w:spacing w:val="-3"/>
                <w:sz w:val="21"/>
                <w:szCs w:val="21"/>
              </w:rPr>
              <w:t>得</w:t>
            </w:r>
          </w:p>
        </w:tc>
        <w:tc>
          <w:tcPr>
            <w:tcW w:w="3263" w:type="dxa"/>
            <w:vAlign w:val="top"/>
          </w:tcPr>
          <w:p>
            <w:pPr>
              <w:spacing w:before="14" w:line="208" w:lineRule="auto"/>
              <w:ind w:left="114" w:right="104" w:firstLine="431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10"/>
                <w:sz w:val="21"/>
                <w:szCs w:val="21"/>
              </w:rPr>
              <w:t>由</w:t>
            </w:r>
            <w:r>
              <w:rPr>
                <w:rFonts w:ascii="仿宋" w:hAnsi="仿宋" w:eastAsia="仿宋" w:cs="仿宋"/>
                <w:spacing w:val="7"/>
                <w:sz w:val="21"/>
                <w:szCs w:val="21"/>
              </w:rPr>
              <w:t>主管的教育行政部门宣布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1"/>
                <w:szCs w:val="21"/>
              </w:rPr>
              <w:t>该</w:t>
            </w:r>
            <w:r>
              <w:rPr>
                <w:rFonts w:ascii="仿宋" w:hAnsi="仿宋" w:eastAsia="仿宋" w:cs="仿宋"/>
                <w:spacing w:val="7"/>
                <w:sz w:val="21"/>
                <w:szCs w:val="21"/>
              </w:rPr>
              <w:t>证书无效，责令收回，并没收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1"/>
                <w:sz w:val="21"/>
                <w:szCs w:val="21"/>
              </w:rPr>
              <w:t>违法所得。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9" w:hRule="atLeast"/>
        </w:trPr>
        <w:tc>
          <w:tcPr>
            <w:tcW w:w="61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5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3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80" w:type="dxa"/>
            <w:vAlign w:val="top"/>
          </w:tcPr>
          <w:p>
            <w:pPr>
              <w:spacing w:before="14" w:line="219" w:lineRule="auto"/>
              <w:ind w:left="115" w:right="102" w:firstLine="403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4"/>
                <w:sz w:val="21"/>
                <w:szCs w:val="21"/>
              </w:rPr>
              <w:t>违</w:t>
            </w:r>
            <w:r>
              <w:rPr>
                <w:rFonts w:ascii="仿宋" w:hAnsi="仿宋" w:eastAsia="仿宋" w:cs="仿宋"/>
                <w:spacing w:val="-3"/>
                <w:sz w:val="21"/>
                <w:szCs w:val="21"/>
              </w:rPr>
              <w:t>法</w:t>
            </w:r>
            <w:r>
              <w:rPr>
                <w:rFonts w:ascii="仿宋" w:hAnsi="仿宋" w:eastAsia="仿宋" w:cs="仿宋"/>
                <w:spacing w:val="-2"/>
                <w:sz w:val="21"/>
                <w:szCs w:val="21"/>
              </w:rPr>
              <w:t>颁发证书，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1"/>
                <w:szCs w:val="21"/>
              </w:rPr>
              <w:t>情节较轻， 数量</w:t>
            </w:r>
            <w:r>
              <w:rPr>
                <w:rFonts w:ascii="仿宋" w:hAnsi="仿宋" w:eastAsia="仿宋" w:cs="仿宋"/>
                <w:spacing w:val="7"/>
                <w:sz w:val="21"/>
                <w:szCs w:val="21"/>
              </w:rPr>
              <w:t>较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  <w:sz w:val="21"/>
                <w:szCs w:val="21"/>
              </w:rPr>
              <w:t>少，</w:t>
            </w:r>
            <w:r>
              <w:rPr>
                <w:rFonts w:ascii="仿宋" w:hAnsi="仿宋" w:eastAsia="仿宋" w:cs="仿宋"/>
                <w:spacing w:val="-4"/>
                <w:sz w:val="21"/>
                <w:szCs w:val="21"/>
              </w:rPr>
              <w:t>积</w:t>
            </w:r>
            <w:r>
              <w:rPr>
                <w:rFonts w:ascii="仿宋" w:hAnsi="仿宋" w:eastAsia="仿宋" w:cs="仿宋"/>
                <w:spacing w:val="-3"/>
                <w:sz w:val="21"/>
                <w:szCs w:val="21"/>
              </w:rPr>
              <w:t>极整改，无违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1"/>
                <w:szCs w:val="21"/>
              </w:rPr>
              <w:t>法</w:t>
            </w:r>
            <w:r>
              <w:rPr>
                <w:rFonts w:ascii="仿宋" w:hAnsi="仿宋" w:eastAsia="仿宋" w:cs="仿宋"/>
                <w:spacing w:val="-1"/>
                <w:sz w:val="21"/>
                <w:szCs w:val="21"/>
              </w:rPr>
              <w:t>所得。</w:t>
            </w:r>
          </w:p>
        </w:tc>
        <w:tc>
          <w:tcPr>
            <w:tcW w:w="960" w:type="dxa"/>
            <w:vAlign w:val="top"/>
          </w:tcPr>
          <w:p>
            <w:pPr>
              <w:spacing w:before="15" w:line="211" w:lineRule="auto"/>
              <w:ind w:left="277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3"/>
                <w:sz w:val="21"/>
                <w:szCs w:val="21"/>
              </w:rPr>
              <w:t>其他</w:t>
            </w:r>
          </w:p>
          <w:p>
            <w:pPr>
              <w:spacing w:before="1" w:line="210" w:lineRule="auto"/>
              <w:ind w:left="277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3"/>
                <w:sz w:val="21"/>
                <w:szCs w:val="21"/>
              </w:rPr>
              <w:t>行政</w:t>
            </w:r>
          </w:p>
          <w:p>
            <w:pPr>
              <w:spacing w:before="1" w:line="218" w:lineRule="auto"/>
              <w:ind w:left="285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7"/>
                <w:sz w:val="21"/>
                <w:szCs w:val="21"/>
              </w:rPr>
              <w:t>处罚</w:t>
            </w:r>
          </w:p>
        </w:tc>
        <w:tc>
          <w:tcPr>
            <w:tcW w:w="3263" w:type="dxa"/>
            <w:vAlign w:val="top"/>
          </w:tcPr>
          <w:p>
            <w:pPr>
              <w:spacing w:before="15" w:line="227" w:lineRule="auto"/>
              <w:ind w:left="114" w:right="104" w:firstLine="431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10"/>
                <w:sz w:val="21"/>
                <w:szCs w:val="21"/>
              </w:rPr>
              <w:t>由</w:t>
            </w:r>
            <w:r>
              <w:rPr>
                <w:rFonts w:ascii="仿宋" w:hAnsi="仿宋" w:eastAsia="仿宋" w:cs="仿宋"/>
                <w:spacing w:val="7"/>
                <w:sz w:val="21"/>
                <w:szCs w:val="21"/>
              </w:rPr>
              <w:t>主管的教育行政部门宣布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1"/>
                <w:sz w:val="21"/>
                <w:szCs w:val="21"/>
              </w:rPr>
              <w:t>该证书无效</w:t>
            </w:r>
            <w:r>
              <w:rPr>
                <w:rFonts w:ascii="仿宋" w:hAnsi="仿宋" w:eastAsia="仿宋" w:cs="仿宋"/>
                <w:sz w:val="21"/>
                <w:szCs w:val="21"/>
              </w:rPr>
              <w:t>，责令收回。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5" w:type="default"/>
          <w:pgSz w:w="16840" w:h="11900"/>
          <w:pgMar w:top="1011" w:right="1722" w:bottom="1707" w:left="1605" w:header="0" w:footer="1424" w:gutter="0"/>
          <w:cols w:space="720" w:num="1"/>
        </w:sectPr>
      </w:pPr>
    </w:p>
    <w:p/>
    <w:p/>
    <w:p>
      <w:pPr>
        <w:spacing w:line="94" w:lineRule="exact"/>
      </w:pPr>
    </w:p>
    <w:tbl>
      <w:tblPr>
        <w:tblStyle w:val="4"/>
        <w:tblW w:w="13506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6"/>
        <w:gridCol w:w="2053"/>
        <w:gridCol w:w="4534"/>
        <w:gridCol w:w="2080"/>
        <w:gridCol w:w="960"/>
        <w:gridCol w:w="326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616" w:type="dxa"/>
            <w:vAlign w:val="top"/>
          </w:tcPr>
          <w:p>
            <w:pPr>
              <w:spacing w:before="20" w:line="167" w:lineRule="auto"/>
              <w:ind w:left="207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sz w:val="21"/>
                <w:szCs w:val="21"/>
              </w:rPr>
              <w:t>序</w:t>
            </w:r>
          </w:p>
          <w:p>
            <w:pPr>
              <w:spacing w:line="217" w:lineRule="exact"/>
              <w:ind w:left="211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position w:val="-1"/>
                <w:sz w:val="21"/>
                <w:szCs w:val="21"/>
              </w:rPr>
              <w:t>号</w:t>
            </w:r>
          </w:p>
        </w:tc>
        <w:tc>
          <w:tcPr>
            <w:tcW w:w="2053" w:type="dxa"/>
            <w:vAlign w:val="top"/>
          </w:tcPr>
          <w:p>
            <w:pPr>
              <w:spacing w:before="139" w:line="177" w:lineRule="auto"/>
              <w:ind w:left="400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spacing w:val="-1"/>
                <w:sz w:val="21"/>
                <w:szCs w:val="21"/>
              </w:rPr>
              <w:t>行政处罚项</w:t>
            </w:r>
            <w:r>
              <w:rPr>
                <w:rFonts w:ascii="微软雅黑" w:hAnsi="微软雅黑" w:eastAsia="微软雅黑" w:cs="微软雅黑"/>
                <w:sz w:val="21"/>
                <w:szCs w:val="21"/>
              </w:rPr>
              <w:t>目</w:t>
            </w:r>
          </w:p>
        </w:tc>
        <w:tc>
          <w:tcPr>
            <w:tcW w:w="4534" w:type="dxa"/>
            <w:vAlign w:val="top"/>
          </w:tcPr>
          <w:p>
            <w:pPr>
              <w:spacing w:before="141" w:line="176" w:lineRule="auto"/>
              <w:ind w:left="1852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spacing w:val="-1"/>
                <w:sz w:val="21"/>
                <w:szCs w:val="21"/>
              </w:rPr>
              <w:t>处罚依据</w:t>
            </w:r>
          </w:p>
        </w:tc>
        <w:tc>
          <w:tcPr>
            <w:tcW w:w="2080" w:type="dxa"/>
            <w:vAlign w:val="top"/>
          </w:tcPr>
          <w:p>
            <w:pPr>
              <w:spacing w:before="141" w:line="176" w:lineRule="auto"/>
              <w:ind w:left="626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spacing w:val="-2"/>
                <w:sz w:val="21"/>
                <w:szCs w:val="21"/>
              </w:rPr>
              <w:t>违</w:t>
            </w:r>
            <w:r>
              <w:rPr>
                <w:rFonts w:ascii="微软雅黑" w:hAnsi="微软雅黑" w:eastAsia="微软雅黑" w:cs="微软雅黑"/>
                <w:spacing w:val="-1"/>
                <w:sz w:val="21"/>
                <w:szCs w:val="21"/>
              </w:rPr>
              <w:t>法情节</w:t>
            </w:r>
          </w:p>
        </w:tc>
        <w:tc>
          <w:tcPr>
            <w:tcW w:w="960" w:type="dxa"/>
            <w:vAlign w:val="top"/>
          </w:tcPr>
          <w:p>
            <w:pPr>
              <w:spacing w:before="24" w:line="157" w:lineRule="auto"/>
              <w:ind w:left="276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spacing w:val="-3"/>
                <w:sz w:val="21"/>
                <w:szCs w:val="21"/>
              </w:rPr>
              <w:t>处</w:t>
            </w:r>
            <w:r>
              <w:rPr>
                <w:rFonts w:ascii="微软雅黑" w:hAnsi="微软雅黑" w:eastAsia="微软雅黑" w:cs="微软雅黑"/>
                <w:spacing w:val="-2"/>
                <w:sz w:val="21"/>
                <w:szCs w:val="21"/>
              </w:rPr>
              <w:t>罚</w:t>
            </w:r>
          </w:p>
          <w:p>
            <w:pPr>
              <w:spacing w:line="228" w:lineRule="exact"/>
              <w:ind w:left="277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spacing w:val="-3"/>
                <w:sz w:val="21"/>
                <w:szCs w:val="21"/>
              </w:rPr>
              <w:t>种类</w:t>
            </w:r>
          </w:p>
        </w:tc>
        <w:tc>
          <w:tcPr>
            <w:tcW w:w="3263" w:type="dxa"/>
            <w:vAlign w:val="top"/>
          </w:tcPr>
          <w:p>
            <w:pPr>
              <w:spacing w:before="139" w:line="177" w:lineRule="auto"/>
              <w:ind w:left="1216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spacing w:val="-1"/>
                <w:sz w:val="21"/>
                <w:szCs w:val="21"/>
              </w:rPr>
              <w:t>处罚内容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3" w:hRule="atLeast"/>
        </w:trPr>
        <w:tc>
          <w:tcPr>
            <w:tcW w:w="616" w:type="dxa"/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before="60" w:line="187" w:lineRule="auto"/>
              <w:ind w:left="260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3</w:t>
            </w:r>
          </w:p>
        </w:tc>
        <w:tc>
          <w:tcPr>
            <w:tcW w:w="2053" w:type="dxa"/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before="68" w:line="217" w:lineRule="auto"/>
              <w:ind w:left="109" w:right="105" w:firstLine="6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20"/>
                <w:sz w:val="21"/>
                <w:szCs w:val="21"/>
              </w:rPr>
              <w:t>对</w:t>
            </w:r>
            <w:r>
              <w:rPr>
                <w:rFonts w:ascii="仿宋" w:hAnsi="仿宋" w:eastAsia="仿宋" w:cs="仿宋"/>
                <w:spacing w:val="18"/>
                <w:sz w:val="21"/>
                <w:szCs w:val="21"/>
              </w:rPr>
              <w:t>受到剥夺政治权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7"/>
                <w:sz w:val="21"/>
                <w:szCs w:val="21"/>
              </w:rPr>
              <w:t>利</w:t>
            </w:r>
            <w:r>
              <w:rPr>
                <w:rFonts w:ascii="仿宋" w:hAnsi="仿宋" w:eastAsia="仿宋" w:cs="仿宋"/>
                <w:spacing w:val="5"/>
                <w:sz w:val="21"/>
                <w:szCs w:val="21"/>
              </w:rPr>
              <w:t>或者故 意犯罪受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7"/>
                <w:sz w:val="21"/>
                <w:szCs w:val="21"/>
              </w:rPr>
              <w:t>到</w:t>
            </w:r>
            <w:r>
              <w:rPr>
                <w:rFonts w:ascii="仿宋" w:hAnsi="仿宋" w:eastAsia="仿宋" w:cs="仿宋"/>
                <w:spacing w:val="5"/>
                <w:sz w:val="21"/>
                <w:szCs w:val="21"/>
              </w:rPr>
              <w:t>有期徒刑 以上刑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23"/>
                <w:sz w:val="21"/>
                <w:szCs w:val="21"/>
              </w:rPr>
              <w:t>事</w:t>
            </w:r>
            <w:r>
              <w:rPr>
                <w:rFonts w:ascii="仿宋" w:hAnsi="仿宋" w:eastAsia="仿宋" w:cs="仿宋"/>
                <w:spacing w:val="-14"/>
                <w:sz w:val="21"/>
                <w:szCs w:val="21"/>
              </w:rPr>
              <w:t>处罚 的教 师 的处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罚</w:t>
            </w:r>
          </w:p>
        </w:tc>
        <w:tc>
          <w:tcPr>
            <w:tcW w:w="4534" w:type="dxa"/>
            <w:vAlign w:val="top"/>
          </w:tcPr>
          <w:p>
            <w:pPr>
              <w:spacing w:before="11" w:line="211" w:lineRule="auto"/>
              <w:ind w:left="122" w:right="96" w:firstLine="384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6"/>
                <w:sz w:val="21"/>
                <w:szCs w:val="21"/>
              </w:rPr>
              <w:t>《中</w:t>
            </w:r>
            <w:r>
              <w:rPr>
                <w:rFonts w:ascii="仿宋" w:hAnsi="仿宋" w:eastAsia="仿宋" w:cs="仿宋"/>
                <w:spacing w:val="-5"/>
                <w:sz w:val="21"/>
                <w:szCs w:val="21"/>
              </w:rPr>
              <w:t>华</w:t>
            </w:r>
            <w:r>
              <w:rPr>
                <w:rFonts w:ascii="仿宋" w:hAnsi="仿宋" w:eastAsia="仿宋" w:cs="仿宋"/>
                <w:spacing w:val="-3"/>
                <w:sz w:val="21"/>
                <w:szCs w:val="21"/>
              </w:rPr>
              <w:t>人民共和国教师法》中华人民共和国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10"/>
                <w:sz w:val="21"/>
                <w:szCs w:val="21"/>
              </w:rPr>
              <w:t>主</w:t>
            </w:r>
            <w:r>
              <w:rPr>
                <w:rFonts w:ascii="仿宋" w:hAnsi="仿宋" w:eastAsia="仿宋" w:cs="仿宋"/>
                <w:spacing w:val="-6"/>
                <w:sz w:val="21"/>
                <w:szCs w:val="21"/>
              </w:rPr>
              <w:t>席</w:t>
            </w:r>
            <w:r>
              <w:rPr>
                <w:rFonts w:ascii="仿宋" w:hAnsi="仿宋" w:eastAsia="仿宋" w:cs="仿宋"/>
                <w:spacing w:val="-5"/>
                <w:sz w:val="21"/>
                <w:szCs w:val="21"/>
              </w:rPr>
              <w:t xml:space="preserve">令第 </w:t>
            </w:r>
            <w:r>
              <w:rPr>
                <w:rFonts w:ascii="Times New Roman" w:hAnsi="Times New Roman" w:eastAsia="Times New Roman" w:cs="Times New Roman"/>
                <w:spacing w:val="-5"/>
                <w:sz w:val="21"/>
                <w:szCs w:val="21"/>
              </w:rPr>
              <w:t xml:space="preserve">15 </w:t>
            </w:r>
            <w:r>
              <w:rPr>
                <w:rFonts w:ascii="仿宋" w:hAnsi="仿宋" w:eastAsia="仿宋" w:cs="仿宋"/>
                <w:spacing w:val="-5"/>
                <w:sz w:val="21"/>
                <w:szCs w:val="21"/>
              </w:rPr>
              <w:t>号</w:t>
            </w:r>
          </w:p>
          <w:p>
            <w:pPr>
              <w:spacing w:before="3" w:line="210" w:lineRule="auto"/>
              <w:ind w:left="112" w:right="96" w:firstLine="412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2"/>
                <w:sz w:val="21"/>
                <w:szCs w:val="21"/>
              </w:rPr>
              <w:t>第十四</w:t>
            </w:r>
            <w:r>
              <w:rPr>
                <w:rFonts w:ascii="仿宋" w:hAnsi="仿宋" w:eastAsia="仿宋" w:cs="仿宋"/>
                <w:spacing w:val="1"/>
                <w:sz w:val="21"/>
                <w:szCs w:val="21"/>
              </w:rPr>
              <w:t>条 受到剥夺政治权利或者故意犯罪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8"/>
                <w:sz w:val="21"/>
                <w:szCs w:val="21"/>
              </w:rPr>
              <w:t>受到</w:t>
            </w:r>
            <w:r>
              <w:rPr>
                <w:rFonts w:ascii="仿宋" w:hAnsi="仿宋" w:eastAsia="仿宋" w:cs="仿宋"/>
                <w:spacing w:val="-5"/>
                <w:sz w:val="21"/>
                <w:szCs w:val="21"/>
              </w:rPr>
              <w:t>有</w:t>
            </w:r>
            <w:r>
              <w:rPr>
                <w:rFonts w:ascii="仿宋" w:hAnsi="仿宋" w:eastAsia="仿宋" w:cs="仿宋"/>
                <w:spacing w:val="-4"/>
                <w:sz w:val="21"/>
                <w:szCs w:val="21"/>
              </w:rPr>
              <w:t>期徒刑以上刑事处罚的，不能取得教师资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10"/>
                <w:sz w:val="21"/>
                <w:szCs w:val="21"/>
              </w:rPr>
              <w:t>格</w:t>
            </w:r>
            <w:r>
              <w:rPr>
                <w:rFonts w:ascii="仿宋" w:hAnsi="仿宋" w:eastAsia="仿宋" w:cs="仿宋"/>
                <w:spacing w:val="-8"/>
                <w:sz w:val="21"/>
                <w:szCs w:val="21"/>
              </w:rPr>
              <w:t>；</w:t>
            </w:r>
            <w:r>
              <w:rPr>
                <w:rFonts w:ascii="仿宋" w:hAnsi="仿宋" w:eastAsia="仿宋" w:cs="仿宋"/>
                <w:spacing w:val="-5"/>
                <w:sz w:val="21"/>
                <w:szCs w:val="21"/>
              </w:rPr>
              <w:t xml:space="preserve"> 已经取得教师资格的，丧失教师资格。</w:t>
            </w:r>
          </w:p>
          <w:p>
            <w:pPr>
              <w:spacing w:before="2" w:line="210" w:lineRule="auto"/>
              <w:ind w:left="124" w:right="96" w:firstLine="382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6"/>
                <w:sz w:val="21"/>
                <w:szCs w:val="21"/>
              </w:rPr>
              <w:t>《教</w:t>
            </w:r>
            <w:r>
              <w:rPr>
                <w:rFonts w:ascii="仿宋" w:hAnsi="仿宋" w:eastAsia="仿宋" w:cs="仿宋"/>
                <w:spacing w:val="-5"/>
                <w:sz w:val="21"/>
                <w:szCs w:val="21"/>
              </w:rPr>
              <w:t>师</w:t>
            </w:r>
            <w:r>
              <w:rPr>
                <w:rFonts w:ascii="仿宋" w:hAnsi="仿宋" w:eastAsia="仿宋" w:cs="仿宋"/>
                <w:spacing w:val="-3"/>
                <w:sz w:val="21"/>
                <w:szCs w:val="21"/>
              </w:rPr>
              <w:t>资格条例》中华人民共和国国务院令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11"/>
                <w:sz w:val="21"/>
                <w:szCs w:val="21"/>
              </w:rPr>
              <w:t>第</w:t>
            </w:r>
            <w:r>
              <w:rPr>
                <w:rFonts w:ascii="仿宋" w:hAnsi="仿宋" w:eastAsia="仿宋" w:cs="仿宋"/>
                <w:spacing w:val="-7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7"/>
                <w:sz w:val="21"/>
                <w:szCs w:val="21"/>
              </w:rPr>
              <w:t xml:space="preserve">188 </w:t>
            </w:r>
            <w:r>
              <w:rPr>
                <w:rFonts w:ascii="仿宋" w:hAnsi="仿宋" w:eastAsia="仿宋" w:cs="仿宋"/>
                <w:spacing w:val="-7"/>
                <w:sz w:val="21"/>
                <w:szCs w:val="21"/>
              </w:rPr>
              <w:t>号</w:t>
            </w:r>
          </w:p>
          <w:p>
            <w:pPr>
              <w:spacing w:before="1" w:line="208" w:lineRule="auto"/>
              <w:ind w:left="112" w:right="53" w:firstLine="412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2"/>
                <w:sz w:val="21"/>
                <w:szCs w:val="21"/>
              </w:rPr>
              <w:t>第十八</w:t>
            </w:r>
            <w:r>
              <w:rPr>
                <w:rFonts w:ascii="仿宋" w:hAnsi="仿宋" w:eastAsia="仿宋" w:cs="仿宋"/>
                <w:spacing w:val="1"/>
                <w:sz w:val="21"/>
                <w:szCs w:val="21"/>
              </w:rPr>
              <w:t>条 依照教师法第十四条的规定丧失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8"/>
                <w:sz w:val="21"/>
                <w:szCs w:val="21"/>
              </w:rPr>
              <w:t>教师</w:t>
            </w:r>
            <w:r>
              <w:rPr>
                <w:rFonts w:ascii="仿宋" w:hAnsi="仿宋" w:eastAsia="仿宋" w:cs="仿宋"/>
                <w:spacing w:val="-5"/>
                <w:sz w:val="21"/>
                <w:szCs w:val="21"/>
              </w:rPr>
              <w:t>资</w:t>
            </w:r>
            <w:r>
              <w:rPr>
                <w:rFonts w:ascii="仿宋" w:hAnsi="仿宋" w:eastAsia="仿宋" w:cs="仿宋"/>
                <w:spacing w:val="-4"/>
                <w:sz w:val="21"/>
                <w:szCs w:val="21"/>
              </w:rPr>
              <w:t>格的，不能重新取得教师资格，其教师资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21"/>
                <w:szCs w:val="21"/>
              </w:rPr>
              <w:t>格证书</w:t>
            </w:r>
            <w:r>
              <w:rPr>
                <w:rFonts w:ascii="仿宋" w:hAnsi="仿宋" w:eastAsia="仿宋" w:cs="仿宋"/>
                <w:spacing w:val="-2"/>
                <w:sz w:val="21"/>
                <w:szCs w:val="21"/>
              </w:rPr>
              <w:t>由县级以上人民政府教育行政部门收缴。</w:t>
            </w:r>
          </w:p>
        </w:tc>
        <w:tc>
          <w:tcPr>
            <w:tcW w:w="2080" w:type="dxa"/>
            <w:vAlign w:val="top"/>
          </w:tcPr>
          <w:p>
            <w:pPr>
              <w:spacing w:before="11" w:line="219" w:lineRule="auto"/>
              <w:ind w:left="120" w:right="100" w:firstLine="404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14"/>
                <w:sz w:val="21"/>
                <w:szCs w:val="21"/>
              </w:rPr>
              <w:t>受</w:t>
            </w:r>
            <w:r>
              <w:rPr>
                <w:rFonts w:ascii="仿宋" w:hAnsi="仿宋" w:eastAsia="仿宋" w:cs="仿宋"/>
                <w:spacing w:val="-47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14"/>
                <w:sz w:val="21"/>
                <w:szCs w:val="21"/>
              </w:rPr>
              <w:t>到</w:t>
            </w:r>
            <w:r>
              <w:rPr>
                <w:rFonts w:ascii="仿宋" w:hAnsi="仿宋" w:eastAsia="仿宋" w:cs="仿宋"/>
                <w:spacing w:val="-53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14"/>
                <w:sz w:val="21"/>
                <w:szCs w:val="21"/>
              </w:rPr>
              <w:t>剥</w:t>
            </w:r>
            <w:r>
              <w:rPr>
                <w:rFonts w:ascii="仿宋" w:hAnsi="仿宋" w:eastAsia="仿宋" w:cs="仿宋"/>
                <w:spacing w:val="-54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14"/>
                <w:sz w:val="21"/>
                <w:szCs w:val="21"/>
              </w:rPr>
              <w:t>夺</w:t>
            </w:r>
            <w:r>
              <w:rPr>
                <w:rFonts w:ascii="仿宋" w:hAnsi="仿宋" w:eastAsia="仿宋" w:cs="仿宋"/>
                <w:spacing w:val="-54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14"/>
                <w:sz w:val="21"/>
                <w:szCs w:val="21"/>
              </w:rPr>
              <w:t>政</w:t>
            </w:r>
            <w:r>
              <w:rPr>
                <w:rFonts w:ascii="仿宋" w:hAnsi="仿宋" w:eastAsia="仿宋" w:cs="仿宋"/>
                <w:spacing w:val="-44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14"/>
                <w:sz w:val="21"/>
                <w:szCs w:val="21"/>
              </w:rPr>
              <w:t>治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24"/>
                <w:sz w:val="21"/>
                <w:szCs w:val="21"/>
              </w:rPr>
              <w:t>权</w:t>
            </w:r>
            <w:r>
              <w:rPr>
                <w:rFonts w:ascii="仿宋" w:hAnsi="仿宋" w:eastAsia="仿宋" w:cs="仿宋"/>
                <w:spacing w:val="21"/>
                <w:sz w:val="21"/>
                <w:szCs w:val="21"/>
              </w:rPr>
              <w:t>利或因故意犯罪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21"/>
                <w:szCs w:val="21"/>
              </w:rPr>
              <w:t>受 到有期徒刑 以</w:t>
            </w:r>
            <w:r>
              <w:rPr>
                <w:rFonts w:ascii="仿宋" w:hAnsi="仿宋" w:eastAsia="仿宋" w:cs="仿宋"/>
                <w:spacing w:val="-3"/>
                <w:sz w:val="21"/>
                <w:szCs w:val="21"/>
              </w:rPr>
              <w:t>上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  <w:sz w:val="21"/>
                <w:szCs w:val="21"/>
              </w:rPr>
              <w:t>刑</w:t>
            </w:r>
            <w:r>
              <w:rPr>
                <w:rFonts w:ascii="仿宋" w:hAnsi="仿宋" w:eastAsia="仿宋" w:cs="仿宋"/>
                <w:spacing w:val="-2"/>
                <w:sz w:val="21"/>
                <w:szCs w:val="21"/>
              </w:rPr>
              <w:t>事处罚。</w:t>
            </w:r>
          </w:p>
        </w:tc>
        <w:tc>
          <w:tcPr>
            <w:tcW w:w="960" w:type="dxa"/>
            <w:vAlign w:val="top"/>
          </w:tcPr>
          <w:p>
            <w:pPr>
              <w:spacing w:before="11" w:line="211" w:lineRule="auto"/>
              <w:ind w:left="277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3"/>
                <w:sz w:val="21"/>
                <w:szCs w:val="21"/>
              </w:rPr>
              <w:t>其他</w:t>
            </w:r>
          </w:p>
          <w:p>
            <w:pPr>
              <w:spacing w:before="1" w:line="210" w:lineRule="auto"/>
              <w:ind w:left="277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3"/>
                <w:sz w:val="21"/>
                <w:szCs w:val="21"/>
              </w:rPr>
              <w:t>行政</w:t>
            </w:r>
          </w:p>
          <w:p>
            <w:pPr>
              <w:spacing w:before="1" w:line="218" w:lineRule="auto"/>
              <w:ind w:left="285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7"/>
                <w:sz w:val="21"/>
                <w:szCs w:val="21"/>
              </w:rPr>
              <w:t>处罚</w:t>
            </w:r>
          </w:p>
        </w:tc>
        <w:tc>
          <w:tcPr>
            <w:tcW w:w="3263" w:type="dxa"/>
            <w:vAlign w:val="top"/>
          </w:tcPr>
          <w:p>
            <w:pPr>
              <w:spacing w:before="10" w:line="226" w:lineRule="auto"/>
              <w:ind w:left="116" w:right="104" w:firstLine="400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17"/>
                <w:sz w:val="21"/>
                <w:szCs w:val="21"/>
              </w:rPr>
              <w:t>本</w:t>
            </w:r>
            <w:r>
              <w:rPr>
                <w:rFonts w:ascii="仿宋" w:hAnsi="仿宋" w:eastAsia="仿宋" w:cs="仿宋"/>
                <w:spacing w:val="9"/>
                <w:sz w:val="21"/>
                <w:szCs w:val="21"/>
              </w:rPr>
              <w:t>人的教师资格证由颁证的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1"/>
                <w:sz w:val="21"/>
                <w:szCs w:val="21"/>
              </w:rPr>
              <w:t>教育行政部门</w:t>
            </w:r>
            <w:r>
              <w:rPr>
                <w:rFonts w:ascii="仿宋" w:hAnsi="仿宋" w:eastAsia="仿宋" w:cs="仿宋"/>
                <w:sz w:val="21"/>
                <w:szCs w:val="21"/>
              </w:rPr>
              <w:t>予以收缴。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3" w:hRule="atLeast"/>
        </w:trPr>
        <w:tc>
          <w:tcPr>
            <w:tcW w:w="616" w:type="dxa"/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before="60" w:line="187" w:lineRule="auto"/>
              <w:ind w:left="255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4</w:t>
            </w:r>
          </w:p>
        </w:tc>
        <w:tc>
          <w:tcPr>
            <w:tcW w:w="2053" w:type="dxa"/>
            <w:vAlign w:val="top"/>
          </w:tcPr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spacing w:before="69" w:line="219" w:lineRule="auto"/>
              <w:ind w:left="112" w:right="105" w:firstLine="4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10"/>
                <w:sz w:val="21"/>
                <w:szCs w:val="21"/>
              </w:rPr>
              <w:t>对</w:t>
            </w:r>
            <w:r>
              <w:rPr>
                <w:rFonts w:ascii="仿宋" w:hAnsi="仿宋" w:eastAsia="仿宋" w:cs="仿宋"/>
                <w:spacing w:val="-6"/>
                <w:sz w:val="21"/>
                <w:szCs w:val="21"/>
              </w:rPr>
              <w:t xml:space="preserve"> 以欺骗方 式取得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  <w:sz w:val="21"/>
                <w:szCs w:val="21"/>
              </w:rPr>
              <w:t>资格或 品行不 良侮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15"/>
                <w:sz w:val="21"/>
                <w:szCs w:val="21"/>
              </w:rPr>
              <w:t>辱 学 生影响 恶劣的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1"/>
                <w:sz w:val="21"/>
                <w:szCs w:val="21"/>
              </w:rPr>
              <w:t>教师的处罚</w:t>
            </w:r>
          </w:p>
        </w:tc>
        <w:tc>
          <w:tcPr>
            <w:tcW w:w="4534" w:type="dxa"/>
            <w:vAlign w:val="top"/>
          </w:tcPr>
          <w:p>
            <w:pPr>
              <w:spacing w:before="73" w:line="211" w:lineRule="auto"/>
              <w:ind w:left="124" w:right="96" w:firstLine="382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6"/>
                <w:sz w:val="21"/>
                <w:szCs w:val="21"/>
              </w:rPr>
              <w:t>《教</w:t>
            </w:r>
            <w:r>
              <w:rPr>
                <w:rFonts w:ascii="仿宋" w:hAnsi="仿宋" w:eastAsia="仿宋" w:cs="仿宋"/>
                <w:spacing w:val="-5"/>
                <w:sz w:val="21"/>
                <w:szCs w:val="21"/>
              </w:rPr>
              <w:t>师</w:t>
            </w:r>
            <w:r>
              <w:rPr>
                <w:rFonts w:ascii="仿宋" w:hAnsi="仿宋" w:eastAsia="仿宋" w:cs="仿宋"/>
                <w:spacing w:val="-3"/>
                <w:sz w:val="21"/>
                <w:szCs w:val="21"/>
              </w:rPr>
              <w:t>资格条例》中华人民共和国国务院令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11"/>
                <w:sz w:val="21"/>
                <w:szCs w:val="21"/>
              </w:rPr>
              <w:t>第</w:t>
            </w:r>
            <w:r>
              <w:rPr>
                <w:rFonts w:ascii="仿宋" w:hAnsi="仿宋" w:eastAsia="仿宋" w:cs="仿宋"/>
                <w:spacing w:val="-7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7"/>
                <w:sz w:val="21"/>
                <w:szCs w:val="21"/>
              </w:rPr>
              <w:t xml:space="preserve">188 </w:t>
            </w:r>
            <w:r>
              <w:rPr>
                <w:rFonts w:ascii="仿宋" w:hAnsi="仿宋" w:eastAsia="仿宋" w:cs="仿宋"/>
                <w:spacing w:val="-7"/>
                <w:sz w:val="21"/>
                <w:szCs w:val="21"/>
              </w:rPr>
              <w:t>号</w:t>
            </w:r>
          </w:p>
          <w:p>
            <w:pPr>
              <w:spacing w:before="2" w:line="215" w:lineRule="auto"/>
              <w:ind w:left="110" w:right="32" w:firstLine="328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5"/>
                <w:sz w:val="21"/>
                <w:szCs w:val="21"/>
              </w:rPr>
              <w:t>第十九条  有下列情形之一的， 由县级以</w:t>
            </w:r>
            <w:r>
              <w:rPr>
                <w:rFonts w:ascii="仿宋" w:hAnsi="仿宋" w:eastAsia="仿宋" w:cs="仿宋"/>
                <w:spacing w:val="-4"/>
                <w:sz w:val="21"/>
                <w:szCs w:val="21"/>
              </w:rPr>
              <w:t>上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1"/>
                <w:sz w:val="21"/>
                <w:szCs w:val="21"/>
              </w:rPr>
              <w:t>人民政府教育行政部门撤销其教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师资格：(一) </w:t>
            </w:r>
            <w:r>
              <w:rPr>
                <w:rFonts w:ascii="仿宋" w:hAnsi="仿宋" w:eastAsia="仿宋" w:cs="仿宋"/>
                <w:spacing w:val="-18"/>
                <w:sz w:val="21"/>
                <w:szCs w:val="21"/>
              </w:rPr>
              <w:t>弄</w:t>
            </w:r>
            <w:r>
              <w:rPr>
                <w:rFonts w:ascii="仿宋" w:hAnsi="仿宋" w:eastAsia="仿宋" w:cs="仿宋"/>
                <w:spacing w:val="-9"/>
                <w:sz w:val="21"/>
                <w:szCs w:val="21"/>
              </w:rPr>
              <w:t>虚作假、骗取教师资格的；   (二) 品行不良、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  <w:sz w:val="21"/>
                <w:szCs w:val="21"/>
              </w:rPr>
              <w:t>侮</w:t>
            </w:r>
            <w:r>
              <w:rPr>
                <w:rFonts w:ascii="仿宋" w:hAnsi="仿宋" w:eastAsia="仿宋" w:cs="仿宋"/>
                <w:spacing w:val="-4"/>
                <w:sz w:val="21"/>
                <w:szCs w:val="21"/>
              </w:rPr>
              <w:t>辱学生，影响恶劣的。  被撤销教师资格的，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1"/>
                <w:sz w:val="21"/>
                <w:szCs w:val="21"/>
              </w:rPr>
              <w:t xml:space="preserve">自撤销之日起 </w:t>
            </w:r>
            <w:r>
              <w:rPr>
                <w:rFonts w:ascii="Times New Roman" w:hAnsi="Times New Roman" w:eastAsia="Times New Roman" w:cs="Times New Roman"/>
                <w:spacing w:val="1"/>
                <w:sz w:val="21"/>
                <w:szCs w:val="21"/>
              </w:rPr>
              <w:t xml:space="preserve">5  </w:t>
            </w:r>
            <w:r>
              <w:rPr>
                <w:rFonts w:ascii="仿宋" w:hAnsi="仿宋" w:eastAsia="仿宋" w:cs="仿宋"/>
                <w:spacing w:val="1"/>
                <w:sz w:val="21"/>
                <w:szCs w:val="21"/>
              </w:rPr>
              <w:t>年内不得重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新申请认定教师资 </w:t>
            </w:r>
            <w:r>
              <w:rPr>
                <w:rFonts w:ascii="仿宋" w:hAnsi="仿宋" w:eastAsia="仿宋" w:cs="仿宋"/>
                <w:spacing w:val="-8"/>
                <w:sz w:val="21"/>
                <w:szCs w:val="21"/>
              </w:rPr>
              <w:t>格</w:t>
            </w:r>
            <w:r>
              <w:rPr>
                <w:rFonts w:ascii="仿宋" w:hAnsi="仿宋" w:eastAsia="仿宋" w:cs="仿宋"/>
                <w:spacing w:val="-6"/>
                <w:sz w:val="21"/>
                <w:szCs w:val="21"/>
              </w:rPr>
              <w:t>，</w:t>
            </w:r>
            <w:r>
              <w:rPr>
                <w:rFonts w:ascii="仿宋" w:hAnsi="仿宋" w:eastAsia="仿宋" w:cs="仿宋"/>
                <w:spacing w:val="-4"/>
                <w:sz w:val="21"/>
                <w:szCs w:val="21"/>
              </w:rPr>
              <w:t>其教师资格证书由县级以上人民政府教育行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1"/>
                <w:sz w:val="21"/>
                <w:szCs w:val="21"/>
              </w:rPr>
              <w:t>政部</w:t>
            </w:r>
            <w:r>
              <w:rPr>
                <w:rFonts w:ascii="仿宋" w:hAnsi="仿宋" w:eastAsia="仿宋" w:cs="仿宋"/>
                <w:sz w:val="21"/>
                <w:szCs w:val="21"/>
              </w:rPr>
              <w:t>门收缴。</w:t>
            </w:r>
          </w:p>
        </w:tc>
        <w:tc>
          <w:tcPr>
            <w:tcW w:w="2080" w:type="dxa"/>
            <w:vAlign w:val="top"/>
          </w:tcPr>
          <w:p>
            <w:pPr>
              <w:spacing w:before="12" w:line="219" w:lineRule="auto"/>
              <w:ind w:left="119" w:right="102" w:firstLine="396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3"/>
                <w:sz w:val="21"/>
                <w:szCs w:val="21"/>
              </w:rPr>
              <w:t>教</w:t>
            </w:r>
            <w:r>
              <w:rPr>
                <w:rFonts w:ascii="仿宋" w:hAnsi="仿宋" w:eastAsia="仿宋" w:cs="仿宋"/>
                <w:spacing w:val="-2"/>
                <w:sz w:val="21"/>
                <w:szCs w:val="21"/>
              </w:rPr>
              <w:t>师弄虚作假、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  <w:sz w:val="21"/>
                <w:szCs w:val="21"/>
              </w:rPr>
              <w:t>骗</w:t>
            </w:r>
            <w:r>
              <w:rPr>
                <w:rFonts w:ascii="仿宋" w:hAnsi="仿宋" w:eastAsia="仿宋" w:cs="仿宋"/>
                <w:spacing w:val="-4"/>
                <w:sz w:val="21"/>
                <w:szCs w:val="21"/>
              </w:rPr>
              <w:t>取教师资格；品行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  <w:sz w:val="21"/>
                <w:szCs w:val="21"/>
              </w:rPr>
              <w:t>不</w:t>
            </w:r>
            <w:r>
              <w:rPr>
                <w:rFonts w:ascii="仿宋" w:hAnsi="仿宋" w:eastAsia="仿宋" w:cs="仿宋"/>
                <w:spacing w:val="-4"/>
                <w:sz w:val="21"/>
                <w:szCs w:val="21"/>
              </w:rPr>
              <w:t>良、侮辱学生，影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  <w:sz w:val="21"/>
                <w:szCs w:val="21"/>
              </w:rPr>
              <w:t>响</w:t>
            </w:r>
            <w:r>
              <w:rPr>
                <w:rFonts w:ascii="仿宋" w:hAnsi="仿宋" w:eastAsia="仿宋" w:cs="仿宋"/>
                <w:spacing w:val="-2"/>
                <w:sz w:val="21"/>
                <w:szCs w:val="21"/>
              </w:rPr>
              <w:t>恶劣。</w:t>
            </w:r>
          </w:p>
        </w:tc>
        <w:tc>
          <w:tcPr>
            <w:tcW w:w="960" w:type="dxa"/>
            <w:vAlign w:val="top"/>
          </w:tcPr>
          <w:p>
            <w:pPr>
              <w:spacing w:before="13" w:line="211" w:lineRule="auto"/>
              <w:ind w:left="277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3"/>
                <w:sz w:val="21"/>
                <w:szCs w:val="21"/>
              </w:rPr>
              <w:t>其他</w:t>
            </w:r>
          </w:p>
          <w:p>
            <w:pPr>
              <w:spacing w:before="1" w:line="210" w:lineRule="auto"/>
              <w:ind w:left="277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3"/>
                <w:sz w:val="21"/>
                <w:szCs w:val="21"/>
              </w:rPr>
              <w:t>行政</w:t>
            </w:r>
          </w:p>
          <w:p>
            <w:pPr>
              <w:spacing w:before="1" w:line="218" w:lineRule="auto"/>
              <w:ind w:left="285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7"/>
                <w:sz w:val="21"/>
                <w:szCs w:val="21"/>
              </w:rPr>
              <w:t>处罚</w:t>
            </w:r>
          </w:p>
        </w:tc>
        <w:tc>
          <w:tcPr>
            <w:tcW w:w="3263" w:type="dxa"/>
            <w:vAlign w:val="top"/>
          </w:tcPr>
          <w:p>
            <w:pPr>
              <w:spacing w:before="12" w:line="217" w:lineRule="auto"/>
              <w:ind w:left="116" w:right="47" w:firstLine="429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10"/>
                <w:sz w:val="21"/>
                <w:szCs w:val="21"/>
              </w:rPr>
              <w:t>由</w:t>
            </w:r>
            <w:r>
              <w:rPr>
                <w:rFonts w:ascii="仿宋" w:hAnsi="仿宋" w:eastAsia="仿宋" w:cs="仿宋"/>
                <w:spacing w:val="7"/>
                <w:sz w:val="21"/>
                <w:szCs w:val="21"/>
              </w:rPr>
              <w:t>主管的教育行政部门撤销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  <w:sz w:val="21"/>
                <w:szCs w:val="21"/>
              </w:rPr>
              <w:t>其教师</w:t>
            </w:r>
            <w:r>
              <w:rPr>
                <w:rFonts w:ascii="仿宋" w:hAnsi="仿宋" w:eastAsia="仿宋" w:cs="仿宋"/>
                <w:spacing w:val="-5"/>
                <w:sz w:val="21"/>
                <w:szCs w:val="21"/>
              </w:rPr>
              <w:t>资</w:t>
            </w:r>
            <w:r>
              <w:rPr>
                <w:rFonts w:ascii="仿宋" w:hAnsi="仿宋" w:eastAsia="仿宋" w:cs="仿宋"/>
                <w:spacing w:val="-3"/>
                <w:sz w:val="21"/>
                <w:szCs w:val="21"/>
              </w:rPr>
              <w:t>格，被撤销教师资格的，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1"/>
                <w:sz w:val="21"/>
                <w:szCs w:val="21"/>
              </w:rPr>
              <w:t>自撤销之日起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 xml:space="preserve">5  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年内不得重新申 </w:t>
            </w:r>
            <w:r>
              <w:rPr>
                <w:rFonts w:ascii="仿宋" w:hAnsi="仿宋" w:eastAsia="仿宋" w:cs="仿宋"/>
                <w:spacing w:val="7"/>
                <w:sz w:val="21"/>
                <w:szCs w:val="21"/>
              </w:rPr>
              <w:t>请认定教师资格，其教师资格</w:t>
            </w:r>
            <w:r>
              <w:rPr>
                <w:rFonts w:ascii="仿宋" w:hAnsi="仿宋" w:eastAsia="仿宋" w:cs="仿宋"/>
                <w:spacing w:val="6"/>
                <w:sz w:val="21"/>
                <w:szCs w:val="21"/>
              </w:rPr>
              <w:t>证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1"/>
                <w:sz w:val="21"/>
                <w:szCs w:val="21"/>
              </w:rPr>
              <w:t>书由主管的</w:t>
            </w:r>
            <w:r>
              <w:rPr>
                <w:rFonts w:ascii="仿宋" w:hAnsi="仿宋" w:eastAsia="仿宋" w:cs="仿宋"/>
                <w:sz w:val="21"/>
                <w:szCs w:val="21"/>
              </w:rPr>
              <w:t>教育行政部门收缴。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8" w:hRule="atLeast"/>
        </w:trPr>
        <w:tc>
          <w:tcPr>
            <w:tcW w:w="616" w:type="dxa"/>
            <w:vAlign w:val="top"/>
          </w:tcPr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before="60" w:line="184" w:lineRule="auto"/>
              <w:ind w:left="261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5</w:t>
            </w:r>
          </w:p>
        </w:tc>
        <w:tc>
          <w:tcPr>
            <w:tcW w:w="2053" w:type="dxa"/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before="68" w:line="219" w:lineRule="auto"/>
              <w:ind w:left="110" w:right="105" w:firstLine="5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8"/>
                <w:sz w:val="21"/>
                <w:szCs w:val="21"/>
              </w:rPr>
              <w:t>对</w:t>
            </w:r>
            <w:r>
              <w:rPr>
                <w:rFonts w:ascii="仿宋" w:hAnsi="仿宋" w:eastAsia="仿宋" w:cs="仿宋"/>
                <w:spacing w:val="5"/>
                <w:sz w:val="21"/>
                <w:szCs w:val="21"/>
              </w:rPr>
              <w:t>参</w:t>
            </w:r>
            <w:r>
              <w:rPr>
                <w:rFonts w:ascii="仿宋" w:hAnsi="仿宋" w:eastAsia="仿宋" w:cs="仿宋"/>
                <w:spacing w:val="4"/>
                <w:sz w:val="21"/>
                <w:szCs w:val="21"/>
              </w:rPr>
              <w:t>加教 师资格考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19"/>
                <w:sz w:val="21"/>
                <w:szCs w:val="21"/>
              </w:rPr>
              <w:t>试有作弊行为或</w:t>
            </w:r>
            <w:r>
              <w:rPr>
                <w:rFonts w:ascii="仿宋" w:hAnsi="仿宋" w:eastAsia="仿宋" w:cs="仿宋"/>
                <w:spacing w:val="18"/>
                <w:sz w:val="21"/>
                <w:szCs w:val="21"/>
              </w:rPr>
              <w:t>使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6"/>
                <w:sz w:val="21"/>
                <w:szCs w:val="21"/>
              </w:rPr>
              <w:t>用</w:t>
            </w:r>
            <w:r>
              <w:rPr>
                <w:rFonts w:ascii="仿宋" w:hAnsi="仿宋" w:eastAsia="仿宋" w:cs="仿宋"/>
                <w:spacing w:val="5"/>
                <w:sz w:val="21"/>
                <w:szCs w:val="21"/>
              </w:rPr>
              <w:t>假教 师资格证书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1"/>
                <w:sz w:val="21"/>
                <w:szCs w:val="21"/>
              </w:rPr>
              <w:t>的处罚</w:t>
            </w:r>
          </w:p>
        </w:tc>
        <w:tc>
          <w:tcPr>
            <w:tcW w:w="4534" w:type="dxa"/>
            <w:vAlign w:val="top"/>
          </w:tcPr>
          <w:p>
            <w:pPr>
              <w:spacing w:before="14" w:line="211" w:lineRule="auto"/>
              <w:ind w:left="124" w:right="96" w:firstLine="382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6"/>
                <w:sz w:val="21"/>
                <w:szCs w:val="21"/>
              </w:rPr>
              <w:t>《教</w:t>
            </w:r>
            <w:r>
              <w:rPr>
                <w:rFonts w:ascii="仿宋" w:hAnsi="仿宋" w:eastAsia="仿宋" w:cs="仿宋"/>
                <w:spacing w:val="-5"/>
                <w:sz w:val="21"/>
                <w:szCs w:val="21"/>
              </w:rPr>
              <w:t>师</w:t>
            </w:r>
            <w:r>
              <w:rPr>
                <w:rFonts w:ascii="仿宋" w:hAnsi="仿宋" w:eastAsia="仿宋" w:cs="仿宋"/>
                <w:spacing w:val="-3"/>
                <w:sz w:val="21"/>
                <w:szCs w:val="21"/>
              </w:rPr>
              <w:t>资格条例》中华人民共和国国务院令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11"/>
                <w:sz w:val="21"/>
                <w:szCs w:val="21"/>
              </w:rPr>
              <w:t>第</w:t>
            </w:r>
            <w:r>
              <w:rPr>
                <w:rFonts w:ascii="仿宋" w:hAnsi="仿宋" w:eastAsia="仿宋" w:cs="仿宋"/>
                <w:spacing w:val="-7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7"/>
                <w:sz w:val="21"/>
                <w:szCs w:val="21"/>
              </w:rPr>
              <w:t xml:space="preserve">188 </w:t>
            </w:r>
            <w:r>
              <w:rPr>
                <w:rFonts w:ascii="仿宋" w:hAnsi="仿宋" w:eastAsia="仿宋" w:cs="仿宋"/>
                <w:spacing w:val="-7"/>
                <w:sz w:val="21"/>
                <w:szCs w:val="21"/>
              </w:rPr>
              <w:t>号</w:t>
            </w:r>
          </w:p>
          <w:p>
            <w:pPr>
              <w:spacing w:before="3" w:line="210" w:lineRule="auto"/>
              <w:ind w:left="122" w:right="98" w:firstLine="402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24"/>
                <w:sz w:val="21"/>
                <w:szCs w:val="21"/>
              </w:rPr>
              <w:t>第</w:t>
            </w:r>
            <w:r>
              <w:rPr>
                <w:rFonts w:ascii="仿宋" w:hAnsi="仿宋" w:eastAsia="仿宋" w:cs="仿宋"/>
                <w:spacing w:val="14"/>
                <w:sz w:val="21"/>
                <w:szCs w:val="21"/>
              </w:rPr>
              <w:t>二</w:t>
            </w:r>
            <w:r>
              <w:rPr>
                <w:rFonts w:ascii="仿宋" w:hAnsi="仿宋" w:eastAsia="仿宋" w:cs="仿宋"/>
                <w:spacing w:val="12"/>
                <w:sz w:val="21"/>
                <w:szCs w:val="21"/>
              </w:rPr>
              <w:t>十条 参加教师资格考试有作弊行为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21"/>
                <w:szCs w:val="21"/>
              </w:rPr>
              <w:t>的，其</w:t>
            </w:r>
            <w:r>
              <w:rPr>
                <w:rFonts w:ascii="仿宋" w:hAnsi="仿宋" w:eastAsia="仿宋" w:cs="仿宋"/>
                <w:spacing w:val="-2"/>
                <w:sz w:val="21"/>
                <w:szCs w:val="21"/>
              </w:rPr>
              <w:t>考试成绩作废，</w:t>
            </w:r>
            <w:r>
              <w:rPr>
                <w:rFonts w:ascii="Times New Roman" w:hAnsi="Times New Roman" w:eastAsia="Times New Roman" w:cs="Times New Roman"/>
                <w:spacing w:val="-2"/>
                <w:sz w:val="21"/>
                <w:szCs w:val="21"/>
              </w:rPr>
              <w:t xml:space="preserve">3 </w:t>
            </w:r>
            <w:r>
              <w:rPr>
                <w:rFonts w:ascii="仿宋" w:hAnsi="仿宋" w:eastAsia="仿宋" w:cs="仿宋"/>
                <w:spacing w:val="-2"/>
                <w:sz w:val="21"/>
                <w:szCs w:val="21"/>
              </w:rPr>
              <w:t>年内不得再次参加教师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  <w:sz w:val="21"/>
                <w:szCs w:val="21"/>
              </w:rPr>
              <w:t>资格考试。</w:t>
            </w:r>
          </w:p>
          <w:p>
            <w:pPr>
              <w:spacing w:line="209" w:lineRule="auto"/>
              <w:ind w:left="506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22"/>
                <w:sz w:val="21"/>
                <w:szCs w:val="21"/>
              </w:rPr>
              <w:t>《</w:t>
            </w:r>
            <w:r>
              <w:rPr>
                <w:rFonts w:ascii="仿宋" w:hAnsi="仿宋" w:eastAsia="仿宋" w:cs="仿宋"/>
                <w:spacing w:val="-17"/>
                <w:sz w:val="21"/>
                <w:szCs w:val="21"/>
              </w:rPr>
              <w:t>教</w:t>
            </w:r>
            <w:r>
              <w:rPr>
                <w:rFonts w:ascii="仿宋" w:hAnsi="仿宋" w:eastAsia="仿宋" w:cs="仿宋"/>
                <w:spacing w:val="-11"/>
                <w:sz w:val="21"/>
                <w:szCs w:val="21"/>
              </w:rPr>
              <w:t xml:space="preserve">师资格条例实施办法》教育部令第 </w:t>
            </w:r>
            <w:r>
              <w:rPr>
                <w:rFonts w:ascii="Times New Roman" w:hAnsi="Times New Roman" w:eastAsia="Times New Roman" w:cs="Times New Roman"/>
                <w:spacing w:val="-11"/>
                <w:sz w:val="21"/>
                <w:szCs w:val="21"/>
              </w:rPr>
              <w:t xml:space="preserve">10 </w:t>
            </w:r>
            <w:r>
              <w:rPr>
                <w:rFonts w:ascii="仿宋" w:hAnsi="仿宋" w:eastAsia="仿宋" w:cs="仿宋"/>
                <w:spacing w:val="-11"/>
                <w:sz w:val="21"/>
                <w:szCs w:val="21"/>
              </w:rPr>
              <w:t>号</w:t>
            </w:r>
          </w:p>
          <w:p>
            <w:pPr>
              <w:spacing w:before="3" w:line="210" w:lineRule="auto"/>
              <w:ind w:left="110" w:right="96" w:firstLine="414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2"/>
                <w:sz w:val="21"/>
                <w:szCs w:val="21"/>
              </w:rPr>
              <w:t>第二十</w:t>
            </w:r>
            <w:r>
              <w:rPr>
                <w:rFonts w:ascii="仿宋" w:hAnsi="仿宋" w:eastAsia="仿宋" w:cs="仿宋"/>
                <w:spacing w:val="1"/>
                <w:sz w:val="21"/>
                <w:szCs w:val="21"/>
              </w:rPr>
              <w:t>七条 对使用假资格证书的，一经查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1"/>
                <w:szCs w:val="21"/>
              </w:rPr>
              <w:t>实，按弄虚作假、骗取教师资格处理，</w:t>
            </w: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 xml:space="preserve">5 </w:t>
            </w:r>
            <w:r>
              <w:rPr>
                <w:rFonts w:ascii="仿宋" w:hAnsi="仿宋" w:eastAsia="仿宋" w:cs="仿宋"/>
                <w:spacing w:val="-1"/>
                <w:sz w:val="21"/>
                <w:szCs w:val="21"/>
              </w:rPr>
              <w:t>年内不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8"/>
                <w:sz w:val="21"/>
                <w:szCs w:val="21"/>
              </w:rPr>
              <w:t>得</w:t>
            </w:r>
            <w:r>
              <w:rPr>
                <w:rFonts w:ascii="仿宋" w:hAnsi="仿宋" w:eastAsia="仿宋" w:cs="仿宋"/>
                <w:spacing w:val="-7"/>
                <w:sz w:val="21"/>
                <w:szCs w:val="21"/>
              </w:rPr>
              <w:t>申</w:t>
            </w:r>
            <w:r>
              <w:rPr>
                <w:rFonts w:ascii="仿宋" w:hAnsi="仿宋" w:eastAsia="仿宋" w:cs="仿宋"/>
                <w:spacing w:val="-4"/>
                <w:sz w:val="21"/>
                <w:szCs w:val="21"/>
              </w:rPr>
              <w:t>请认定教师资格，由教育行政部门没收假证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8"/>
                <w:sz w:val="21"/>
                <w:szCs w:val="21"/>
              </w:rPr>
              <w:t>书</w:t>
            </w:r>
            <w:r>
              <w:rPr>
                <w:rFonts w:ascii="仿宋" w:hAnsi="仿宋" w:eastAsia="仿宋" w:cs="仿宋"/>
                <w:spacing w:val="-7"/>
                <w:sz w:val="21"/>
                <w:szCs w:val="21"/>
              </w:rPr>
              <w:t>。</w:t>
            </w:r>
            <w:r>
              <w:rPr>
                <w:rFonts w:ascii="仿宋" w:hAnsi="仿宋" w:eastAsia="仿宋" w:cs="仿宋"/>
                <w:spacing w:val="-4"/>
                <w:sz w:val="21"/>
                <w:szCs w:val="21"/>
              </w:rPr>
              <w:t>对变造、买卖教师资格证书的，依法追究法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8"/>
                <w:sz w:val="21"/>
                <w:szCs w:val="21"/>
              </w:rPr>
              <w:t>律</w:t>
            </w:r>
            <w:r>
              <w:rPr>
                <w:rFonts w:ascii="仿宋" w:hAnsi="仿宋" w:eastAsia="仿宋" w:cs="仿宋"/>
                <w:spacing w:val="-7"/>
                <w:sz w:val="21"/>
                <w:szCs w:val="21"/>
              </w:rPr>
              <w:t>责</w:t>
            </w:r>
            <w:r>
              <w:rPr>
                <w:rFonts w:ascii="仿宋" w:hAnsi="仿宋" w:eastAsia="仿宋" w:cs="仿宋"/>
                <w:spacing w:val="-4"/>
                <w:sz w:val="21"/>
                <w:szCs w:val="21"/>
              </w:rPr>
              <w:t>任。对使用假资格证书的，一经查实，按弄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1"/>
                <w:szCs w:val="21"/>
              </w:rPr>
              <w:t>虚作假、骗取教师资格处理，</w:t>
            </w:r>
            <w:r>
              <w:rPr>
                <w:rFonts w:ascii="Times New Roman" w:hAnsi="Times New Roman" w:eastAsia="Times New Roman" w:cs="Times New Roman"/>
                <w:spacing w:val="-2"/>
                <w:sz w:val="21"/>
                <w:szCs w:val="21"/>
              </w:rPr>
              <w:t xml:space="preserve">5 </w:t>
            </w:r>
            <w:r>
              <w:rPr>
                <w:rFonts w:ascii="仿宋" w:hAnsi="仿宋" w:eastAsia="仿宋" w:cs="仿宋"/>
                <w:spacing w:val="-2"/>
                <w:sz w:val="21"/>
                <w:szCs w:val="21"/>
              </w:rPr>
              <w:t>年内</w:t>
            </w:r>
            <w:r>
              <w:rPr>
                <w:rFonts w:ascii="仿宋" w:hAnsi="仿宋" w:eastAsia="仿宋" w:cs="仿宋"/>
                <w:spacing w:val="-1"/>
                <w:sz w:val="21"/>
                <w:szCs w:val="21"/>
              </w:rPr>
              <w:t>不得申请认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10"/>
                <w:sz w:val="21"/>
                <w:szCs w:val="21"/>
              </w:rPr>
              <w:t>定</w:t>
            </w:r>
            <w:r>
              <w:rPr>
                <w:rFonts w:ascii="仿宋" w:hAnsi="仿宋" w:eastAsia="仿宋" w:cs="仿宋"/>
                <w:spacing w:val="-6"/>
                <w:sz w:val="21"/>
                <w:szCs w:val="21"/>
              </w:rPr>
              <w:t>教</w:t>
            </w:r>
            <w:r>
              <w:rPr>
                <w:rFonts w:ascii="仿宋" w:hAnsi="仿宋" w:eastAsia="仿宋" w:cs="仿宋"/>
                <w:spacing w:val="-5"/>
                <w:sz w:val="21"/>
                <w:szCs w:val="21"/>
              </w:rPr>
              <w:t>师资格， 由教育行政部门没收假证书。</w:t>
            </w:r>
          </w:p>
        </w:tc>
        <w:tc>
          <w:tcPr>
            <w:tcW w:w="2080" w:type="dxa"/>
            <w:vAlign w:val="top"/>
          </w:tcPr>
          <w:p>
            <w:pPr>
              <w:spacing w:before="15" w:line="225" w:lineRule="auto"/>
              <w:ind w:left="112" w:right="100" w:firstLine="407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12"/>
                <w:sz w:val="21"/>
                <w:szCs w:val="21"/>
              </w:rPr>
              <w:t>参</w:t>
            </w:r>
            <w:r>
              <w:rPr>
                <w:rFonts w:ascii="仿宋" w:hAnsi="仿宋" w:eastAsia="仿宋" w:cs="仿宋"/>
                <w:spacing w:val="-56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12"/>
                <w:sz w:val="21"/>
                <w:szCs w:val="21"/>
              </w:rPr>
              <w:t>加</w:t>
            </w:r>
            <w:r>
              <w:rPr>
                <w:rFonts w:ascii="仿宋" w:hAnsi="仿宋" w:eastAsia="仿宋" w:cs="仿宋"/>
                <w:spacing w:val="-58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12"/>
                <w:sz w:val="21"/>
                <w:szCs w:val="21"/>
              </w:rPr>
              <w:t>教</w:t>
            </w:r>
            <w:r>
              <w:rPr>
                <w:rFonts w:ascii="仿宋" w:hAnsi="仿宋" w:eastAsia="仿宋" w:cs="仿宋"/>
                <w:spacing w:val="-39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12"/>
                <w:sz w:val="21"/>
                <w:szCs w:val="21"/>
              </w:rPr>
              <w:t>师</w:t>
            </w:r>
            <w:r>
              <w:rPr>
                <w:rFonts w:ascii="仿宋" w:hAnsi="仿宋" w:eastAsia="仿宋" w:cs="仿宋"/>
                <w:spacing w:val="-50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12"/>
                <w:sz w:val="21"/>
                <w:szCs w:val="21"/>
              </w:rPr>
              <w:t>资</w:t>
            </w:r>
            <w:r>
              <w:rPr>
                <w:rFonts w:ascii="仿宋" w:hAnsi="仿宋" w:eastAsia="仿宋" w:cs="仿宋"/>
                <w:spacing w:val="-56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12"/>
                <w:sz w:val="21"/>
                <w:szCs w:val="21"/>
              </w:rPr>
              <w:t>格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1"/>
                <w:sz w:val="21"/>
                <w:szCs w:val="21"/>
              </w:rPr>
              <w:t>考试</w:t>
            </w:r>
            <w:r>
              <w:rPr>
                <w:rFonts w:ascii="仿宋" w:hAnsi="仿宋" w:eastAsia="仿宋" w:cs="仿宋"/>
                <w:sz w:val="21"/>
                <w:szCs w:val="21"/>
              </w:rPr>
              <w:t>有作弊行为。</w:t>
            </w:r>
          </w:p>
        </w:tc>
        <w:tc>
          <w:tcPr>
            <w:tcW w:w="960" w:type="dxa"/>
            <w:vAlign w:val="top"/>
          </w:tcPr>
          <w:p>
            <w:pPr>
              <w:spacing w:before="14" w:line="211" w:lineRule="auto"/>
              <w:ind w:left="277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3"/>
                <w:sz w:val="21"/>
                <w:szCs w:val="21"/>
              </w:rPr>
              <w:t>其他</w:t>
            </w:r>
          </w:p>
          <w:p>
            <w:pPr>
              <w:spacing w:before="1" w:line="210" w:lineRule="auto"/>
              <w:ind w:left="277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3"/>
                <w:sz w:val="21"/>
                <w:szCs w:val="21"/>
              </w:rPr>
              <w:t>行政</w:t>
            </w:r>
          </w:p>
          <w:p>
            <w:pPr>
              <w:spacing w:before="1" w:line="218" w:lineRule="auto"/>
              <w:ind w:left="285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7"/>
                <w:sz w:val="21"/>
                <w:szCs w:val="21"/>
              </w:rPr>
              <w:t>处罚</w:t>
            </w:r>
          </w:p>
        </w:tc>
        <w:tc>
          <w:tcPr>
            <w:tcW w:w="3263" w:type="dxa"/>
            <w:vAlign w:val="top"/>
          </w:tcPr>
          <w:p>
            <w:pPr>
              <w:spacing w:before="15" w:line="221" w:lineRule="auto"/>
              <w:ind w:left="116" w:right="101" w:firstLine="429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10"/>
                <w:sz w:val="21"/>
                <w:szCs w:val="21"/>
              </w:rPr>
              <w:t>由</w:t>
            </w:r>
            <w:r>
              <w:rPr>
                <w:rFonts w:ascii="仿宋" w:hAnsi="仿宋" w:eastAsia="仿宋" w:cs="仿宋"/>
                <w:spacing w:val="7"/>
                <w:sz w:val="21"/>
                <w:szCs w:val="21"/>
              </w:rPr>
              <w:t>主管的教育行政部门决定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  <w:sz w:val="21"/>
                <w:szCs w:val="21"/>
              </w:rPr>
              <w:t>其考试</w:t>
            </w:r>
            <w:r>
              <w:rPr>
                <w:rFonts w:ascii="仿宋" w:hAnsi="仿宋" w:eastAsia="仿宋" w:cs="仿宋"/>
                <w:spacing w:val="-4"/>
                <w:sz w:val="21"/>
                <w:szCs w:val="21"/>
              </w:rPr>
              <w:t>成</w:t>
            </w:r>
            <w:r>
              <w:rPr>
                <w:rFonts w:ascii="仿宋" w:hAnsi="仿宋" w:eastAsia="仿宋" w:cs="仿宋"/>
                <w:spacing w:val="-3"/>
                <w:sz w:val="21"/>
                <w:szCs w:val="21"/>
              </w:rPr>
              <w:t>绩作废，</w:t>
            </w:r>
            <w:r>
              <w:rPr>
                <w:rFonts w:ascii="Times New Roman" w:hAnsi="Times New Roman" w:eastAsia="Times New Roman" w:cs="Times New Roman"/>
                <w:spacing w:val="-3"/>
                <w:sz w:val="21"/>
                <w:szCs w:val="21"/>
              </w:rPr>
              <w:t xml:space="preserve">3 </w:t>
            </w:r>
            <w:r>
              <w:rPr>
                <w:rFonts w:ascii="仿宋" w:hAnsi="仿宋" w:eastAsia="仿宋" w:cs="仿宋"/>
                <w:spacing w:val="-3"/>
                <w:sz w:val="21"/>
                <w:szCs w:val="21"/>
              </w:rPr>
              <w:t>年内不得再次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1"/>
                <w:sz w:val="21"/>
                <w:szCs w:val="21"/>
              </w:rPr>
              <w:t>参加教师资格</w:t>
            </w:r>
            <w:r>
              <w:rPr>
                <w:rFonts w:ascii="仿宋" w:hAnsi="仿宋" w:eastAsia="仿宋" w:cs="仿宋"/>
                <w:sz w:val="21"/>
                <w:szCs w:val="21"/>
              </w:rPr>
              <w:t>考试。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6" w:type="default"/>
          <w:pgSz w:w="16840" w:h="11900"/>
          <w:pgMar w:top="1011" w:right="1722" w:bottom="1664" w:left="1605" w:header="0" w:footer="1383" w:gutter="0"/>
          <w:cols w:space="720" w:num="1"/>
        </w:sectPr>
      </w:pPr>
    </w:p>
    <w:p/>
    <w:p/>
    <w:p>
      <w:pPr>
        <w:spacing w:line="94" w:lineRule="exact"/>
      </w:pPr>
    </w:p>
    <w:tbl>
      <w:tblPr>
        <w:tblStyle w:val="4"/>
        <w:tblW w:w="13506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6"/>
        <w:gridCol w:w="2053"/>
        <w:gridCol w:w="4534"/>
        <w:gridCol w:w="2080"/>
        <w:gridCol w:w="960"/>
        <w:gridCol w:w="326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616" w:type="dxa"/>
            <w:vAlign w:val="top"/>
          </w:tcPr>
          <w:p>
            <w:pPr>
              <w:spacing w:before="20" w:line="167" w:lineRule="auto"/>
              <w:ind w:left="207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sz w:val="21"/>
                <w:szCs w:val="21"/>
              </w:rPr>
              <w:t>序</w:t>
            </w:r>
          </w:p>
          <w:p>
            <w:pPr>
              <w:spacing w:line="217" w:lineRule="exact"/>
              <w:ind w:left="211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position w:val="-1"/>
                <w:sz w:val="21"/>
                <w:szCs w:val="21"/>
              </w:rPr>
              <w:t>号</w:t>
            </w:r>
          </w:p>
        </w:tc>
        <w:tc>
          <w:tcPr>
            <w:tcW w:w="2053" w:type="dxa"/>
            <w:vAlign w:val="top"/>
          </w:tcPr>
          <w:p>
            <w:pPr>
              <w:spacing w:before="139" w:line="177" w:lineRule="auto"/>
              <w:ind w:left="400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spacing w:val="-1"/>
                <w:sz w:val="21"/>
                <w:szCs w:val="21"/>
              </w:rPr>
              <w:t>行政处罚项</w:t>
            </w:r>
            <w:r>
              <w:rPr>
                <w:rFonts w:ascii="微软雅黑" w:hAnsi="微软雅黑" w:eastAsia="微软雅黑" w:cs="微软雅黑"/>
                <w:sz w:val="21"/>
                <w:szCs w:val="21"/>
              </w:rPr>
              <w:t>目</w:t>
            </w:r>
          </w:p>
        </w:tc>
        <w:tc>
          <w:tcPr>
            <w:tcW w:w="4534" w:type="dxa"/>
            <w:vAlign w:val="top"/>
          </w:tcPr>
          <w:p>
            <w:pPr>
              <w:spacing w:before="141" w:line="176" w:lineRule="auto"/>
              <w:ind w:left="1852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spacing w:val="-1"/>
                <w:sz w:val="21"/>
                <w:szCs w:val="21"/>
              </w:rPr>
              <w:t>处罚依据</w:t>
            </w:r>
          </w:p>
        </w:tc>
        <w:tc>
          <w:tcPr>
            <w:tcW w:w="2080" w:type="dxa"/>
            <w:vAlign w:val="top"/>
          </w:tcPr>
          <w:p>
            <w:pPr>
              <w:spacing w:before="141" w:line="176" w:lineRule="auto"/>
              <w:ind w:left="626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spacing w:val="-2"/>
                <w:sz w:val="21"/>
                <w:szCs w:val="21"/>
              </w:rPr>
              <w:t>违</w:t>
            </w:r>
            <w:r>
              <w:rPr>
                <w:rFonts w:ascii="微软雅黑" w:hAnsi="微软雅黑" w:eastAsia="微软雅黑" w:cs="微软雅黑"/>
                <w:spacing w:val="-1"/>
                <w:sz w:val="21"/>
                <w:szCs w:val="21"/>
              </w:rPr>
              <w:t>法情节</w:t>
            </w:r>
          </w:p>
        </w:tc>
        <w:tc>
          <w:tcPr>
            <w:tcW w:w="960" w:type="dxa"/>
            <w:vAlign w:val="top"/>
          </w:tcPr>
          <w:p>
            <w:pPr>
              <w:spacing w:before="24" w:line="157" w:lineRule="auto"/>
              <w:ind w:left="276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spacing w:val="-3"/>
                <w:sz w:val="21"/>
                <w:szCs w:val="21"/>
              </w:rPr>
              <w:t>处</w:t>
            </w:r>
            <w:r>
              <w:rPr>
                <w:rFonts w:ascii="微软雅黑" w:hAnsi="微软雅黑" w:eastAsia="微软雅黑" w:cs="微软雅黑"/>
                <w:spacing w:val="-2"/>
                <w:sz w:val="21"/>
                <w:szCs w:val="21"/>
              </w:rPr>
              <w:t>罚</w:t>
            </w:r>
          </w:p>
          <w:p>
            <w:pPr>
              <w:spacing w:line="228" w:lineRule="exact"/>
              <w:ind w:left="277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spacing w:val="-3"/>
                <w:sz w:val="21"/>
                <w:szCs w:val="21"/>
              </w:rPr>
              <w:t>种类</w:t>
            </w:r>
          </w:p>
        </w:tc>
        <w:tc>
          <w:tcPr>
            <w:tcW w:w="3263" w:type="dxa"/>
            <w:vAlign w:val="top"/>
          </w:tcPr>
          <w:p>
            <w:pPr>
              <w:spacing w:before="139" w:line="177" w:lineRule="auto"/>
              <w:ind w:left="1216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spacing w:val="-1"/>
                <w:sz w:val="21"/>
                <w:szCs w:val="21"/>
              </w:rPr>
              <w:t>处罚内容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4" w:hRule="atLeast"/>
        </w:trPr>
        <w:tc>
          <w:tcPr>
            <w:tcW w:w="61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80" w:type="dxa"/>
            <w:vAlign w:val="top"/>
          </w:tcPr>
          <w:p>
            <w:pPr>
              <w:spacing w:before="12" w:line="226" w:lineRule="auto"/>
              <w:ind w:left="114" w:right="100" w:firstLine="399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11"/>
                <w:sz w:val="21"/>
                <w:szCs w:val="21"/>
              </w:rPr>
              <w:t>使</w:t>
            </w:r>
            <w:r>
              <w:rPr>
                <w:rFonts w:ascii="仿宋" w:hAnsi="仿宋" w:eastAsia="仿宋" w:cs="仿宋"/>
                <w:spacing w:val="-51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11"/>
                <w:sz w:val="21"/>
                <w:szCs w:val="21"/>
              </w:rPr>
              <w:t>用</w:t>
            </w:r>
            <w:r>
              <w:rPr>
                <w:rFonts w:ascii="仿宋" w:hAnsi="仿宋" w:eastAsia="仿宋" w:cs="仿宋"/>
                <w:spacing w:val="-63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11"/>
                <w:sz w:val="21"/>
                <w:szCs w:val="21"/>
              </w:rPr>
              <w:t>假</w:t>
            </w:r>
            <w:r>
              <w:rPr>
                <w:rFonts w:ascii="仿宋" w:hAnsi="仿宋" w:eastAsia="仿宋" w:cs="仿宋"/>
                <w:spacing w:val="-57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11"/>
                <w:sz w:val="21"/>
                <w:szCs w:val="21"/>
              </w:rPr>
              <w:t>教</w:t>
            </w:r>
            <w:r>
              <w:rPr>
                <w:rFonts w:ascii="仿宋" w:hAnsi="仿宋" w:eastAsia="仿宋" w:cs="仿宋"/>
                <w:spacing w:val="-41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11"/>
                <w:sz w:val="21"/>
                <w:szCs w:val="21"/>
              </w:rPr>
              <w:t>师</w:t>
            </w:r>
            <w:r>
              <w:rPr>
                <w:rFonts w:ascii="仿宋" w:hAnsi="仿宋" w:eastAsia="仿宋" w:cs="仿宋"/>
                <w:spacing w:val="-47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11"/>
                <w:sz w:val="21"/>
                <w:szCs w:val="21"/>
              </w:rPr>
              <w:t>资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  <w:sz w:val="21"/>
                <w:szCs w:val="21"/>
              </w:rPr>
              <w:t>格</w:t>
            </w:r>
            <w:r>
              <w:rPr>
                <w:rFonts w:ascii="仿宋" w:hAnsi="仿宋" w:eastAsia="仿宋" w:cs="仿宋"/>
                <w:spacing w:val="-2"/>
                <w:sz w:val="21"/>
                <w:szCs w:val="21"/>
              </w:rPr>
              <w:t>证</w:t>
            </w:r>
          </w:p>
        </w:tc>
        <w:tc>
          <w:tcPr>
            <w:tcW w:w="960" w:type="dxa"/>
            <w:vAlign w:val="top"/>
          </w:tcPr>
          <w:p>
            <w:pPr>
              <w:spacing w:before="11" w:line="211" w:lineRule="auto"/>
              <w:ind w:left="277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3"/>
                <w:sz w:val="21"/>
                <w:szCs w:val="21"/>
              </w:rPr>
              <w:t>其他</w:t>
            </w:r>
          </w:p>
          <w:p>
            <w:pPr>
              <w:spacing w:before="1" w:line="210" w:lineRule="auto"/>
              <w:ind w:left="277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3"/>
                <w:sz w:val="21"/>
                <w:szCs w:val="21"/>
              </w:rPr>
              <w:t>行政</w:t>
            </w:r>
          </w:p>
          <w:p>
            <w:pPr>
              <w:spacing w:before="1" w:line="218" w:lineRule="auto"/>
              <w:ind w:left="285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7"/>
                <w:sz w:val="21"/>
                <w:szCs w:val="21"/>
              </w:rPr>
              <w:t>处罚</w:t>
            </w:r>
          </w:p>
        </w:tc>
        <w:tc>
          <w:tcPr>
            <w:tcW w:w="3263" w:type="dxa"/>
            <w:vAlign w:val="top"/>
          </w:tcPr>
          <w:p>
            <w:pPr>
              <w:spacing w:before="9" w:line="210" w:lineRule="auto"/>
              <w:ind w:left="115" w:right="101" w:firstLine="399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10"/>
                <w:sz w:val="21"/>
                <w:szCs w:val="21"/>
              </w:rPr>
              <w:t>使用假资格证书的，一经</w:t>
            </w:r>
            <w:r>
              <w:rPr>
                <w:rFonts w:ascii="仿宋" w:hAnsi="仿宋" w:eastAsia="仿宋" w:cs="仿宋"/>
                <w:spacing w:val="9"/>
                <w:sz w:val="21"/>
                <w:szCs w:val="21"/>
              </w:rPr>
              <w:t>查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7"/>
                <w:sz w:val="21"/>
                <w:szCs w:val="21"/>
              </w:rPr>
              <w:t>实，按弄虚作假、骗取教师资格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  <w:sz w:val="21"/>
                <w:szCs w:val="21"/>
              </w:rPr>
              <w:t>处理，</w:t>
            </w:r>
            <w:r>
              <w:rPr>
                <w:rFonts w:ascii="Times New Roman" w:hAnsi="Times New Roman" w:eastAsia="Times New Roman" w:cs="Times New Roman"/>
                <w:spacing w:val="-3"/>
                <w:sz w:val="21"/>
                <w:szCs w:val="21"/>
              </w:rPr>
              <w:t xml:space="preserve">5 </w:t>
            </w:r>
            <w:r>
              <w:rPr>
                <w:rFonts w:ascii="仿宋" w:hAnsi="仿宋" w:eastAsia="仿宋" w:cs="仿宋"/>
                <w:spacing w:val="-3"/>
                <w:sz w:val="21"/>
                <w:szCs w:val="21"/>
              </w:rPr>
              <w:t>年内不得申请认定教师资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1"/>
                <w:sz w:val="21"/>
                <w:szCs w:val="21"/>
              </w:rPr>
              <w:t>格， 由有权限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的教育行政部门没 </w:t>
            </w:r>
            <w:r>
              <w:rPr>
                <w:rFonts w:ascii="仿宋" w:hAnsi="仿宋" w:eastAsia="仿宋" w:cs="仿宋"/>
                <w:spacing w:val="-1"/>
                <w:sz w:val="21"/>
                <w:szCs w:val="21"/>
              </w:rPr>
              <w:t>收假证书。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3" w:hRule="atLeast"/>
        </w:trPr>
        <w:tc>
          <w:tcPr>
            <w:tcW w:w="616" w:type="dxa"/>
            <w:vMerge w:val="restart"/>
            <w:tcBorders>
              <w:bottom w:val="nil"/>
            </w:tcBorders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before="60" w:line="187" w:lineRule="auto"/>
              <w:ind w:left="260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6</w:t>
            </w:r>
          </w:p>
        </w:tc>
        <w:tc>
          <w:tcPr>
            <w:tcW w:w="2053" w:type="dxa"/>
            <w:vMerge w:val="restart"/>
            <w:tcBorders>
              <w:bottom w:val="nil"/>
            </w:tcBorders>
            <w:vAlign w:val="top"/>
          </w:tcPr>
          <w:p>
            <w:pPr>
              <w:spacing w:line="332" w:lineRule="auto"/>
              <w:rPr>
                <w:rFonts w:ascii="Arial"/>
                <w:sz w:val="21"/>
              </w:rPr>
            </w:pPr>
          </w:p>
          <w:p>
            <w:pPr>
              <w:spacing w:line="333" w:lineRule="auto"/>
              <w:rPr>
                <w:rFonts w:ascii="Arial"/>
                <w:sz w:val="21"/>
              </w:rPr>
            </w:pPr>
          </w:p>
          <w:p>
            <w:pPr>
              <w:spacing w:before="68" w:line="216" w:lineRule="auto"/>
              <w:ind w:left="111" w:right="105" w:firstLine="5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8"/>
                <w:sz w:val="21"/>
                <w:szCs w:val="21"/>
              </w:rPr>
              <w:t>对</w:t>
            </w:r>
            <w:r>
              <w:rPr>
                <w:rFonts w:ascii="仿宋" w:hAnsi="仿宋" w:eastAsia="仿宋" w:cs="仿宋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4"/>
                <w:sz w:val="21"/>
                <w:szCs w:val="21"/>
              </w:rPr>
              <w:t>国家机关工作人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6"/>
                <w:sz w:val="21"/>
                <w:szCs w:val="21"/>
              </w:rPr>
              <w:t>员</w:t>
            </w:r>
            <w:r>
              <w:rPr>
                <w:rFonts w:ascii="仿宋" w:hAnsi="仿宋" w:eastAsia="仿宋" w:cs="仿宋"/>
                <w:spacing w:val="5"/>
                <w:sz w:val="21"/>
                <w:szCs w:val="21"/>
              </w:rPr>
              <w:t>参与或者 变相参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11"/>
                <w:sz w:val="21"/>
                <w:szCs w:val="21"/>
              </w:rPr>
              <w:t>与</w:t>
            </w:r>
            <w:r>
              <w:rPr>
                <w:rFonts w:ascii="仿宋" w:hAnsi="仿宋" w:eastAsia="仿宋" w:cs="仿宋"/>
                <w:spacing w:val="-6"/>
                <w:sz w:val="21"/>
                <w:szCs w:val="21"/>
              </w:rPr>
              <w:t>教科书编写，以及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  <w:sz w:val="21"/>
                <w:szCs w:val="21"/>
              </w:rPr>
              <w:t>教科书 审查人 员</w:t>
            </w:r>
            <w:r>
              <w:rPr>
                <w:rFonts w:ascii="仿宋" w:hAnsi="仿宋" w:eastAsia="仿宋" w:cs="仿宋"/>
                <w:spacing w:val="-5"/>
                <w:sz w:val="21"/>
                <w:szCs w:val="21"/>
              </w:rPr>
              <w:t>参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6"/>
                <w:sz w:val="21"/>
                <w:szCs w:val="21"/>
              </w:rPr>
              <w:t>与</w:t>
            </w:r>
            <w:r>
              <w:rPr>
                <w:rFonts w:ascii="仿宋" w:hAnsi="仿宋" w:eastAsia="仿宋" w:cs="仿宋"/>
                <w:spacing w:val="5"/>
                <w:sz w:val="21"/>
                <w:szCs w:val="21"/>
              </w:rPr>
              <w:t>或者 变相参与教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1"/>
                <w:sz w:val="21"/>
                <w:szCs w:val="21"/>
              </w:rPr>
              <w:t>科书编写</w:t>
            </w:r>
            <w:r>
              <w:rPr>
                <w:rFonts w:ascii="仿宋" w:hAnsi="仿宋" w:eastAsia="仿宋" w:cs="仿宋"/>
                <w:sz w:val="21"/>
                <w:szCs w:val="21"/>
              </w:rPr>
              <w:t>的处罚</w:t>
            </w:r>
          </w:p>
        </w:tc>
        <w:tc>
          <w:tcPr>
            <w:tcW w:w="4534" w:type="dxa"/>
            <w:vMerge w:val="restart"/>
            <w:tcBorders>
              <w:bottom w:val="nil"/>
            </w:tcBorders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before="68" w:line="211" w:lineRule="auto"/>
              <w:ind w:left="118" w:right="96" w:firstLine="388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6"/>
                <w:sz w:val="21"/>
                <w:szCs w:val="21"/>
              </w:rPr>
              <w:t>《中</w:t>
            </w:r>
            <w:r>
              <w:rPr>
                <w:rFonts w:ascii="仿宋" w:hAnsi="仿宋" w:eastAsia="仿宋" w:cs="仿宋"/>
                <w:spacing w:val="-5"/>
                <w:sz w:val="21"/>
                <w:szCs w:val="21"/>
              </w:rPr>
              <w:t>华</w:t>
            </w:r>
            <w:r>
              <w:rPr>
                <w:rFonts w:ascii="仿宋" w:hAnsi="仿宋" w:eastAsia="仿宋" w:cs="仿宋"/>
                <w:spacing w:val="-3"/>
                <w:sz w:val="21"/>
                <w:szCs w:val="21"/>
              </w:rPr>
              <w:t>人民共和国义务教育法》中华人民共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7"/>
                <w:sz w:val="21"/>
                <w:szCs w:val="21"/>
              </w:rPr>
              <w:t>和</w:t>
            </w:r>
            <w:r>
              <w:rPr>
                <w:rFonts w:ascii="仿宋" w:hAnsi="仿宋" w:eastAsia="仿宋" w:cs="仿宋"/>
                <w:spacing w:val="-4"/>
                <w:sz w:val="21"/>
                <w:szCs w:val="21"/>
              </w:rPr>
              <w:t xml:space="preserve">国主席令第 </w:t>
            </w:r>
            <w:r>
              <w:rPr>
                <w:rFonts w:ascii="Times New Roman" w:hAnsi="Times New Roman" w:eastAsia="Times New Roman" w:cs="Times New Roman"/>
                <w:spacing w:val="-4"/>
                <w:sz w:val="21"/>
                <w:szCs w:val="21"/>
              </w:rPr>
              <w:t xml:space="preserve">38 </w:t>
            </w:r>
            <w:r>
              <w:rPr>
                <w:rFonts w:ascii="仿宋" w:hAnsi="仿宋" w:eastAsia="仿宋" w:cs="仿宋"/>
                <w:spacing w:val="-4"/>
                <w:sz w:val="21"/>
                <w:szCs w:val="21"/>
              </w:rPr>
              <w:t>号</w:t>
            </w:r>
          </w:p>
          <w:p>
            <w:pPr>
              <w:spacing w:line="217" w:lineRule="auto"/>
              <w:ind w:left="114" w:right="98" w:firstLine="410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12"/>
                <w:sz w:val="21"/>
                <w:szCs w:val="21"/>
              </w:rPr>
              <w:t>第</w:t>
            </w:r>
            <w:r>
              <w:rPr>
                <w:rFonts w:ascii="仿宋" w:hAnsi="仿宋" w:eastAsia="仿宋" w:cs="仿宋"/>
                <w:spacing w:val="11"/>
                <w:sz w:val="21"/>
                <w:szCs w:val="21"/>
              </w:rPr>
              <w:t>五</w:t>
            </w:r>
            <w:r>
              <w:rPr>
                <w:rFonts w:ascii="仿宋" w:hAnsi="仿宋" w:eastAsia="仿宋" w:cs="仿宋"/>
                <w:spacing w:val="6"/>
                <w:sz w:val="21"/>
                <w:szCs w:val="21"/>
              </w:rPr>
              <w:t>十六条  国家机关工作人员和教科书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8"/>
                <w:sz w:val="21"/>
                <w:szCs w:val="21"/>
              </w:rPr>
              <w:t>审查</w:t>
            </w:r>
            <w:r>
              <w:rPr>
                <w:rFonts w:ascii="仿宋" w:hAnsi="仿宋" w:eastAsia="仿宋" w:cs="仿宋"/>
                <w:spacing w:val="-7"/>
                <w:sz w:val="21"/>
                <w:szCs w:val="21"/>
              </w:rPr>
              <w:t>人</w:t>
            </w:r>
            <w:r>
              <w:rPr>
                <w:rFonts w:ascii="仿宋" w:hAnsi="仿宋" w:eastAsia="仿宋" w:cs="仿宋"/>
                <w:spacing w:val="-4"/>
                <w:sz w:val="21"/>
                <w:szCs w:val="21"/>
              </w:rPr>
              <w:t>员参与或者变相参与教科书编写的，由县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10"/>
                <w:sz w:val="21"/>
                <w:szCs w:val="21"/>
              </w:rPr>
              <w:t>级以上</w:t>
            </w:r>
            <w:r>
              <w:rPr>
                <w:rFonts w:ascii="仿宋" w:hAnsi="仿宋" w:eastAsia="仿宋" w:cs="仿宋"/>
                <w:spacing w:val="5"/>
                <w:sz w:val="21"/>
                <w:szCs w:val="21"/>
              </w:rPr>
              <w:t>人民政府或者其教育行政部门根据职责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8"/>
                <w:sz w:val="21"/>
                <w:szCs w:val="21"/>
              </w:rPr>
              <w:t>权限</w:t>
            </w:r>
            <w:r>
              <w:rPr>
                <w:rFonts w:ascii="仿宋" w:hAnsi="仿宋" w:eastAsia="仿宋" w:cs="仿宋"/>
                <w:spacing w:val="-7"/>
                <w:sz w:val="21"/>
                <w:szCs w:val="21"/>
              </w:rPr>
              <w:t>责</w:t>
            </w:r>
            <w:r>
              <w:rPr>
                <w:rFonts w:ascii="仿宋" w:hAnsi="仿宋" w:eastAsia="仿宋" w:cs="仿宋"/>
                <w:spacing w:val="-4"/>
                <w:sz w:val="21"/>
                <w:szCs w:val="21"/>
              </w:rPr>
              <w:t>令限期改正，依法给予行政处分；有违法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1"/>
                <w:sz w:val="21"/>
                <w:szCs w:val="21"/>
              </w:rPr>
              <w:t>所得的，没收违</w:t>
            </w:r>
            <w:r>
              <w:rPr>
                <w:rFonts w:ascii="仿宋" w:hAnsi="仿宋" w:eastAsia="仿宋" w:cs="仿宋"/>
                <w:sz w:val="21"/>
                <w:szCs w:val="21"/>
              </w:rPr>
              <w:t>法所得。</w:t>
            </w:r>
          </w:p>
        </w:tc>
        <w:tc>
          <w:tcPr>
            <w:tcW w:w="2080" w:type="dxa"/>
            <w:vAlign w:val="top"/>
          </w:tcPr>
          <w:p>
            <w:pPr>
              <w:spacing w:before="9" w:line="210" w:lineRule="auto"/>
              <w:ind w:left="117" w:right="100" w:firstLine="417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14"/>
                <w:sz w:val="21"/>
                <w:szCs w:val="21"/>
              </w:rPr>
              <w:t>国</w:t>
            </w:r>
            <w:r>
              <w:rPr>
                <w:rFonts w:ascii="仿宋" w:hAnsi="仿宋" w:eastAsia="仿宋" w:cs="仿宋"/>
                <w:spacing w:val="-47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14"/>
                <w:sz w:val="21"/>
                <w:szCs w:val="21"/>
              </w:rPr>
              <w:t>家</w:t>
            </w:r>
            <w:r>
              <w:rPr>
                <w:rFonts w:ascii="仿宋" w:hAnsi="仿宋" w:eastAsia="仿宋" w:cs="仿宋"/>
                <w:spacing w:val="-60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14"/>
                <w:sz w:val="21"/>
                <w:szCs w:val="21"/>
              </w:rPr>
              <w:t>机</w:t>
            </w:r>
            <w:r>
              <w:rPr>
                <w:rFonts w:ascii="仿宋" w:hAnsi="仿宋" w:eastAsia="仿宋" w:cs="仿宋"/>
                <w:spacing w:val="-47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14"/>
                <w:sz w:val="21"/>
                <w:szCs w:val="21"/>
              </w:rPr>
              <w:t>关</w:t>
            </w:r>
            <w:r>
              <w:rPr>
                <w:rFonts w:ascii="仿宋" w:hAnsi="仿宋" w:eastAsia="仿宋" w:cs="仿宋"/>
                <w:spacing w:val="-54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14"/>
                <w:sz w:val="21"/>
                <w:szCs w:val="21"/>
              </w:rPr>
              <w:t>工</w:t>
            </w:r>
            <w:r>
              <w:rPr>
                <w:rFonts w:ascii="仿宋" w:hAnsi="仿宋" w:eastAsia="仿宋" w:cs="仿宋"/>
                <w:spacing w:val="-53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14"/>
                <w:sz w:val="21"/>
                <w:szCs w:val="21"/>
              </w:rPr>
              <w:t>作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22"/>
                <w:sz w:val="21"/>
                <w:szCs w:val="21"/>
              </w:rPr>
              <w:t>人员和教科书审</w:t>
            </w:r>
            <w:r>
              <w:rPr>
                <w:rFonts w:ascii="仿宋" w:hAnsi="仿宋" w:eastAsia="仿宋" w:cs="仿宋"/>
                <w:spacing w:val="20"/>
                <w:sz w:val="21"/>
                <w:szCs w:val="21"/>
              </w:rPr>
              <w:t>查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22"/>
                <w:sz w:val="21"/>
                <w:szCs w:val="21"/>
              </w:rPr>
              <w:t>人员参与或者变</w:t>
            </w:r>
            <w:r>
              <w:rPr>
                <w:rFonts w:ascii="仿宋" w:hAnsi="仿宋" w:eastAsia="仿宋" w:cs="仿宋"/>
                <w:spacing w:val="20"/>
                <w:sz w:val="21"/>
                <w:szCs w:val="21"/>
              </w:rPr>
              <w:t>相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22"/>
                <w:sz w:val="21"/>
                <w:szCs w:val="21"/>
              </w:rPr>
              <w:t>参与教科书编写</w:t>
            </w:r>
            <w:r>
              <w:rPr>
                <w:rFonts w:ascii="仿宋" w:hAnsi="仿宋" w:eastAsia="仿宋" w:cs="仿宋"/>
                <w:spacing w:val="20"/>
                <w:sz w:val="21"/>
                <w:szCs w:val="21"/>
              </w:rPr>
              <w:t>违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13"/>
                <w:sz w:val="21"/>
                <w:szCs w:val="21"/>
              </w:rPr>
              <w:t>法</w:t>
            </w:r>
            <w:r>
              <w:rPr>
                <w:rFonts w:ascii="仿宋" w:hAnsi="仿宋" w:eastAsia="仿宋" w:cs="仿宋"/>
                <w:spacing w:val="7"/>
                <w:sz w:val="21"/>
                <w:szCs w:val="21"/>
              </w:rPr>
              <w:t>行为， 有违法所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  <w:sz w:val="21"/>
                <w:szCs w:val="21"/>
              </w:rPr>
              <w:t>得</w:t>
            </w:r>
            <w:r>
              <w:rPr>
                <w:rFonts w:ascii="仿宋" w:hAnsi="仿宋" w:eastAsia="仿宋" w:cs="仿宋"/>
                <w:spacing w:val="-4"/>
                <w:sz w:val="21"/>
                <w:szCs w:val="21"/>
              </w:rPr>
              <w:t>。</w:t>
            </w:r>
          </w:p>
        </w:tc>
        <w:tc>
          <w:tcPr>
            <w:tcW w:w="960" w:type="dxa"/>
            <w:vAlign w:val="top"/>
          </w:tcPr>
          <w:p>
            <w:pPr>
              <w:spacing w:before="12" w:line="211" w:lineRule="auto"/>
              <w:ind w:left="286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8"/>
                <w:sz w:val="21"/>
                <w:szCs w:val="21"/>
              </w:rPr>
              <w:t>没</w:t>
            </w:r>
            <w:r>
              <w:rPr>
                <w:rFonts w:ascii="仿宋" w:hAnsi="仿宋" w:eastAsia="仿宋" w:cs="仿宋"/>
                <w:spacing w:val="-7"/>
                <w:sz w:val="21"/>
                <w:szCs w:val="21"/>
              </w:rPr>
              <w:t>收</w:t>
            </w:r>
          </w:p>
          <w:p>
            <w:pPr>
              <w:spacing w:before="1" w:line="210" w:lineRule="auto"/>
              <w:ind w:left="279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5"/>
                <w:sz w:val="21"/>
                <w:szCs w:val="21"/>
              </w:rPr>
              <w:t>违</w:t>
            </w:r>
            <w:r>
              <w:rPr>
                <w:rFonts w:ascii="仿宋" w:hAnsi="仿宋" w:eastAsia="仿宋" w:cs="仿宋"/>
                <w:spacing w:val="-4"/>
                <w:sz w:val="21"/>
                <w:szCs w:val="21"/>
              </w:rPr>
              <w:t>法</w:t>
            </w:r>
          </w:p>
          <w:p>
            <w:pPr>
              <w:spacing w:line="218" w:lineRule="auto"/>
              <w:ind w:left="277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4"/>
                <w:sz w:val="21"/>
                <w:szCs w:val="21"/>
              </w:rPr>
              <w:t>所</w:t>
            </w:r>
            <w:r>
              <w:rPr>
                <w:rFonts w:ascii="仿宋" w:hAnsi="仿宋" w:eastAsia="仿宋" w:cs="仿宋"/>
                <w:spacing w:val="-3"/>
                <w:sz w:val="21"/>
                <w:szCs w:val="21"/>
              </w:rPr>
              <w:t>得</w:t>
            </w:r>
          </w:p>
        </w:tc>
        <w:tc>
          <w:tcPr>
            <w:tcW w:w="3263" w:type="dxa"/>
            <w:vAlign w:val="top"/>
          </w:tcPr>
          <w:p>
            <w:pPr>
              <w:spacing w:before="13" w:line="221" w:lineRule="auto"/>
              <w:ind w:left="118" w:right="104" w:firstLine="427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10"/>
                <w:sz w:val="21"/>
                <w:szCs w:val="21"/>
              </w:rPr>
              <w:t>由</w:t>
            </w:r>
            <w:r>
              <w:rPr>
                <w:rFonts w:ascii="仿宋" w:hAnsi="仿宋" w:eastAsia="仿宋" w:cs="仿宋"/>
                <w:spacing w:val="7"/>
                <w:sz w:val="21"/>
                <w:szCs w:val="21"/>
              </w:rPr>
              <w:t>县级以上教育行政部门根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12"/>
                <w:sz w:val="21"/>
                <w:szCs w:val="21"/>
              </w:rPr>
              <w:t>据</w:t>
            </w:r>
            <w:r>
              <w:rPr>
                <w:rFonts w:ascii="仿宋" w:hAnsi="仿宋" w:eastAsia="仿宋" w:cs="仿宋"/>
                <w:spacing w:val="10"/>
                <w:sz w:val="21"/>
                <w:szCs w:val="21"/>
              </w:rPr>
              <w:t>职</w:t>
            </w:r>
            <w:r>
              <w:rPr>
                <w:rFonts w:ascii="仿宋" w:hAnsi="仿宋" w:eastAsia="仿宋" w:cs="仿宋"/>
                <w:spacing w:val="6"/>
                <w:sz w:val="21"/>
                <w:szCs w:val="21"/>
              </w:rPr>
              <w:t>责权限责令限期改正，没收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1"/>
                <w:szCs w:val="21"/>
              </w:rPr>
              <w:t>违法所得</w:t>
            </w:r>
            <w:r>
              <w:rPr>
                <w:rFonts w:ascii="仿宋" w:hAnsi="仿宋" w:eastAsia="仿宋" w:cs="仿宋"/>
                <w:spacing w:val="-1"/>
                <w:sz w:val="21"/>
                <w:szCs w:val="21"/>
              </w:rPr>
              <w:t>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4" w:hRule="atLeast"/>
        </w:trPr>
        <w:tc>
          <w:tcPr>
            <w:tcW w:w="61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5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3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80" w:type="dxa"/>
            <w:vAlign w:val="top"/>
          </w:tcPr>
          <w:p>
            <w:pPr>
              <w:spacing w:before="10" w:line="210" w:lineRule="auto"/>
              <w:ind w:left="117" w:right="100" w:firstLine="417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14"/>
                <w:sz w:val="21"/>
                <w:szCs w:val="21"/>
              </w:rPr>
              <w:t>国</w:t>
            </w:r>
            <w:r>
              <w:rPr>
                <w:rFonts w:ascii="仿宋" w:hAnsi="仿宋" w:eastAsia="仿宋" w:cs="仿宋"/>
                <w:spacing w:val="-47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14"/>
                <w:sz w:val="21"/>
                <w:szCs w:val="21"/>
              </w:rPr>
              <w:t>家</w:t>
            </w:r>
            <w:r>
              <w:rPr>
                <w:rFonts w:ascii="仿宋" w:hAnsi="仿宋" w:eastAsia="仿宋" w:cs="仿宋"/>
                <w:spacing w:val="-60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14"/>
                <w:sz w:val="21"/>
                <w:szCs w:val="21"/>
              </w:rPr>
              <w:t>机</w:t>
            </w:r>
            <w:r>
              <w:rPr>
                <w:rFonts w:ascii="仿宋" w:hAnsi="仿宋" w:eastAsia="仿宋" w:cs="仿宋"/>
                <w:spacing w:val="-47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14"/>
                <w:sz w:val="21"/>
                <w:szCs w:val="21"/>
              </w:rPr>
              <w:t>关</w:t>
            </w:r>
            <w:r>
              <w:rPr>
                <w:rFonts w:ascii="仿宋" w:hAnsi="仿宋" w:eastAsia="仿宋" w:cs="仿宋"/>
                <w:spacing w:val="-54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14"/>
                <w:sz w:val="21"/>
                <w:szCs w:val="21"/>
              </w:rPr>
              <w:t>工</w:t>
            </w:r>
            <w:r>
              <w:rPr>
                <w:rFonts w:ascii="仿宋" w:hAnsi="仿宋" w:eastAsia="仿宋" w:cs="仿宋"/>
                <w:spacing w:val="-53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14"/>
                <w:sz w:val="21"/>
                <w:szCs w:val="21"/>
              </w:rPr>
              <w:t>作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22"/>
                <w:sz w:val="21"/>
                <w:szCs w:val="21"/>
              </w:rPr>
              <w:t>人员和教科书审</w:t>
            </w:r>
            <w:r>
              <w:rPr>
                <w:rFonts w:ascii="仿宋" w:hAnsi="仿宋" w:eastAsia="仿宋" w:cs="仿宋"/>
                <w:spacing w:val="20"/>
                <w:sz w:val="21"/>
                <w:szCs w:val="21"/>
              </w:rPr>
              <w:t>查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22"/>
                <w:sz w:val="21"/>
                <w:szCs w:val="21"/>
              </w:rPr>
              <w:t>人员参与或者变</w:t>
            </w:r>
            <w:r>
              <w:rPr>
                <w:rFonts w:ascii="仿宋" w:hAnsi="仿宋" w:eastAsia="仿宋" w:cs="仿宋"/>
                <w:spacing w:val="20"/>
                <w:sz w:val="21"/>
                <w:szCs w:val="21"/>
              </w:rPr>
              <w:t>相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22"/>
                <w:sz w:val="21"/>
                <w:szCs w:val="21"/>
              </w:rPr>
              <w:t>参与教科书编写</w:t>
            </w:r>
            <w:r>
              <w:rPr>
                <w:rFonts w:ascii="仿宋" w:hAnsi="仿宋" w:eastAsia="仿宋" w:cs="仿宋"/>
                <w:spacing w:val="20"/>
                <w:sz w:val="21"/>
                <w:szCs w:val="21"/>
              </w:rPr>
              <w:t>违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13"/>
                <w:sz w:val="21"/>
                <w:szCs w:val="21"/>
              </w:rPr>
              <w:t>法</w:t>
            </w:r>
            <w:r>
              <w:rPr>
                <w:rFonts w:ascii="仿宋" w:hAnsi="仿宋" w:eastAsia="仿宋" w:cs="仿宋"/>
                <w:spacing w:val="7"/>
                <w:sz w:val="21"/>
                <w:szCs w:val="21"/>
              </w:rPr>
              <w:t>行为， 无违法所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  <w:sz w:val="21"/>
                <w:szCs w:val="21"/>
              </w:rPr>
              <w:t>得</w:t>
            </w:r>
            <w:r>
              <w:rPr>
                <w:rFonts w:ascii="仿宋" w:hAnsi="仿宋" w:eastAsia="仿宋" w:cs="仿宋"/>
                <w:spacing w:val="-4"/>
                <w:sz w:val="21"/>
                <w:szCs w:val="21"/>
              </w:rPr>
              <w:t>。</w:t>
            </w:r>
          </w:p>
        </w:tc>
        <w:tc>
          <w:tcPr>
            <w:tcW w:w="960" w:type="dxa"/>
            <w:vAlign w:val="top"/>
          </w:tcPr>
          <w:p>
            <w:pPr>
              <w:spacing w:before="13" w:line="211" w:lineRule="auto"/>
              <w:ind w:left="277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3"/>
                <w:sz w:val="21"/>
                <w:szCs w:val="21"/>
              </w:rPr>
              <w:t>其他</w:t>
            </w:r>
          </w:p>
          <w:p>
            <w:pPr>
              <w:spacing w:before="1" w:line="210" w:lineRule="auto"/>
              <w:ind w:left="277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3"/>
                <w:sz w:val="21"/>
                <w:szCs w:val="21"/>
              </w:rPr>
              <w:t>行政</w:t>
            </w:r>
          </w:p>
          <w:p>
            <w:pPr>
              <w:spacing w:before="1" w:line="218" w:lineRule="auto"/>
              <w:ind w:left="285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7"/>
                <w:sz w:val="21"/>
                <w:szCs w:val="21"/>
              </w:rPr>
              <w:t>处罚</w:t>
            </w:r>
          </w:p>
        </w:tc>
        <w:tc>
          <w:tcPr>
            <w:tcW w:w="3263" w:type="dxa"/>
            <w:vAlign w:val="top"/>
          </w:tcPr>
          <w:p>
            <w:pPr>
              <w:spacing w:before="14" w:line="226" w:lineRule="auto"/>
              <w:ind w:left="118" w:right="104" w:firstLine="427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10"/>
                <w:sz w:val="21"/>
                <w:szCs w:val="21"/>
              </w:rPr>
              <w:t>由</w:t>
            </w:r>
            <w:r>
              <w:rPr>
                <w:rFonts w:ascii="仿宋" w:hAnsi="仿宋" w:eastAsia="仿宋" w:cs="仿宋"/>
                <w:spacing w:val="7"/>
                <w:sz w:val="21"/>
                <w:szCs w:val="21"/>
              </w:rPr>
              <w:t>县级以上教育行政部门根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1"/>
                <w:sz w:val="21"/>
                <w:szCs w:val="21"/>
              </w:rPr>
              <w:t>据职责权限责令限</w:t>
            </w:r>
            <w:r>
              <w:rPr>
                <w:rFonts w:ascii="仿宋" w:hAnsi="仿宋" w:eastAsia="仿宋" w:cs="仿宋"/>
                <w:sz w:val="21"/>
                <w:szCs w:val="21"/>
              </w:rPr>
              <w:t>期改正。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0" w:hRule="atLeast"/>
        </w:trPr>
        <w:tc>
          <w:tcPr>
            <w:tcW w:w="616" w:type="dxa"/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before="60" w:line="184" w:lineRule="auto"/>
              <w:ind w:left="259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7</w:t>
            </w:r>
          </w:p>
        </w:tc>
        <w:tc>
          <w:tcPr>
            <w:tcW w:w="2053" w:type="dxa"/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before="68" w:line="216" w:lineRule="auto"/>
              <w:ind w:left="109" w:right="105" w:firstLine="6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19"/>
                <w:sz w:val="21"/>
                <w:szCs w:val="21"/>
              </w:rPr>
              <w:t>对</w:t>
            </w:r>
            <w:r>
              <w:rPr>
                <w:rFonts w:ascii="仿宋" w:hAnsi="仿宋" w:eastAsia="仿宋" w:cs="仿宋"/>
                <w:spacing w:val="-15"/>
                <w:sz w:val="21"/>
                <w:szCs w:val="21"/>
              </w:rPr>
              <w:t xml:space="preserve"> 民办 学校办 学条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10"/>
                <w:sz w:val="21"/>
                <w:szCs w:val="21"/>
              </w:rPr>
              <w:t>件</w:t>
            </w:r>
            <w:r>
              <w:rPr>
                <w:rFonts w:ascii="仿宋" w:hAnsi="仿宋" w:eastAsia="仿宋" w:cs="仿宋"/>
                <w:spacing w:val="-6"/>
                <w:sz w:val="21"/>
                <w:szCs w:val="21"/>
              </w:rPr>
              <w:t>不达标、实施违规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10"/>
                <w:sz w:val="21"/>
                <w:szCs w:val="21"/>
              </w:rPr>
              <w:t>违</w:t>
            </w:r>
            <w:r>
              <w:rPr>
                <w:rFonts w:ascii="仿宋" w:hAnsi="仿宋" w:eastAsia="仿宋" w:cs="仿宋"/>
                <w:spacing w:val="-6"/>
                <w:sz w:val="21"/>
                <w:szCs w:val="21"/>
              </w:rPr>
              <w:t>法办学行为、年度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19"/>
                <w:sz w:val="21"/>
                <w:szCs w:val="21"/>
              </w:rPr>
              <w:t>检查不合格或违反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10"/>
                <w:sz w:val="21"/>
                <w:szCs w:val="21"/>
              </w:rPr>
              <w:t>资</w:t>
            </w:r>
            <w:r>
              <w:rPr>
                <w:rFonts w:ascii="仿宋" w:hAnsi="仿宋" w:eastAsia="仿宋" w:cs="仿宋"/>
                <w:spacing w:val="-6"/>
                <w:sz w:val="21"/>
                <w:szCs w:val="21"/>
              </w:rPr>
              <w:t>产管理、招生等方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1"/>
                <w:sz w:val="21"/>
                <w:szCs w:val="21"/>
              </w:rPr>
              <w:t>面规</w:t>
            </w:r>
            <w:r>
              <w:rPr>
                <w:rFonts w:ascii="仿宋" w:hAnsi="仿宋" w:eastAsia="仿宋" w:cs="仿宋"/>
                <w:sz w:val="21"/>
                <w:szCs w:val="21"/>
              </w:rPr>
              <w:t>定的处罚</w:t>
            </w:r>
          </w:p>
        </w:tc>
        <w:tc>
          <w:tcPr>
            <w:tcW w:w="4534" w:type="dxa"/>
            <w:vAlign w:val="top"/>
          </w:tcPr>
          <w:p>
            <w:pPr>
              <w:spacing w:before="14" w:line="211" w:lineRule="auto"/>
              <w:ind w:left="142" w:right="96" w:firstLine="364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6"/>
                <w:sz w:val="21"/>
                <w:szCs w:val="21"/>
              </w:rPr>
              <w:t>《中</w:t>
            </w:r>
            <w:r>
              <w:rPr>
                <w:rFonts w:ascii="仿宋" w:hAnsi="仿宋" w:eastAsia="仿宋" w:cs="仿宋"/>
                <w:spacing w:val="-5"/>
                <w:sz w:val="21"/>
                <w:szCs w:val="21"/>
              </w:rPr>
              <w:t>华</w:t>
            </w:r>
            <w:r>
              <w:rPr>
                <w:rFonts w:ascii="仿宋" w:hAnsi="仿宋" w:eastAsia="仿宋" w:cs="仿宋"/>
                <w:spacing w:val="-3"/>
                <w:sz w:val="21"/>
                <w:szCs w:val="21"/>
              </w:rPr>
              <w:t>人民共和国民办教育促进法》中华人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10"/>
                <w:sz w:val="21"/>
                <w:szCs w:val="21"/>
              </w:rPr>
              <w:t>民</w:t>
            </w:r>
            <w:r>
              <w:rPr>
                <w:rFonts w:ascii="仿宋" w:hAnsi="仿宋" w:eastAsia="仿宋" w:cs="仿宋"/>
                <w:spacing w:val="-6"/>
                <w:sz w:val="21"/>
                <w:szCs w:val="21"/>
              </w:rPr>
              <w:t>共</w:t>
            </w:r>
            <w:r>
              <w:rPr>
                <w:rFonts w:ascii="仿宋" w:hAnsi="仿宋" w:eastAsia="仿宋" w:cs="仿宋"/>
                <w:spacing w:val="-5"/>
                <w:sz w:val="21"/>
                <w:szCs w:val="21"/>
              </w:rPr>
              <w:t xml:space="preserve">和国主席令第 </w:t>
            </w:r>
            <w:r>
              <w:rPr>
                <w:rFonts w:ascii="Times New Roman" w:hAnsi="Times New Roman" w:eastAsia="Times New Roman" w:cs="Times New Roman"/>
                <w:spacing w:val="-5"/>
                <w:sz w:val="21"/>
                <w:szCs w:val="21"/>
              </w:rPr>
              <w:t xml:space="preserve">80 </w:t>
            </w:r>
            <w:r>
              <w:rPr>
                <w:rFonts w:ascii="仿宋" w:hAnsi="仿宋" w:eastAsia="仿宋" w:cs="仿宋"/>
                <w:spacing w:val="-5"/>
                <w:sz w:val="21"/>
                <w:szCs w:val="21"/>
              </w:rPr>
              <w:t>号</w:t>
            </w:r>
          </w:p>
          <w:p>
            <w:pPr>
              <w:spacing w:before="5" w:line="210" w:lineRule="auto"/>
              <w:ind w:left="110" w:firstLine="413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1"/>
                <w:sz w:val="21"/>
                <w:szCs w:val="21"/>
              </w:rPr>
              <w:t>第六十二条  民办学校有下列行为之一的，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8"/>
                <w:sz w:val="21"/>
                <w:szCs w:val="21"/>
              </w:rPr>
              <w:t>由审批</w:t>
            </w:r>
            <w:r>
              <w:rPr>
                <w:rFonts w:ascii="仿宋" w:hAnsi="仿宋" w:eastAsia="仿宋" w:cs="仿宋"/>
                <w:spacing w:val="-5"/>
                <w:sz w:val="21"/>
                <w:szCs w:val="21"/>
              </w:rPr>
              <w:t>机</w:t>
            </w:r>
            <w:r>
              <w:rPr>
                <w:rFonts w:ascii="仿宋" w:hAnsi="仿宋" w:eastAsia="仿宋" w:cs="仿宋"/>
                <w:spacing w:val="-4"/>
                <w:sz w:val="21"/>
                <w:szCs w:val="21"/>
              </w:rPr>
              <w:t>关或者其他有关部门责令限期改正，并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8"/>
                <w:sz w:val="21"/>
                <w:szCs w:val="21"/>
              </w:rPr>
              <w:t>予以警</w:t>
            </w:r>
            <w:r>
              <w:rPr>
                <w:rFonts w:ascii="仿宋" w:hAnsi="仿宋" w:eastAsia="仿宋" w:cs="仿宋"/>
                <w:spacing w:val="-5"/>
                <w:sz w:val="21"/>
                <w:szCs w:val="21"/>
              </w:rPr>
              <w:t>告</w:t>
            </w:r>
            <w:r>
              <w:rPr>
                <w:rFonts w:ascii="仿宋" w:hAnsi="仿宋" w:eastAsia="仿宋" w:cs="仿宋"/>
                <w:spacing w:val="-4"/>
                <w:sz w:val="21"/>
                <w:szCs w:val="21"/>
              </w:rPr>
              <w:t>；有违法所得的，退还所收费用后没收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8"/>
                <w:sz w:val="21"/>
                <w:szCs w:val="21"/>
              </w:rPr>
              <w:t>违法所</w:t>
            </w:r>
            <w:r>
              <w:rPr>
                <w:rFonts w:ascii="仿宋" w:hAnsi="仿宋" w:eastAsia="仿宋" w:cs="仿宋"/>
                <w:spacing w:val="-5"/>
                <w:sz w:val="21"/>
                <w:szCs w:val="21"/>
              </w:rPr>
              <w:t>得</w:t>
            </w:r>
            <w:r>
              <w:rPr>
                <w:rFonts w:ascii="仿宋" w:hAnsi="仿宋" w:eastAsia="仿宋" w:cs="仿宋"/>
                <w:spacing w:val="-4"/>
                <w:sz w:val="21"/>
                <w:szCs w:val="21"/>
              </w:rPr>
              <w:t>；情节严重的，责令停止招生、吊销办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21"/>
                <w:sz w:val="21"/>
                <w:szCs w:val="21"/>
              </w:rPr>
              <w:t>学</w:t>
            </w:r>
            <w:r>
              <w:rPr>
                <w:rFonts w:ascii="仿宋" w:hAnsi="仿宋" w:eastAsia="仿宋" w:cs="仿宋"/>
                <w:spacing w:val="-13"/>
                <w:sz w:val="21"/>
                <w:szCs w:val="21"/>
              </w:rPr>
              <w:t>许可证；构成犯罪的，依法追究刑事责任：(一)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1"/>
                <w:sz w:val="21"/>
                <w:szCs w:val="21"/>
              </w:rPr>
              <w:t>擅自分立、合并民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办学校的；(二) 擅自改变民 </w:t>
            </w:r>
            <w:r>
              <w:rPr>
                <w:rFonts w:ascii="仿宋" w:hAnsi="仿宋" w:eastAsia="仿宋" w:cs="仿宋"/>
                <w:spacing w:val="1"/>
                <w:sz w:val="21"/>
                <w:szCs w:val="21"/>
              </w:rPr>
              <w:t>办学校名称、层次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、类别和举办者的；(三) 发 </w:t>
            </w:r>
            <w:r>
              <w:rPr>
                <w:rFonts w:ascii="仿宋" w:hAnsi="仿宋" w:eastAsia="仿宋" w:cs="仿宋"/>
                <w:spacing w:val="1"/>
                <w:sz w:val="21"/>
                <w:szCs w:val="21"/>
              </w:rPr>
              <w:t>布虚假招生简章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或者广告，骗取钱财的；(四)  </w:t>
            </w:r>
            <w:r>
              <w:rPr>
                <w:rFonts w:ascii="仿宋" w:hAnsi="仿宋" w:eastAsia="仿宋" w:cs="仿宋"/>
                <w:spacing w:val="-8"/>
                <w:sz w:val="21"/>
                <w:szCs w:val="21"/>
              </w:rPr>
              <w:t>非法颁</w:t>
            </w:r>
            <w:r>
              <w:rPr>
                <w:rFonts w:ascii="仿宋" w:hAnsi="仿宋" w:eastAsia="仿宋" w:cs="仿宋"/>
                <w:spacing w:val="-4"/>
                <w:sz w:val="21"/>
                <w:szCs w:val="21"/>
              </w:rPr>
              <w:t>发或者伪造学历证书、结业证书、培训证</w:t>
            </w:r>
          </w:p>
        </w:tc>
        <w:tc>
          <w:tcPr>
            <w:tcW w:w="2080" w:type="dxa"/>
            <w:vAlign w:val="top"/>
          </w:tcPr>
          <w:p>
            <w:pPr>
              <w:spacing w:before="14" w:line="211" w:lineRule="auto"/>
              <w:ind w:left="121" w:right="102" w:firstLine="429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21"/>
                <w:szCs w:val="21"/>
              </w:rPr>
              <w:t>1.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擅自分立、合 </w:t>
            </w:r>
            <w:r>
              <w:rPr>
                <w:rFonts w:ascii="仿宋" w:hAnsi="仿宋" w:eastAsia="仿宋" w:cs="仿宋"/>
                <w:spacing w:val="-8"/>
                <w:sz w:val="21"/>
                <w:szCs w:val="21"/>
              </w:rPr>
              <w:t>并</w:t>
            </w:r>
            <w:r>
              <w:rPr>
                <w:rFonts w:ascii="仿宋" w:hAnsi="仿宋" w:eastAsia="仿宋" w:cs="仿宋"/>
                <w:spacing w:val="-4"/>
                <w:sz w:val="21"/>
                <w:szCs w:val="21"/>
              </w:rPr>
              <w:t>民办学校，立即改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1"/>
                <w:szCs w:val="21"/>
              </w:rPr>
              <w:t>正，无违</w:t>
            </w:r>
            <w:r>
              <w:rPr>
                <w:rFonts w:ascii="仿宋" w:hAnsi="仿宋" w:eastAsia="仿宋" w:cs="仿宋"/>
                <w:spacing w:val="-1"/>
                <w:sz w:val="21"/>
                <w:szCs w:val="21"/>
              </w:rPr>
              <w:t>法所得。</w:t>
            </w:r>
          </w:p>
          <w:p>
            <w:pPr>
              <w:spacing w:before="4" w:line="210" w:lineRule="auto"/>
              <w:ind w:left="118" w:right="102" w:firstLine="412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3"/>
                <w:sz w:val="21"/>
                <w:szCs w:val="21"/>
              </w:rPr>
              <w:t>2.</w:t>
            </w:r>
            <w:r>
              <w:rPr>
                <w:rFonts w:ascii="仿宋" w:hAnsi="仿宋" w:eastAsia="仿宋" w:cs="仿宋"/>
                <w:spacing w:val="3"/>
                <w:sz w:val="21"/>
                <w:szCs w:val="21"/>
              </w:rPr>
              <w:t>擅自分立、</w:t>
            </w:r>
            <w:r>
              <w:rPr>
                <w:rFonts w:ascii="仿宋" w:hAnsi="仿宋" w:eastAsia="仿宋" w:cs="仿宋"/>
                <w:spacing w:val="1"/>
                <w:sz w:val="21"/>
                <w:szCs w:val="21"/>
              </w:rPr>
              <w:t>合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  <w:sz w:val="21"/>
                <w:szCs w:val="21"/>
              </w:rPr>
              <w:t>并</w:t>
            </w:r>
            <w:r>
              <w:rPr>
                <w:rFonts w:ascii="仿宋" w:hAnsi="仿宋" w:eastAsia="仿宋" w:cs="仿宋"/>
                <w:spacing w:val="-4"/>
                <w:sz w:val="21"/>
                <w:szCs w:val="21"/>
              </w:rPr>
              <w:t>民办学校，在规定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2"/>
                <w:sz w:val="21"/>
                <w:szCs w:val="21"/>
              </w:rPr>
              <w:t>期限内</w:t>
            </w:r>
            <w:r>
              <w:rPr>
                <w:rFonts w:ascii="仿宋" w:hAnsi="仿宋" w:eastAsia="仿宋" w:cs="仿宋"/>
                <w:spacing w:val="1"/>
                <w:sz w:val="21"/>
                <w:szCs w:val="21"/>
              </w:rPr>
              <w:t xml:space="preserve">( </w:t>
            </w:r>
            <w:r>
              <w:rPr>
                <w:rFonts w:ascii="Times New Roman" w:hAnsi="Times New Roman" w:eastAsia="Times New Roman" w:cs="Times New Roman"/>
                <w:spacing w:val="1"/>
                <w:sz w:val="21"/>
                <w:szCs w:val="21"/>
              </w:rPr>
              <w:t xml:space="preserve">15 </w:t>
            </w:r>
            <w:r>
              <w:rPr>
                <w:rFonts w:ascii="仿宋" w:hAnsi="仿宋" w:eastAsia="仿宋" w:cs="仿宋"/>
                <w:spacing w:val="1"/>
                <w:sz w:val="21"/>
                <w:szCs w:val="21"/>
              </w:rPr>
              <w:t>日)整改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  <w:sz w:val="21"/>
                <w:szCs w:val="21"/>
              </w:rPr>
              <w:t>不力，有违法所得。</w:t>
            </w:r>
          </w:p>
          <w:p>
            <w:pPr>
              <w:spacing w:line="210" w:lineRule="auto"/>
              <w:ind w:left="121" w:right="102" w:firstLine="413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1"/>
                <w:szCs w:val="21"/>
              </w:rPr>
              <w:t>3.</w:t>
            </w:r>
            <w:r>
              <w:rPr>
                <w:rFonts w:ascii="Times New Roman" w:hAnsi="Times New Roman" w:eastAsia="Times New Roman" w:cs="Times New Roman"/>
                <w:spacing w:val="-4"/>
                <w:sz w:val="21"/>
                <w:szCs w:val="21"/>
              </w:rPr>
              <w:t>.</w:t>
            </w:r>
            <w:r>
              <w:rPr>
                <w:rFonts w:ascii="仿宋" w:hAnsi="仿宋" w:eastAsia="仿宋" w:cs="仿宋"/>
                <w:spacing w:val="-3"/>
                <w:sz w:val="21"/>
                <w:szCs w:val="21"/>
              </w:rPr>
              <w:t>擅自分立、合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8"/>
                <w:sz w:val="21"/>
                <w:szCs w:val="21"/>
              </w:rPr>
              <w:t>并</w:t>
            </w:r>
            <w:r>
              <w:rPr>
                <w:rFonts w:ascii="仿宋" w:hAnsi="仿宋" w:eastAsia="仿宋" w:cs="仿宋"/>
                <w:spacing w:val="-4"/>
                <w:sz w:val="21"/>
                <w:szCs w:val="21"/>
              </w:rPr>
              <w:t>民办学校，拒不改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8"/>
                <w:sz w:val="21"/>
                <w:szCs w:val="21"/>
              </w:rPr>
              <w:t>正</w:t>
            </w:r>
            <w:r>
              <w:rPr>
                <w:rFonts w:ascii="仿宋" w:hAnsi="仿宋" w:eastAsia="仿宋" w:cs="仿宋"/>
                <w:spacing w:val="-4"/>
                <w:sz w:val="21"/>
                <w:szCs w:val="21"/>
              </w:rPr>
              <w:t>，影响恶劣，有违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21"/>
                <w:szCs w:val="21"/>
              </w:rPr>
              <w:t>法所</w:t>
            </w:r>
            <w:r>
              <w:rPr>
                <w:rFonts w:ascii="仿宋" w:hAnsi="仿宋" w:eastAsia="仿宋" w:cs="仿宋"/>
                <w:spacing w:val="-2"/>
                <w:sz w:val="21"/>
                <w:szCs w:val="21"/>
              </w:rPr>
              <w:t>得。</w:t>
            </w:r>
          </w:p>
        </w:tc>
        <w:tc>
          <w:tcPr>
            <w:tcW w:w="960" w:type="dxa"/>
            <w:vAlign w:val="top"/>
          </w:tcPr>
          <w:p>
            <w:pPr>
              <w:spacing w:before="12" w:line="213" w:lineRule="auto"/>
              <w:ind w:left="184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6"/>
                <w:sz w:val="21"/>
                <w:szCs w:val="21"/>
              </w:rPr>
              <w:t>1</w:t>
            </w:r>
            <w:r>
              <w:rPr>
                <w:rFonts w:ascii="仿宋" w:hAnsi="仿宋" w:eastAsia="仿宋" w:cs="仿宋"/>
                <w:spacing w:val="-4"/>
                <w:sz w:val="21"/>
                <w:szCs w:val="21"/>
              </w:rPr>
              <w:t>.警告</w:t>
            </w:r>
          </w:p>
          <w:p>
            <w:pPr>
              <w:spacing w:before="1" w:line="210" w:lineRule="auto"/>
              <w:ind w:left="179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4"/>
                <w:sz w:val="21"/>
                <w:szCs w:val="21"/>
              </w:rPr>
              <w:t>2</w:t>
            </w:r>
            <w:r>
              <w:rPr>
                <w:rFonts w:ascii="仿宋" w:hAnsi="仿宋" w:eastAsia="仿宋" w:cs="仿宋"/>
                <w:spacing w:val="-3"/>
                <w:sz w:val="21"/>
                <w:szCs w:val="21"/>
              </w:rPr>
              <w:t>.没收</w:t>
            </w:r>
          </w:p>
          <w:p>
            <w:pPr>
              <w:spacing w:before="1" w:line="210" w:lineRule="auto"/>
              <w:ind w:left="173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4"/>
                <w:sz w:val="21"/>
                <w:szCs w:val="21"/>
              </w:rPr>
              <w:t>违</w:t>
            </w:r>
            <w:r>
              <w:rPr>
                <w:rFonts w:ascii="仿宋" w:hAnsi="仿宋" w:eastAsia="仿宋" w:cs="仿宋"/>
                <w:spacing w:val="-2"/>
                <w:sz w:val="21"/>
                <w:szCs w:val="21"/>
              </w:rPr>
              <w:t>法所</w:t>
            </w:r>
          </w:p>
          <w:p>
            <w:pPr>
              <w:spacing w:before="1" w:line="210" w:lineRule="auto"/>
              <w:ind w:left="386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z w:val="21"/>
                <w:szCs w:val="21"/>
              </w:rPr>
              <w:t>得</w:t>
            </w:r>
          </w:p>
          <w:p>
            <w:pPr>
              <w:spacing w:before="1" w:line="210" w:lineRule="auto"/>
              <w:ind w:left="187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7"/>
                <w:sz w:val="21"/>
                <w:szCs w:val="21"/>
              </w:rPr>
              <w:t>3</w:t>
            </w:r>
            <w:r>
              <w:rPr>
                <w:rFonts w:ascii="仿宋" w:hAnsi="仿宋" w:eastAsia="仿宋" w:cs="仿宋"/>
                <w:spacing w:val="-5"/>
                <w:sz w:val="21"/>
                <w:szCs w:val="21"/>
              </w:rPr>
              <w:t>.没收</w:t>
            </w:r>
          </w:p>
          <w:p>
            <w:pPr>
              <w:spacing w:before="1" w:line="210" w:lineRule="auto"/>
              <w:ind w:left="279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5"/>
                <w:sz w:val="21"/>
                <w:szCs w:val="21"/>
              </w:rPr>
              <w:t>违</w:t>
            </w:r>
            <w:r>
              <w:rPr>
                <w:rFonts w:ascii="仿宋" w:hAnsi="仿宋" w:eastAsia="仿宋" w:cs="仿宋"/>
                <w:spacing w:val="-4"/>
                <w:sz w:val="21"/>
                <w:szCs w:val="21"/>
              </w:rPr>
              <w:t>法</w:t>
            </w:r>
          </w:p>
          <w:p>
            <w:pPr>
              <w:spacing w:line="218" w:lineRule="auto"/>
              <w:ind w:left="277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4"/>
                <w:sz w:val="21"/>
                <w:szCs w:val="21"/>
              </w:rPr>
              <w:t>所</w:t>
            </w:r>
            <w:r>
              <w:rPr>
                <w:rFonts w:ascii="仿宋" w:hAnsi="仿宋" w:eastAsia="仿宋" w:cs="仿宋"/>
                <w:spacing w:val="-3"/>
                <w:sz w:val="21"/>
                <w:szCs w:val="21"/>
              </w:rPr>
              <w:t>得</w:t>
            </w:r>
          </w:p>
        </w:tc>
        <w:tc>
          <w:tcPr>
            <w:tcW w:w="3263" w:type="dxa"/>
            <w:vAlign w:val="top"/>
          </w:tcPr>
          <w:p>
            <w:pPr>
              <w:spacing w:before="14" w:line="211" w:lineRule="auto"/>
              <w:ind w:left="114" w:right="104" w:firstLine="438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13"/>
                <w:sz w:val="21"/>
                <w:szCs w:val="21"/>
              </w:rPr>
              <w:t>1</w:t>
            </w:r>
            <w:r>
              <w:rPr>
                <w:rFonts w:ascii="Times New Roman" w:hAnsi="Times New Roman" w:eastAsia="Times New Roman" w:cs="Times New Roman"/>
                <w:spacing w:val="10"/>
                <w:sz w:val="21"/>
                <w:szCs w:val="21"/>
              </w:rPr>
              <w:t>.</w:t>
            </w:r>
            <w:r>
              <w:rPr>
                <w:rFonts w:ascii="仿宋" w:hAnsi="仿宋" w:eastAsia="仿宋" w:cs="仿宋"/>
                <w:spacing w:val="10"/>
                <w:sz w:val="21"/>
                <w:szCs w:val="21"/>
              </w:rPr>
              <w:t>由审批的教育行政部门责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1"/>
                <w:sz w:val="21"/>
                <w:szCs w:val="21"/>
              </w:rPr>
              <w:t>令改正，予</w:t>
            </w:r>
            <w:r>
              <w:rPr>
                <w:rFonts w:ascii="仿宋" w:hAnsi="仿宋" w:eastAsia="仿宋" w:cs="仿宋"/>
                <w:sz w:val="21"/>
                <w:szCs w:val="21"/>
              </w:rPr>
              <w:t>以警告。</w:t>
            </w:r>
          </w:p>
          <w:p>
            <w:pPr>
              <w:spacing w:before="3" w:line="210" w:lineRule="auto"/>
              <w:ind w:left="114" w:right="104" w:firstLine="417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10"/>
                <w:sz w:val="21"/>
                <w:szCs w:val="21"/>
              </w:rPr>
              <w:t>2</w:t>
            </w:r>
            <w:r>
              <w:rPr>
                <w:rFonts w:ascii="Times New Roman" w:hAnsi="Times New Roman" w:eastAsia="Times New Roman" w:cs="Times New Roman"/>
                <w:spacing w:val="7"/>
                <w:sz w:val="21"/>
                <w:szCs w:val="21"/>
              </w:rPr>
              <w:t>..</w:t>
            </w:r>
            <w:r>
              <w:rPr>
                <w:rFonts w:ascii="仿宋" w:hAnsi="仿宋" w:eastAsia="仿宋" w:cs="仿宋"/>
                <w:spacing w:val="7"/>
                <w:sz w:val="21"/>
                <w:szCs w:val="21"/>
              </w:rPr>
              <w:t>由审批的教育行政部门责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1"/>
                <w:szCs w:val="21"/>
              </w:rPr>
              <w:t>令</w:t>
            </w:r>
            <w:r>
              <w:rPr>
                <w:rFonts w:ascii="仿宋" w:hAnsi="仿宋" w:eastAsia="仿宋" w:cs="仿宋"/>
                <w:spacing w:val="7"/>
                <w:sz w:val="21"/>
                <w:szCs w:val="21"/>
              </w:rPr>
              <w:t>限期改正，退还所收费用后没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1"/>
                <w:sz w:val="21"/>
                <w:szCs w:val="21"/>
              </w:rPr>
              <w:t>收违法所得</w:t>
            </w:r>
            <w:r>
              <w:rPr>
                <w:rFonts w:ascii="仿宋" w:hAnsi="仿宋" w:eastAsia="仿宋" w:cs="仿宋"/>
                <w:sz w:val="21"/>
                <w:szCs w:val="21"/>
              </w:rPr>
              <w:t>，责令停止招生。</w:t>
            </w:r>
          </w:p>
          <w:p>
            <w:pPr>
              <w:spacing w:before="3" w:line="218" w:lineRule="auto"/>
              <w:ind w:left="112" w:right="104" w:firstLine="423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7"/>
                <w:sz w:val="21"/>
                <w:szCs w:val="21"/>
              </w:rPr>
              <w:t>3..</w:t>
            </w:r>
            <w:r>
              <w:rPr>
                <w:rFonts w:ascii="仿宋" w:hAnsi="仿宋" w:eastAsia="仿宋" w:cs="仿宋"/>
                <w:spacing w:val="7"/>
                <w:sz w:val="21"/>
                <w:szCs w:val="21"/>
              </w:rPr>
              <w:t>由审批的教育行政部门</w:t>
            </w:r>
            <w:r>
              <w:rPr>
                <w:rFonts w:ascii="仿宋" w:hAnsi="仿宋" w:eastAsia="仿宋" w:cs="仿宋"/>
                <w:spacing w:val="6"/>
                <w:sz w:val="21"/>
                <w:szCs w:val="21"/>
              </w:rPr>
              <w:t>责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9"/>
                <w:sz w:val="21"/>
                <w:szCs w:val="21"/>
              </w:rPr>
              <w:t>令</w:t>
            </w:r>
            <w:r>
              <w:rPr>
                <w:rFonts w:ascii="仿宋" w:hAnsi="仿宋" w:eastAsia="仿宋" w:cs="仿宋"/>
                <w:spacing w:val="7"/>
                <w:sz w:val="21"/>
                <w:szCs w:val="21"/>
              </w:rPr>
              <w:t>限期改正，退还所收费用后没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1"/>
                <w:sz w:val="21"/>
                <w:szCs w:val="21"/>
              </w:rPr>
              <w:t>收违法所得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，责令停止招生， 吊 </w:t>
            </w:r>
            <w:r>
              <w:rPr>
                <w:rFonts w:ascii="仿宋" w:hAnsi="仿宋" w:eastAsia="仿宋" w:cs="仿宋"/>
                <w:spacing w:val="-1"/>
                <w:sz w:val="21"/>
                <w:szCs w:val="21"/>
              </w:rPr>
              <w:t>销办学</w:t>
            </w:r>
            <w:r>
              <w:rPr>
                <w:rFonts w:ascii="仿宋" w:hAnsi="仿宋" w:eastAsia="仿宋" w:cs="仿宋"/>
                <w:sz w:val="21"/>
                <w:szCs w:val="21"/>
              </w:rPr>
              <w:t>许可证。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7" w:type="default"/>
          <w:pgSz w:w="16840" w:h="11900"/>
          <w:pgMar w:top="1011" w:right="1722" w:bottom="1707" w:left="1605" w:header="0" w:footer="1424" w:gutter="0"/>
          <w:cols w:space="720" w:num="1"/>
        </w:sectPr>
      </w:pPr>
    </w:p>
    <w:p/>
    <w:p/>
    <w:p>
      <w:pPr>
        <w:spacing w:line="94" w:lineRule="exact"/>
      </w:pPr>
    </w:p>
    <w:tbl>
      <w:tblPr>
        <w:tblStyle w:val="4"/>
        <w:tblW w:w="13506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6"/>
        <w:gridCol w:w="2053"/>
        <w:gridCol w:w="4534"/>
        <w:gridCol w:w="2080"/>
        <w:gridCol w:w="960"/>
        <w:gridCol w:w="326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616" w:type="dxa"/>
            <w:vAlign w:val="top"/>
          </w:tcPr>
          <w:p>
            <w:pPr>
              <w:spacing w:before="20" w:line="167" w:lineRule="auto"/>
              <w:ind w:left="207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sz w:val="21"/>
                <w:szCs w:val="21"/>
              </w:rPr>
              <w:t>序</w:t>
            </w:r>
          </w:p>
          <w:p>
            <w:pPr>
              <w:spacing w:line="217" w:lineRule="exact"/>
              <w:ind w:left="211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position w:val="-1"/>
                <w:sz w:val="21"/>
                <w:szCs w:val="21"/>
              </w:rPr>
              <w:t>号</w:t>
            </w:r>
          </w:p>
        </w:tc>
        <w:tc>
          <w:tcPr>
            <w:tcW w:w="2053" w:type="dxa"/>
            <w:vAlign w:val="top"/>
          </w:tcPr>
          <w:p>
            <w:pPr>
              <w:spacing w:before="139" w:line="177" w:lineRule="auto"/>
              <w:ind w:left="400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spacing w:val="-1"/>
                <w:sz w:val="21"/>
                <w:szCs w:val="21"/>
              </w:rPr>
              <w:t>行政处罚项</w:t>
            </w:r>
            <w:r>
              <w:rPr>
                <w:rFonts w:ascii="微软雅黑" w:hAnsi="微软雅黑" w:eastAsia="微软雅黑" w:cs="微软雅黑"/>
                <w:sz w:val="21"/>
                <w:szCs w:val="21"/>
              </w:rPr>
              <w:t>目</w:t>
            </w:r>
          </w:p>
        </w:tc>
        <w:tc>
          <w:tcPr>
            <w:tcW w:w="4534" w:type="dxa"/>
            <w:vAlign w:val="top"/>
          </w:tcPr>
          <w:p>
            <w:pPr>
              <w:spacing w:before="141" w:line="176" w:lineRule="auto"/>
              <w:ind w:left="1852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spacing w:val="-1"/>
                <w:sz w:val="21"/>
                <w:szCs w:val="21"/>
              </w:rPr>
              <w:t>处罚依据</w:t>
            </w:r>
          </w:p>
        </w:tc>
        <w:tc>
          <w:tcPr>
            <w:tcW w:w="2080" w:type="dxa"/>
            <w:vAlign w:val="top"/>
          </w:tcPr>
          <w:p>
            <w:pPr>
              <w:spacing w:before="141" w:line="176" w:lineRule="auto"/>
              <w:ind w:left="626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spacing w:val="-2"/>
                <w:sz w:val="21"/>
                <w:szCs w:val="21"/>
              </w:rPr>
              <w:t>违</w:t>
            </w:r>
            <w:r>
              <w:rPr>
                <w:rFonts w:ascii="微软雅黑" w:hAnsi="微软雅黑" w:eastAsia="微软雅黑" w:cs="微软雅黑"/>
                <w:spacing w:val="-1"/>
                <w:sz w:val="21"/>
                <w:szCs w:val="21"/>
              </w:rPr>
              <w:t>法情节</w:t>
            </w:r>
          </w:p>
        </w:tc>
        <w:tc>
          <w:tcPr>
            <w:tcW w:w="960" w:type="dxa"/>
            <w:vAlign w:val="top"/>
          </w:tcPr>
          <w:p>
            <w:pPr>
              <w:spacing w:before="24" w:line="157" w:lineRule="auto"/>
              <w:ind w:left="276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spacing w:val="-3"/>
                <w:sz w:val="21"/>
                <w:szCs w:val="21"/>
              </w:rPr>
              <w:t>处</w:t>
            </w:r>
            <w:r>
              <w:rPr>
                <w:rFonts w:ascii="微软雅黑" w:hAnsi="微软雅黑" w:eastAsia="微软雅黑" w:cs="微软雅黑"/>
                <w:spacing w:val="-2"/>
                <w:sz w:val="21"/>
                <w:szCs w:val="21"/>
              </w:rPr>
              <w:t>罚</w:t>
            </w:r>
          </w:p>
          <w:p>
            <w:pPr>
              <w:spacing w:line="228" w:lineRule="exact"/>
              <w:ind w:left="277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spacing w:val="-3"/>
                <w:sz w:val="21"/>
                <w:szCs w:val="21"/>
              </w:rPr>
              <w:t>种类</w:t>
            </w:r>
          </w:p>
        </w:tc>
        <w:tc>
          <w:tcPr>
            <w:tcW w:w="3263" w:type="dxa"/>
            <w:vAlign w:val="top"/>
          </w:tcPr>
          <w:p>
            <w:pPr>
              <w:spacing w:before="139" w:line="177" w:lineRule="auto"/>
              <w:ind w:left="1216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spacing w:val="-1"/>
                <w:sz w:val="21"/>
                <w:szCs w:val="21"/>
              </w:rPr>
              <w:t>处罚内容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2" w:hRule="atLeast"/>
        </w:trPr>
        <w:tc>
          <w:tcPr>
            <w:tcW w:w="616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53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34" w:type="dxa"/>
            <w:vMerge w:val="restart"/>
            <w:tcBorders>
              <w:bottom w:val="nil"/>
            </w:tcBorders>
            <w:vAlign w:val="top"/>
          </w:tcPr>
          <w:p>
            <w:pPr>
              <w:spacing w:before="11" w:line="211" w:lineRule="auto"/>
              <w:ind w:left="108" w:right="32" w:firstLine="16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z w:val="21"/>
                <w:szCs w:val="21"/>
              </w:rPr>
              <w:t xml:space="preserve">书、职业资格证书的：(五) 管理混乱严重影响 </w:t>
            </w:r>
            <w:r>
              <w:rPr>
                <w:rFonts w:ascii="仿宋" w:hAnsi="仿宋" w:eastAsia="仿宋" w:cs="仿宋"/>
                <w:spacing w:val="1"/>
                <w:sz w:val="21"/>
                <w:szCs w:val="21"/>
              </w:rPr>
              <w:t>教育教学，产生恶劣社会影响的；(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六) 提交虚 </w:t>
            </w:r>
            <w:r>
              <w:rPr>
                <w:rFonts w:ascii="仿宋" w:hAnsi="仿宋" w:eastAsia="仿宋" w:cs="仿宋"/>
                <w:spacing w:val="7"/>
                <w:sz w:val="21"/>
                <w:szCs w:val="21"/>
              </w:rPr>
              <w:t>假</w:t>
            </w:r>
            <w:r>
              <w:rPr>
                <w:rFonts w:ascii="仿宋" w:hAnsi="仿宋" w:eastAsia="仿宋" w:cs="仿宋"/>
                <w:spacing w:val="6"/>
                <w:sz w:val="21"/>
                <w:szCs w:val="21"/>
              </w:rPr>
              <w:t>证明文件或者采取其他欺诈手段隐瞒重要事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10"/>
                <w:sz w:val="21"/>
                <w:szCs w:val="21"/>
              </w:rPr>
              <w:t>实骗</w:t>
            </w:r>
            <w:r>
              <w:rPr>
                <w:rFonts w:ascii="仿宋" w:hAnsi="仿宋" w:eastAsia="仿宋" w:cs="仿宋"/>
                <w:spacing w:val="-8"/>
                <w:sz w:val="21"/>
                <w:szCs w:val="21"/>
              </w:rPr>
              <w:t>取</w:t>
            </w:r>
            <w:r>
              <w:rPr>
                <w:rFonts w:ascii="仿宋" w:hAnsi="仿宋" w:eastAsia="仿宋" w:cs="仿宋"/>
                <w:spacing w:val="-5"/>
                <w:sz w:val="21"/>
                <w:szCs w:val="21"/>
              </w:rPr>
              <w:t>办学许可证的；(七) 伪造、变造、买卖、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1"/>
                <w:szCs w:val="21"/>
              </w:rPr>
              <w:t>出</w:t>
            </w:r>
            <w:r>
              <w:rPr>
                <w:rFonts w:ascii="仿宋" w:hAnsi="仿宋" w:eastAsia="仿宋" w:cs="仿宋"/>
                <w:spacing w:val="-1"/>
                <w:sz w:val="21"/>
                <w:szCs w:val="21"/>
              </w:rPr>
              <w:t>租、出借办学许可证的；(八)恶意终止办学、</w:t>
            </w:r>
          </w:p>
          <w:p>
            <w:pPr>
              <w:spacing w:line="191" w:lineRule="auto"/>
              <w:ind w:left="113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34"/>
                <w:sz w:val="18"/>
                <w:szCs w:val="18"/>
              </w:rPr>
              <w:t>抽</w:t>
            </w:r>
            <w:r>
              <w:rPr>
                <w:rFonts w:ascii="仿宋" w:hAnsi="仿宋" w:eastAsia="仿宋" w:cs="仿宋"/>
                <w:spacing w:val="27"/>
                <w:sz w:val="18"/>
                <w:szCs w:val="18"/>
              </w:rPr>
              <w:t>逃资金或者挪用办学经费的。</w:t>
            </w:r>
          </w:p>
          <w:p>
            <w:pPr>
              <w:spacing w:line="205" w:lineRule="auto"/>
              <w:ind w:left="109" w:right="98" w:firstLine="41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2"/>
                <w:sz w:val="28"/>
                <w:szCs w:val="28"/>
              </w:rPr>
              <w:t>《</w:t>
            </w:r>
            <w:r>
              <w:rPr>
                <w:rFonts w:ascii="仿宋" w:hAnsi="仿宋" w:eastAsia="仿宋" w:cs="仿宋"/>
                <w:spacing w:val="12"/>
                <w:sz w:val="20"/>
                <w:szCs w:val="20"/>
              </w:rPr>
              <w:t>教育行政处罚暂行实施办法》国家教委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6"/>
                <w:sz w:val="20"/>
                <w:szCs w:val="20"/>
              </w:rPr>
              <w:t xml:space="preserve">27 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号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令</w:t>
            </w:r>
          </w:p>
          <w:p>
            <w:pPr>
              <w:spacing w:before="3" w:line="215" w:lineRule="auto"/>
              <w:ind w:left="115" w:right="58" w:firstLine="409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2"/>
                <w:sz w:val="21"/>
                <w:szCs w:val="21"/>
              </w:rPr>
              <w:t xml:space="preserve">第 </w:t>
            </w:r>
            <w:r>
              <w:rPr>
                <w:rFonts w:ascii="Times New Roman" w:hAnsi="Times New Roman" w:eastAsia="Times New Roman" w:cs="Times New Roman"/>
                <w:spacing w:val="-2"/>
                <w:sz w:val="21"/>
                <w:szCs w:val="21"/>
              </w:rPr>
              <w:t xml:space="preserve">12 </w:t>
            </w:r>
            <w:r>
              <w:rPr>
                <w:rFonts w:ascii="仿宋" w:hAnsi="仿宋" w:eastAsia="仿宋" w:cs="仿宋"/>
                <w:spacing w:val="-2"/>
                <w:sz w:val="21"/>
                <w:szCs w:val="21"/>
              </w:rPr>
              <w:t>条  社</w:t>
            </w:r>
            <w:r>
              <w:rPr>
                <w:rFonts w:ascii="仿宋" w:hAnsi="仿宋" w:eastAsia="仿宋" w:cs="仿宋"/>
                <w:spacing w:val="-1"/>
                <w:sz w:val="21"/>
                <w:szCs w:val="21"/>
              </w:rPr>
              <w:t>会力量举办的教育机构，举办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21"/>
                <w:szCs w:val="21"/>
              </w:rPr>
              <w:t>者虚假出资或</w:t>
            </w:r>
            <w:r>
              <w:rPr>
                <w:rFonts w:ascii="仿宋" w:hAnsi="仿宋" w:eastAsia="仿宋" w:cs="仿宋"/>
                <w:spacing w:val="-3"/>
                <w:sz w:val="21"/>
                <w:szCs w:val="21"/>
              </w:rPr>
              <w:t>者</w:t>
            </w:r>
            <w:r>
              <w:rPr>
                <w:rFonts w:ascii="仿宋" w:hAnsi="仿宋" w:eastAsia="仿宋" w:cs="仿宋"/>
                <w:spacing w:val="-2"/>
                <w:sz w:val="21"/>
                <w:szCs w:val="21"/>
              </w:rPr>
              <w:t>在教育机构成立后抽逃出资的，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21"/>
                <w:szCs w:val="21"/>
              </w:rPr>
              <w:t>由审批的教育</w:t>
            </w:r>
            <w:r>
              <w:rPr>
                <w:rFonts w:ascii="仿宋" w:hAnsi="仿宋" w:eastAsia="仿宋" w:cs="仿宋"/>
                <w:spacing w:val="-3"/>
                <w:sz w:val="21"/>
                <w:szCs w:val="21"/>
              </w:rPr>
              <w:t>行</w:t>
            </w:r>
            <w:r>
              <w:rPr>
                <w:rFonts w:ascii="仿宋" w:hAnsi="仿宋" w:eastAsia="仿宋" w:cs="仿宋"/>
                <w:spacing w:val="-2"/>
                <w:sz w:val="21"/>
                <w:szCs w:val="21"/>
              </w:rPr>
              <w:t>政部门责令改正；拒不改正的，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8"/>
                <w:sz w:val="21"/>
                <w:szCs w:val="21"/>
              </w:rPr>
              <w:t>处以应</w:t>
            </w:r>
            <w:r>
              <w:rPr>
                <w:rFonts w:ascii="仿宋" w:hAnsi="仿宋" w:eastAsia="仿宋" w:cs="仿宋"/>
                <w:spacing w:val="-4"/>
                <w:sz w:val="21"/>
                <w:szCs w:val="21"/>
              </w:rPr>
              <w:t>出资金额或者抽逃资金额两倍以下、最高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8"/>
                <w:sz w:val="21"/>
                <w:szCs w:val="21"/>
              </w:rPr>
              <w:t>不超过</w:t>
            </w:r>
            <w:r>
              <w:rPr>
                <w:rFonts w:ascii="仿宋" w:hAnsi="仿宋" w:eastAsia="仿宋" w:cs="仿宋"/>
                <w:spacing w:val="-4"/>
                <w:sz w:val="21"/>
                <w:szCs w:val="21"/>
              </w:rPr>
              <w:t>十万元的罚款；情节严重的，由审批的教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8"/>
                <w:sz w:val="21"/>
                <w:szCs w:val="21"/>
              </w:rPr>
              <w:t>育行政</w:t>
            </w:r>
            <w:r>
              <w:rPr>
                <w:rFonts w:ascii="仿宋" w:hAnsi="仿宋" w:eastAsia="仿宋" w:cs="仿宋"/>
                <w:spacing w:val="-4"/>
                <w:sz w:val="21"/>
                <w:szCs w:val="21"/>
              </w:rPr>
              <w:t>部门给予责令停止招生、吊销办学许可证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1"/>
                <w:szCs w:val="21"/>
              </w:rPr>
              <w:t>的处罚</w:t>
            </w:r>
            <w:r>
              <w:rPr>
                <w:rFonts w:ascii="仿宋" w:hAnsi="仿宋" w:eastAsia="仿宋" w:cs="仿宋"/>
                <w:spacing w:val="-1"/>
                <w:sz w:val="21"/>
                <w:szCs w:val="21"/>
              </w:rPr>
              <w:t>。</w:t>
            </w:r>
          </w:p>
        </w:tc>
        <w:tc>
          <w:tcPr>
            <w:tcW w:w="2080" w:type="dxa"/>
            <w:vAlign w:val="top"/>
          </w:tcPr>
          <w:p>
            <w:pPr>
              <w:spacing w:before="11" w:line="211" w:lineRule="auto"/>
              <w:ind w:left="114" w:right="102" w:firstLine="437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21"/>
                <w:szCs w:val="21"/>
              </w:rPr>
              <w:t>1.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擅自改变民办 </w:t>
            </w:r>
            <w:r>
              <w:rPr>
                <w:rFonts w:ascii="仿宋" w:hAnsi="仿宋" w:eastAsia="仿宋" w:cs="仿宋"/>
                <w:spacing w:val="-6"/>
                <w:sz w:val="21"/>
                <w:szCs w:val="21"/>
              </w:rPr>
              <w:t>学校</w:t>
            </w:r>
            <w:r>
              <w:rPr>
                <w:rFonts w:ascii="仿宋" w:hAnsi="仿宋" w:eastAsia="仿宋" w:cs="仿宋"/>
                <w:spacing w:val="-3"/>
                <w:sz w:val="21"/>
                <w:szCs w:val="21"/>
              </w:rPr>
              <w:t>名称、层次、类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  <w:sz w:val="21"/>
                <w:szCs w:val="21"/>
              </w:rPr>
              <w:t>别和</w:t>
            </w:r>
            <w:r>
              <w:rPr>
                <w:rFonts w:ascii="仿宋" w:hAnsi="仿宋" w:eastAsia="仿宋" w:cs="仿宋"/>
                <w:spacing w:val="-3"/>
                <w:sz w:val="21"/>
                <w:szCs w:val="21"/>
              </w:rPr>
              <w:t>举办者，立即改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1"/>
                <w:sz w:val="21"/>
                <w:szCs w:val="21"/>
              </w:rPr>
              <w:t>正，无违</w:t>
            </w:r>
            <w:r>
              <w:rPr>
                <w:rFonts w:ascii="仿宋" w:hAnsi="仿宋" w:eastAsia="仿宋" w:cs="仿宋"/>
                <w:sz w:val="21"/>
                <w:szCs w:val="21"/>
              </w:rPr>
              <w:t>法所得。</w:t>
            </w:r>
          </w:p>
          <w:p>
            <w:pPr>
              <w:spacing w:before="5" w:line="210" w:lineRule="auto"/>
              <w:ind w:left="114" w:right="102" w:firstLine="417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3"/>
                <w:sz w:val="21"/>
                <w:szCs w:val="21"/>
              </w:rPr>
              <w:t>2.</w:t>
            </w:r>
            <w:r>
              <w:rPr>
                <w:rFonts w:ascii="仿宋" w:hAnsi="仿宋" w:eastAsia="仿宋" w:cs="仿宋"/>
                <w:spacing w:val="3"/>
                <w:sz w:val="21"/>
                <w:szCs w:val="21"/>
              </w:rPr>
              <w:t>擅自改变民</w:t>
            </w:r>
            <w:r>
              <w:rPr>
                <w:rFonts w:ascii="仿宋" w:hAnsi="仿宋" w:eastAsia="仿宋" w:cs="仿宋"/>
                <w:spacing w:val="1"/>
                <w:sz w:val="21"/>
                <w:szCs w:val="21"/>
              </w:rPr>
              <w:t>办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  <w:sz w:val="21"/>
                <w:szCs w:val="21"/>
              </w:rPr>
              <w:t>学校</w:t>
            </w:r>
            <w:r>
              <w:rPr>
                <w:rFonts w:ascii="仿宋" w:hAnsi="仿宋" w:eastAsia="仿宋" w:cs="仿宋"/>
                <w:spacing w:val="-3"/>
                <w:sz w:val="21"/>
                <w:szCs w:val="21"/>
              </w:rPr>
              <w:t>名称、层次、类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  <w:sz w:val="21"/>
                <w:szCs w:val="21"/>
              </w:rPr>
              <w:t>别和</w:t>
            </w:r>
            <w:r>
              <w:rPr>
                <w:rFonts w:ascii="仿宋" w:hAnsi="仿宋" w:eastAsia="仿宋" w:cs="仿宋"/>
                <w:spacing w:val="-3"/>
                <w:sz w:val="21"/>
                <w:szCs w:val="21"/>
              </w:rPr>
              <w:t>举办者，在规定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2"/>
                <w:sz w:val="21"/>
                <w:szCs w:val="21"/>
              </w:rPr>
              <w:t xml:space="preserve">期限内( </w:t>
            </w:r>
            <w:r>
              <w:rPr>
                <w:rFonts w:ascii="Times New Roman" w:hAnsi="Times New Roman" w:eastAsia="Times New Roman" w:cs="Times New Roman"/>
                <w:spacing w:val="2"/>
                <w:sz w:val="21"/>
                <w:szCs w:val="21"/>
              </w:rPr>
              <w:t xml:space="preserve">15 </w:t>
            </w:r>
            <w:r>
              <w:rPr>
                <w:rFonts w:ascii="仿宋" w:hAnsi="仿宋" w:eastAsia="仿宋" w:cs="仿宋"/>
                <w:spacing w:val="1"/>
                <w:sz w:val="21"/>
                <w:szCs w:val="21"/>
              </w:rPr>
              <w:t>日)整改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10"/>
                <w:sz w:val="21"/>
                <w:szCs w:val="21"/>
              </w:rPr>
              <w:t>不</w:t>
            </w:r>
            <w:r>
              <w:rPr>
                <w:rFonts w:ascii="仿宋" w:hAnsi="仿宋" w:eastAsia="仿宋" w:cs="仿宋"/>
                <w:spacing w:val="-5"/>
                <w:sz w:val="21"/>
                <w:szCs w:val="21"/>
              </w:rPr>
              <w:t>力，有违法所得。</w:t>
            </w:r>
          </w:p>
          <w:p>
            <w:pPr>
              <w:spacing w:before="1" w:line="209" w:lineRule="auto"/>
              <w:ind w:left="114" w:right="102" w:firstLine="421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4"/>
                <w:sz w:val="21"/>
                <w:szCs w:val="21"/>
              </w:rPr>
              <w:t>3</w:t>
            </w:r>
            <w:r>
              <w:rPr>
                <w:rFonts w:ascii="Times New Roman" w:hAnsi="Times New Roman" w:eastAsia="Times New Roman" w:cs="Times New Roman"/>
                <w:spacing w:val="2"/>
                <w:sz w:val="21"/>
                <w:szCs w:val="21"/>
              </w:rPr>
              <w:t>.</w:t>
            </w:r>
            <w:r>
              <w:rPr>
                <w:rFonts w:ascii="仿宋" w:hAnsi="仿宋" w:eastAsia="仿宋" w:cs="仿宋"/>
                <w:spacing w:val="2"/>
                <w:sz w:val="21"/>
                <w:szCs w:val="21"/>
              </w:rPr>
              <w:t>擅自改变民办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  <w:sz w:val="21"/>
                <w:szCs w:val="21"/>
              </w:rPr>
              <w:t>学校</w:t>
            </w:r>
            <w:r>
              <w:rPr>
                <w:rFonts w:ascii="仿宋" w:hAnsi="仿宋" w:eastAsia="仿宋" w:cs="仿宋"/>
                <w:spacing w:val="-3"/>
                <w:sz w:val="21"/>
                <w:szCs w:val="21"/>
              </w:rPr>
              <w:t>名称、层次、类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  <w:sz w:val="21"/>
                <w:szCs w:val="21"/>
              </w:rPr>
              <w:t>别和</w:t>
            </w:r>
            <w:r>
              <w:rPr>
                <w:rFonts w:ascii="仿宋" w:hAnsi="仿宋" w:eastAsia="仿宋" w:cs="仿宋"/>
                <w:spacing w:val="-3"/>
                <w:sz w:val="21"/>
                <w:szCs w:val="21"/>
              </w:rPr>
              <w:t>举办者，拒不改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  <w:sz w:val="21"/>
                <w:szCs w:val="21"/>
              </w:rPr>
              <w:t>正，</w:t>
            </w:r>
            <w:r>
              <w:rPr>
                <w:rFonts w:ascii="仿宋" w:hAnsi="仿宋" w:eastAsia="仿宋" w:cs="仿宋"/>
                <w:spacing w:val="-3"/>
                <w:sz w:val="21"/>
                <w:szCs w:val="21"/>
              </w:rPr>
              <w:t>影响恶劣，有违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1"/>
                <w:sz w:val="21"/>
                <w:szCs w:val="21"/>
              </w:rPr>
              <w:t>法所得。</w:t>
            </w:r>
          </w:p>
        </w:tc>
        <w:tc>
          <w:tcPr>
            <w:tcW w:w="960" w:type="dxa"/>
            <w:vAlign w:val="top"/>
          </w:tcPr>
          <w:p>
            <w:pPr>
              <w:spacing w:before="9" w:line="213" w:lineRule="auto"/>
              <w:ind w:left="184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6"/>
                <w:sz w:val="21"/>
                <w:szCs w:val="21"/>
              </w:rPr>
              <w:t>1</w:t>
            </w:r>
            <w:r>
              <w:rPr>
                <w:rFonts w:ascii="仿宋" w:hAnsi="仿宋" w:eastAsia="仿宋" w:cs="仿宋"/>
                <w:spacing w:val="-4"/>
                <w:sz w:val="21"/>
                <w:szCs w:val="21"/>
              </w:rPr>
              <w:t>.警告</w:t>
            </w:r>
          </w:p>
          <w:p>
            <w:pPr>
              <w:spacing w:before="1" w:line="210" w:lineRule="auto"/>
              <w:ind w:left="179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4"/>
                <w:sz w:val="21"/>
                <w:szCs w:val="21"/>
              </w:rPr>
              <w:t>2</w:t>
            </w:r>
            <w:r>
              <w:rPr>
                <w:rFonts w:ascii="仿宋" w:hAnsi="仿宋" w:eastAsia="仿宋" w:cs="仿宋"/>
                <w:spacing w:val="-3"/>
                <w:sz w:val="21"/>
                <w:szCs w:val="21"/>
              </w:rPr>
              <w:t>.没收</w:t>
            </w:r>
          </w:p>
          <w:p>
            <w:pPr>
              <w:spacing w:before="1" w:line="210" w:lineRule="auto"/>
              <w:ind w:left="173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4"/>
                <w:sz w:val="21"/>
                <w:szCs w:val="21"/>
              </w:rPr>
              <w:t>违</w:t>
            </w:r>
            <w:r>
              <w:rPr>
                <w:rFonts w:ascii="仿宋" w:hAnsi="仿宋" w:eastAsia="仿宋" w:cs="仿宋"/>
                <w:spacing w:val="-2"/>
                <w:sz w:val="21"/>
                <w:szCs w:val="21"/>
              </w:rPr>
              <w:t>法所</w:t>
            </w:r>
          </w:p>
          <w:p>
            <w:pPr>
              <w:spacing w:before="1" w:line="210" w:lineRule="auto"/>
              <w:ind w:left="386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z w:val="21"/>
                <w:szCs w:val="21"/>
              </w:rPr>
              <w:t>得</w:t>
            </w:r>
          </w:p>
          <w:p>
            <w:pPr>
              <w:spacing w:before="1" w:line="210" w:lineRule="auto"/>
              <w:ind w:left="187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7"/>
                <w:sz w:val="21"/>
                <w:szCs w:val="21"/>
              </w:rPr>
              <w:t>3</w:t>
            </w:r>
            <w:r>
              <w:rPr>
                <w:rFonts w:ascii="仿宋" w:hAnsi="仿宋" w:eastAsia="仿宋" w:cs="仿宋"/>
                <w:spacing w:val="-5"/>
                <w:sz w:val="21"/>
                <w:szCs w:val="21"/>
              </w:rPr>
              <w:t>.没收</w:t>
            </w:r>
          </w:p>
          <w:p>
            <w:pPr>
              <w:spacing w:before="1" w:line="210" w:lineRule="auto"/>
              <w:ind w:left="279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5"/>
                <w:sz w:val="21"/>
                <w:szCs w:val="21"/>
              </w:rPr>
              <w:t>违</w:t>
            </w:r>
            <w:r>
              <w:rPr>
                <w:rFonts w:ascii="仿宋" w:hAnsi="仿宋" w:eastAsia="仿宋" w:cs="仿宋"/>
                <w:spacing w:val="-4"/>
                <w:sz w:val="21"/>
                <w:szCs w:val="21"/>
              </w:rPr>
              <w:t>法</w:t>
            </w:r>
          </w:p>
          <w:p>
            <w:pPr>
              <w:spacing w:line="218" w:lineRule="auto"/>
              <w:ind w:left="277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4"/>
                <w:sz w:val="21"/>
                <w:szCs w:val="21"/>
              </w:rPr>
              <w:t>所</w:t>
            </w:r>
            <w:r>
              <w:rPr>
                <w:rFonts w:ascii="仿宋" w:hAnsi="仿宋" w:eastAsia="仿宋" w:cs="仿宋"/>
                <w:spacing w:val="-3"/>
                <w:sz w:val="21"/>
                <w:szCs w:val="21"/>
              </w:rPr>
              <w:t>得</w:t>
            </w:r>
          </w:p>
        </w:tc>
        <w:tc>
          <w:tcPr>
            <w:tcW w:w="3263" w:type="dxa"/>
            <w:vAlign w:val="top"/>
          </w:tcPr>
          <w:p>
            <w:pPr>
              <w:spacing w:before="15" w:line="214" w:lineRule="auto"/>
              <w:ind w:left="112" w:right="101" w:firstLine="20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9"/>
                <w:sz w:val="21"/>
                <w:szCs w:val="21"/>
              </w:rPr>
              <w:t>1.</w:t>
            </w:r>
            <w:r>
              <w:rPr>
                <w:rFonts w:ascii="仿宋" w:hAnsi="仿宋" w:eastAsia="仿宋" w:cs="仿宋"/>
                <w:spacing w:val="9"/>
                <w:sz w:val="21"/>
                <w:szCs w:val="21"/>
              </w:rPr>
              <w:t>由审批的教育行政部门责令改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1"/>
                <w:sz w:val="21"/>
                <w:szCs w:val="21"/>
              </w:rPr>
              <w:t>正，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予以警告。               </w:t>
            </w:r>
            <w:r>
              <w:rPr>
                <w:rFonts w:ascii="Times New Roman" w:hAnsi="Times New Roman" w:eastAsia="Times New Roman" w:cs="Times New Roman"/>
                <w:spacing w:val="11"/>
                <w:sz w:val="21"/>
                <w:szCs w:val="21"/>
              </w:rPr>
              <w:t>2</w:t>
            </w:r>
            <w:r>
              <w:rPr>
                <w:rFonts w:ascii="Times New Roman" w:hAnsi="Times New Roman" w:eastAsia="Times New Roman" w:cs="Times New Roman"/>
                <w:spacing w:val="6"/>
                <w:sz w:val="21"/>
                <w:szCs w:val="21"/>
              </w:rPr>
              <w:t>..</w:t>
            </w:r>
            <w:r>
              <w:rPr>
                <w:rFonts w:ascii="仿宋" w:hAnsi="仿宋" w:eastAsia="仿宋" w:cs="仿宋"/>
                <w:spacing w:val="6"/>
                <w:sz w:val="21"/>
                <w:szCs w:val="21"/>
              </w:rPr>
              <w:t>由审批的教育行政部门责令限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10"/>
                <w:sz w:val="21"/>
                <w:szCs w:val="21"/>
              </w:rPr>
              <w:t>期</w:t>
            </w:r>
            <w:r>
              <w:rPr>
                <w:rFonts w:ascii="仿宋" w:hAnsi="仿宋" w:eastAsia="仿宋" w:cs="仿宋"/>
                <w:spacing w:val="7"/>
                <w:sz w:val="21"/>
                <w:szCs w:val="21"/>
              </w:rPr>
              <w:t>改正，退还所收费用后没收违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1"/>
                <w:sz w:val="21"/>
                <w:szCs w:val="21"/>
              </w:rPr>
              <w:t>法所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得，责令停止招生。       </w:t>
            </w:r>
            <w:r>
              <w:rPr>
                <w:rFonts w:ascii="Times New Roman" w:hAnsi="Times New Roman" w:eastAsia="Times New Roman" w:cs="Times New Roman"/>
                <w:spacing w:val="11"/>
                <w:sz w:val="21"/>
                <w:szCs w:val="21"/>
              </w:rPr>
              <w:t>3</w:t>
            </w:r>
            <w:r>
              <w:rPr>
                <w:rFonts w:ascii="Times New Roman" w:hAnsi="Times New Roman" w:eastAsia="Times New Roman" w:cs="Times New Roman"/>
                <w:spacing w:val="6"/>
                <w:sz w:val="21"/>
                <w:szCs w:val="21"/>
              </w:rPr>
              <w:t>..</w:t>
            </w:r>
            <w:r>
              <w:rPr>
                <w:rFonts w:ascii="仿宋" w:hAnsi="仿宋" w:eastAsia="仿宋" w:cs="仿宋"/>
                <w:spacing w:val="6"/>
                <w:sz w:val="21"/>
                <w:szCs w:val="21"/>
              </w:rPr>
              <w:t>由审批的教育行政部门责令限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10"/>
                <w:sz w:val="21"/>
                <w:szCs w:val="21"/>
              </w:rPr>
              <w:t>期</w:t>
            </w:r>
            <w:r>
              <w:rPr>
                <w:rFonts w:ascii="仿宋" w:hAnsi="仿宋" w:eastAsia="仿宋" w:cs="仿宋"/>
                <w:spacing w:val="7"/>
                <w:sz w:val="21"/>
                <w:szCs w:val="21"/>
              </w:rPr>
              <w:t>改正，退还所收费用后没收违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1"/>
                <w:sz w:val="21"/>
                <w:szCs w:val="21"/>
              </w:rPr>
              <w:t>法所得，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责令停止招生， 吊销办 </w:t>
            </w:r>
            <w:r>
              <w:rPr>
                <w:rFonts w:ascii="仿宋" w:hAnsi="仿宋" w:eastAsia="仿宋" w:cs="仿宋"/>
                <w:spacing w:val="-1"/>
                <w:sz w:val="21"/>
                <w:szCs w:val="21"/>
              </w:rPr>
              <w:t>学许</w:t>
            </w:r>
            <w:r>
              <w:rPr>
                <w:rFonts w:ascii="仿宋" w:hAnsi="仿宋" w:eastAsia="仿宋" w:cs="仿宋"/>
                <w:sz w:val="21"/>
                <w:szCs w:val="21"/>
              </w:rPr>
              <w:t>可证。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3" w:hRule="atLeast"/>
        </w:trPr>
        <w:tc>
          <w:tcPr>
            <w:tcW w:w="61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3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80" w:type="dxa"/>
            <w:vAlign w:val="top"/>
          </w:tcPr>
          <w:p>
            <w:pPr>
              <w:spacing w:before="14" w:line="211" w:lineRule="auto"/>
              <w:ind w:left="112" w:right="90" w:firstLine="419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5"/>
                <w:sz w:val="21"/>
                <w:szCs w:val="21"/>
              </w:rPr>
              <w:t>1</w:t>
            </w:r>
            <w:r>
              <w:rPr>
                <w:rFonts w:ascii="Times New Roman" w:hAnsi="Times New Roman" w:eastAsia="Times New Roman" w:cs="Times New Roman"/>
                <w:spacing w:val="4"/>
                <w:sz w:val="21"/>
                <w:szCs w:val="21"/>
              </w:rPr>
              <w:t>.</w:t>
            </w:r>
            <w:r>
              <w:rPr>
                <w:rFonts w:ascii="仿宋" w:hAnsi="仿宋" w:eastAsia="仿宋" w:cs="仿宋"/>
                <w:spacing w:val="4"/>
                <w:sz w:val="21"/>
                <w:szCs w:val="21"/>
              </w:rPr>
              <w:t>民办学校发布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21"/>
                <w:szCs w:val="21"/>
              </w:rPr>
              <w:t>虚假</w:t>
            </w:r>
            <w:r>
              <w:rPr>
                <w:rFonts w:ascii="仿宋" w:hAnsi="仿宋" w:eastAsia="仿宋" w:cs="仿宋"/>
                <w:spacing w:val="-2"/>
                <w:sz w:val="21"/>
                <w:szCs w:val="21"/>
              </w:rPr>
              <w:t>招生简章或者广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11"/>
                <w:sz w:val="21"/>
                <w:szCs w:val="21"/>
              </w:rPr>
              <w:t>告</w:t>
            </w:r>
            <w:r>
              <w:rPr>
                <w:rFonts w:ascii="Times New Roman" w:hAnsi="Times New Roman" w:eastAsia="Times New Roman" w:cs="Times New Roman"/>
                <w:spacing w:val="-7"/>
                <w:sz w:val="21"/>
                <w:szCs w:val="21"/>
              </w:rPr>
              <w:t>,</w:t>
            </w:r>
            <w:r>
              <w:rPr>
                <w:rFonts w:ascii="仿宋" w:hAnsi="仿宋" w:eastAsia="仿宋" w:cs="仿宋"/>
                <w:spacing w:val="-7"/>
                <w:sz w:val="21"/>
                <w:szCs w:val="21"/>
              </w:rPr>
              <w:t>立即改正，无违法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  <w:sz w:val="21"/>
                <w:szCs w:val="21"/>
              </w:rPr>
              <w:t>所得。</w:t>
            </w:r>
          </w:p>
          <w:p>
            <w:pPr>
              <w:spacing w:before="5" w:line="210" w:lineRule="auto"/>
              <w:ind w:left="112" w:right="88" w:firstLine="399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21"/>
                <w:szCs w:val="21"/>
              </w:rPr>
              <w:t>2..</w:t>
            </w:r>
            <w:r>
              <w:rPr>
                <w:rFonts w:ascii="仿宋" w:hAnsi="仿宋" w:eastAsia="仿宋" w:cs="仿宋"/>
                <w:spacing w:val="1"/>
                <w:sz w:val="21"/>
                <w:szCs w:val="21"/>
              </w:rPr>
              <w:t>民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办学校发布 </w:t>
            </w:r>
            <w:r>
              <w:rPr>
                <w:rFonts w:ascii="仿宋" w:hAnsi="仿宋" w:eastAsia="仿宋" w:cs="仿宋"/>
                <w:spacing w:val="-4"/>
                <w:sz w:val="21"/>
                <w:szCs w:val="21"/>
              </w:rPr>
              <w:t>虚假</w:t>
            </w:r>
            <w:r>
              <w:rPr>
                <w:rFonts w:ascii="仿宋" w:hAnsi="仿宋" w:eastAsia="仿宋" w:cs="仿宋"/>
                <w:spacing w:val="-2"/>
                <w:sz w:val="21"/>
                <w:szCs w:val="21"/>
              </w:rPr>
              <w:t>招生简章或者广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12"/>
                <w:sz w:val="21"/>
                <w:szCs w:val="21"/>
              </w:rPr>
              <w:t>告</w:t>
            </w:r>
            <w:r>
              <w:rPr>
                <w:rFonts w:ascii="Times New Roman" w:hAnsi="Times New Roman" w:eastAsia="Times New Roman" w:cs="Times New Roman"/>
                <w:spacing w:val="-8"/>
                <w:sz w:val="21"/>
                <w:szCs w:val="21"/>
              </w:rPr>
              <w:t>,</w:t>
            </w:r>
            <w:r>
              <w:rPr>
                <w:rFonts w:ascii="仿宋" w:hAnsi="仿宋" w:eastAsia="仿宋" w:cs="仿宋"/>
                <w:spacing w:val="-8"/>
                <w:sz w:val="21"/>
                <w:szCs w:val="21"/>
              </w:rPr>
              <w:t>骗取钱财，在规定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2"/>
                <w:sz w:val="21"/>
                <w:szCs w:val="21"/>
              </w:rPr>
              <w:t xml:space="preserve">期限内( </w:t>
            </w:r>
            <w:r>
              <w:rPr>
                <w:rFonts w:ascii="Times New Roman" w:hAnsi="Times New Roman" w:eastAsia="Times New Roman" w:cs="Times New Roman"/>
                <w:spacing w:val="2"/>
                <w:sz w:val="21"/>
                <w:szCs w:val="21"/>
              </w:rPr>
              <w:t xml:space="preserve">15 </w:t>
            </w:r>
            <w:r>
              <w:rPr>
                <w:rFonts w:ascii="仿宋" w:hAnsi="仿宋" w:eastAsia="仿宋" w:cs="仿宋"/>
                <w:spacing w:val="2"/>
                <w:sz w:val="21"/>
                <w:szCs w:val="21"/>
              </w:rPr>
              <w:t>日)</w:t>
            </w:r>
            <w:r>
              <w:rPr>
                <w:rFonts w:ascii="仿宋" w:hAnsi="仿宋" w:eastAsia="仿宋" w:cs="仿宋"/>
                <w:spacing w:val="1"/>
                <w:sz w:val="21"/>
                <w:szCs w:val="21"/>
              </w:rPr>
              <w:t>整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改 </w:t>
            </w:r>
            <w:r>
              <w:rPr>
                <w:rFonts w:ascii="仿宋" w:hAnsi="仿宋" w:eastAsia="仿宋" w:cs="仿宋"/>
                <w:spacing w:val="-8"/>
                <w:sz w:val="21"/>
                <w:szCs w:val="21"/>
              </w:rPr>
              <w:t>不</w:t>
            </w:r>
            <w:r>
              <w:rPr>
                <w:rFonts w:ascii="仿宋" w:hAnsi="仿宋" w:eastAsia="仿宋" w:cs="仿宋"/>
                <w:spacing w:val="-5"/>
                <w:sz w:val="21"/>
                <w:szCs w:val="21"/>
              </w:rPr>
              <w:t>力，有违法所得。</w:t>
            </w:r>
          </w:p>
          <w:p>
            <w:pPr>
              <w:spacing w:line="209" w:lineRule="auto"/>
              <w:ind w:left="112" w:right="90" w:firstLine="403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7"/>
                <w:sz w:val="21"/>
                <w:szCs w:val="21"/>
              </w:rPr>
              <w:t>3</w:t>
            </w:r>
            <w:r>
              <w:rPr>
                <w:rFonts w:ascii="Times New Roman" w:hAnsi="Times New Roman" w:eastAsia="Times New Roman" w:cs="Times New Roman"/>
                <w:spacing w:val="6"/>
                <w:sz w:val="21"/>
                <w:szCs w:val="21"/>
              </w:rPr>
              <w:t>.</w:t>
            </w:r>
            <w:r>
              <w:rPr>
                <w:rFonts w:ascii="仿宋" w:hAnsi="仿宋" w:eastAsia="仿宋" w:cs="仿宋"/>
                <w:spacing w:val="6"/>
                <w:sz w:val="21"/>
                <w:szCs w:val="21"/>
              </w:rPr>
              <w:t>民办学校发布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21"/>
                <w:szCs w:val="21"/>
              </w:rPr>
              <w:t>虚假</w:t>
            </w:r>
            <w:r>
              <w:rPr>
                <w:rFonts w:ascii="仿宋" w:hAnsi="仿宋" w:eastAsia="仿宋" w:cs="仿宋"/>
                <w:spacing w:val="-2"/>
                <w:sz w:val="21"/>
                <w:szCs w:val="21"/>
              </w:rPr>
              <w:t>招生简章或者广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12"/>
                <w:sz w:val="21"/>
                <w:szCs w:val="21"/>
              </w:rPr>
              <w:t>告</w:t>
            </w:r>
            <w:r>
              <w:rPr>
                <w:rFonts w:ascii="Times New Roman" w:hAnsi="Times New Roman" w:eastAsia="Times New Roman" w:cs="Times New Roman"/>
                <w:spacing w:val="-8"/>
                <w:sz w:val="21"/>
                <w:szCs w:val="21"/>
              </w:rPr>
              <w:t>,</w:t>
            </w:r>
            <w:r>
              <w:rPr>
                <w:rFonts w:ascii="仿宋" w:hAnsi="仿宋" w:eastAsia="仿宋" w:cs="仿宋"/>
                <w:spacing w:val="-8"/>
                <w:sz w:val="21"/>
                <w:szCs w:val="21"/>
              </w:rPr>
              <w:t>骗取钱财，拒不改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  <w:sz w:val="21"/>
                <w:szCs w:val="21"/>
              </w:rPr>
              <w:t>正</w:t>
            </w:r>
            <w:r>
              <w:rPr>
                <w:rFonts w:ascii="仿宋" w:hAnsi="仿宋" w:eastAsia="仿宋" w:cs="仿宋"/>
                <w:spacing w:val="-4"/>
                <w:sz w:val="21"/>
                <w:szCs w:val="21"/>
              </w:rPr>
              <w:t>，</w:t>
            </w:r>
            <w:r>
              <w:rPr>
                <w:rFonts w:ascii="仿宋" w:hAnsi="仿宋" w:eastAsia="仿宋" w:cs="仿宋"/>
                <w:spacing w:val="-3"/>
                <w:sz w:val="21"/>
                <w:szCs w:val="21"/>
              </w:rPr>
              <w:t>影响恶劣，有违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1"/>
                <w:sz w:val="21"/>
                <w:szCs w:val="21"/>
              </w:rPr>
              <w:t>法所</w:t>
            </w:r>
            <w:r>
              <w:rPr>
                <w:rFonts w:ascii="仿宋" w:hAnsi="仿宋" w:eastAsia="仿宋" w:cs="仿宋"/>
                <w:sz w:val="21"/>
                <w:szCs w:val="21"/>
              </w:rPr>
              <w:t>得。</w:t>
            </w:r>
          </w:p>
        </w:tc>
        <w:tc>
          <w:tcPr>
            <w:tcW w:w="960" w:type="dxa"/>
            <w:vAlign w:val="top"/>
          </w:tcPr>
          <w:p>
            <w:pPr>
              <w:spacing w:before="10" w:line="212" w:lineRule="auto"/>
              <w:ind w:left="173" w:right="158" w:firstLine="10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6"/>
                <w:sz w:val="21"/>
                <w:szCs w:val="21"/>
              </w:rPr>
              <w:t>1</w:t>
            </w:r>
            <w:r>
              <w:rPr>
                <w:rFonts w:ascii="仿宋" w:hAnsi="仿宋" w:eastAsia="仿宋" w:cs="仿宋"/>
                <w:spacing w:val="-4"/>
                <w:sz w:val="21"/>
                <w:szCs w:val="21"/>
              </w:rPr>
              <w:t>.警告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1"/>
                <w:szCs w:val="21"/>
              </w:rPr>
              <w:t>2.没收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21"/>
                <w:szCs w:val="21"/>
              </w:rPr>
              <w:t>违</w:t>
            </w:r>
            <w:r>
              <w:rPr>
                <w:rFonts w:ascii="仿宋" w:hAnsi="仿宋" w:eastAsia="仿宋" w:cs="仿宋"/>
                <w:spacing w:val="-2"/>
                <w:sz w:val="21"/>
                <w:szCs w:val="21"/>
              </w:rPr>
              <w:t>法所</w:t>
            </w:r>
          </w:p>
          <w:p>
            <w:pPr>
              <w:spacing w:before="2" w:line="210" w:lineRule="auto"/>
              <w:ind w:left="187" w:right="158" w:firstLine="92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6"/>
                <w:sz w:val="21"/>
                <w:szCs w:val="21"/>
              </w:rPr>
              <w:t>得</w:t>
            </w:r>
            <w:r>
              <w:rPr>
                <w:rFonts w:ascii="仿宋" w:hAnsi="仿宋" w:eastAsia="仿宋" w:cs="仿宋"/>
                <w:spacing w:val="-5"/>
                <w:sz w:val="21"/>
                <w:szCs w:val="21"/>
              </w:rPr>
              <w:t>；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7"/>
                <w:sz w:val="21"/>
                <w:szCs w:val="21"/>
              </w:rPr>
              <w:t>3</w:t>
            </w:r>
            <w:r>
              <w:rPr>
                <w:rFonts w:ascii="仿宋" w:hAnsi="仿宋" w:eastAsia="仿宋" w:cs="仿宋"/>
                <w:spacing w:val="-5"/>
                <w:sz w:val="21"/>
                <w:szCs w:val="21"/>
              </w:rPr>
              <w:t>.没收</w:t>
            </w:r>
          </w:p>
          <w:p>
            <w:pPr>
              <w:spacing w:before="1" w:line="210" w:lineRule="auto"/>
              <w:ind w:left="279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5"/>
                <w:sz w:val="21"/>
                <w:szCs w:val="21"/>
              </w:rPr>
              <w:t>违</w:t>
            </w:r>
            <w:r>
              <w:rPr>
                <w:rFonts w:ascii="仿宋" w:hAnsi="仿宋" w:eastAsia="仿宋" w:cs="仿宋"/>
                <w:spacing w:val="-4"/>
                <w:sz w:val="21"/>
                <w:szCs w:val="21"/>
              </w:rPr>
              <w:t>法</w:t>
            </w:r>
          </w:p>
          <w:p>
            <w:pPr>
              <w:spacing w:line="218" w:lineRule="auto"/>
              <w:ind w:left="172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3"/>
                <w:sz w:val="21"/>
                <w:szCs w:val="21"/>
              </w:rPr>
              <w:t>所</w:t>
            </w:r>
            <w:r>
              <w:rPr>
                <w:rFonts w:ascii="仿宋" w:hAnsi="仿宋" w:eastAsia="仿宋" w:cs="仿宋"/>
                <w:spacing w:val="-2"/>
                <w:sz w:val="21"/>
                <w:szCs w:val="21"/>
              </w:rPr>
              <w:t>得。</w:t>
            </w:r>
          </w:p>
        </w:tc>
        <w:tc>
          <w:tcPr>
            <w:tcW w:w="3263" w:type="dxa"/>
            <w:vAlign w:val="top"/>
          </w:tcPr>
          <w:p>
            <w:pPr>
              <w:spacing w:before="14" w:line="211" w:lineRule="auto"/>
              <w:ind w:left="114" w:right="104" w:firstLine="438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13"/>
                <w:sz w:val="21"/>
                <w:szCs w:val="21"/>
              </w:rPr>
              <w:t>1</w:t>
            </w:r>
            <w:r>
              <w:rPr>
                <w:rFonts w:ascii="Times New Roman" w:hAnsi="Times New Roman" w:eastAsia="Times New Roman" w:cs="Times New Roman"/>
                <w:spacing w:val="10"/>
                <w:sz w:val="21"/>
                <w:szCs w:val="21"/>
              </w:rPr>
              <w:t>.</w:t>
            </w:r>
            <w:r>
              <w:rPr>
                <w:rFonts w:ascii="仿宋" w:hAnsi="仿宋" w:eastAsia="仿宋" w:cs="仿宋"/>
                <w:spacing w:val="10"/>
                <w:sz w:val="21"/>
                <w:szCs w:val="21"/>
              </w:rPr>
              <w:t>由审批的教育行政部门责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1"/>
                <w:sz w:val="21"/>
                <w:szCs w:val="21"/>
              </w:rPr>
              <w:t>令改正，予</w:t>
            </w:r>
            <w:r>
              <w:rPr>
                <w:rFonts w:ascii="仿宋" w:hAnsi="仿宋" w:eastAsia="仿宋" w:cs="仿宋"/>
                <w:sz w:val="21"/>
                <w:szCs w:val="21"/>
              </w:rPr>
              <w:t>以警告。</w:t>
            </w:r>
          </w:p>
          <w:p>
            <w:pPr>
              <w:spacing w:before="3" w:line="210" w:lineRule="auto"/>
              <w:ind w:left="114" w:right="104" w:firstLine="417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10"/>
                <w:sz w:val="21"/>
                <w:szCs w:val="21"/>
              </w:rPr>
              <w:t>2</w:t>
            </w:r>
            <w:r>
              <w:rPr>
                <w:rFonts w:ascii="Times New Roman" w:hAnsi="Times New Roman" w:eastAsia="Times New Roman" w:cs="Times New Roman"/>
                <w:spacing w:val="7"/>
                <w:sz w:val="21"/>
                <w:szCs w:val="21"/>
              </w:rPr>
              <w:t>..</w:t>
            </w:r>
            <w:r>
              <w:rPr>
                <w:rFonts w:ascii="仿宋" w:hAnsi="仿宋" w:eastAsia="仿宋" w:cs="仿宋"/>
                <w:spacing w:val="7"/>
                <w:sz w:val="21"/>
                <w:szCs w:val="21"/>
              </w:rPr>
              <w:t>由审批的教育行政部门责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1"/>
                <w:szCs w:val="21"/>
              </w:rPr>
              <w:t>令</w:t>
            </w:r>
            <w:r>
              <w:rPr>
                <w:rFonts w:ascii="仿宋" w:hAnsi="仿宋" w:eastAsia="仿宋" w:cs="仿宋"/>
                <w:spacing w:val="7"/>
                <w:sz w:val="21"/>
                <w:szCs w:val="21"/>
              </w:rPr>
              <w:t>限期改正，退还所收费用后没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1"/>
                <w:sz w:val="21"/>
                <w:szCs w:val="21"/>
              </w:rPr>
              <w:t>收违法所得</w:t>
            </w:r>
            <w:r>
              <w:rPr>
                <w:rFonts w:ascii="仿宋" w:hAnsi="仿宋" w:eastAsia="仿宋" w:cs="仿宋"/>
                <w:sz w:val="21"/>
                <w:szCs w:val="21"/>
              </w:rPr>
              <w:t>，责令停止招生。</w:t>
            </w:r>
          </w:p>
          <w:p>
            <w:pPr>
              <w:spacing w:before="3" w:line="218" w:lineRule="auto"/>
              <w:ind w:left="112" w:right="104" w:firstLine="423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7"/>
                <w:sz w:val="21"/>
                <w:szCs w:val="21"/>
              </w:rPr>
              <w:t>3..</w:t>
            </w:r>
            <w:r>
              <w:rPr>
                <w:rFonts w:ascii="仿宋" w:hAnsi="仿宋" w:eastAsia="仿宋" w:cs="仿宋"/>
                <w:spacing w:val="7"/>
                <w:sz w:val="21"/>
                <w:szCs w:val="21"/>
              </w:rPr>
              <w:t>由审批的教育行政部门</w:t>
            </w:r>
            <w:r>
              <w:rPr>
                <w:rFonts w:ascii="仿宋" w:hAnsi="仿宋" w:eastAsia="仿宋" w:cs="仿宋"/>
                <w:spacing w:val="6"/>
                <w:sz w:val="21"/>
                <w:szCs w:val="21"/>
              </w:rPr>
              <w:t>责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9"/>
                <w:sz w:val="21"/>
                <w:szCs w:val="21"/>
              </w:rPr>
              <w:t>令</w:t>
            </w:r>
            <w:r>
              <w:rPr>
                <w:rFonts w:ascii="仿宋" w:hAnsi="仿宋" w:eastAsia="仿宋" w:cs="仿宋"/>
                <w:spacing w:val="7"/>
                <w:sz w:val="21"/>
                <w:szCs w:val="21"/>
              </w:rPr>
              <w:t>限期改正，退还所收费用后没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1"/>
                <w:sz w:val="21"/>
                <w:szCs w:val="21"/>
              </w:rPr>
              <w:t>收违法所得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，责令停止招生， 吊 </w:t>
            </w:r>
            <w:r>
              <w:rPr>
                <w:rFonts w:ascii="仿宋" w:hAnsi="仿宋" w:eastAsia="仿宋" w:cs="仿宋"/>
                <w:spacing w:val="-1"/>
                <w:sz w:val="21"/>
                <w:szCs w:val="21"/>
              </w:rPr>
              <w:t>销办学</w:t>
            </w:r>
            <w:r>
              <w:rPr>
                <w:rFonts w:ascii="仿宋" w:hAnsi="仿宋" w:eastAsia="仿宋" w:cs="仿宋"/>
                <w:sz w:val="21"/>
                <w:szCs w:val="21"/>
              </w:rPr>
              <w:t>许可证。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9" w:hRule="atLeast"/>
        </w:trPr>
        <w:tc>
          <w:tcPr>
            <w:tcW w:w="61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5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3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80" w:type="dxa"/>
            <w:vAlign w:val="top"/>
          </w:tcPr>
          <w:p>
            <w:pPr>
              <w:spacing w:before="15" w:line="211" w:lineRule="auto"/>
              <w:ind w:left="117" w:right="102" w:firstLine="433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21"/>
                <w:szCs w:val="21"/>
              </w:rPr>
              <w:t>1.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非法颁发或者 </w:t>
            </w:r>
            <w:r>
              <w:rPr>
                <w:rFonts w:ascii="仿宋" w:hAnsi="仿宋" w:eastAsia="仿宋" w:cs="仿宋"/>
                <w:spacing w:val="-4"/>
                <w:sz w:val="21"/>
                <w:szCs w:val="21"/>
              </w:rPr>
              <w:t>伪造学历证书、结业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21"/>
                <w:szCs w:val="21"/>
              </w:rPr>
              <w:t>证书、培训证书，无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1"/>
                <w:szCs w:val="21"/>
              </w:rPr>
              <w:t>违法所得</w:t>
            </w:r>
            <w:r>
              <w:rPr>
                <w:rFonts w:ascii="仿宋" w:hAnsi="仿宋" w:eastAsia="仿宋" w:cs="仿宋"/>
                <w:spacing w:val="-1"/>
                <w:sz w:val="21"/>
                <w:szCs w:val="21"/>
              </w:rPr>
              <w:t>。</w:t>
            </w:r>
          </w:p>
          <w:p>
            <w:pPr>
              <w:spacing w:before="1" w:line="204" w:lineRule="auto"/>
              <w:ind w:left="531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3"/>
                <w:sz w:val="21"/>
                <w:szCs w:val="21"/>
              </w:rPr>
              <w:t>2.</w:t>
            </w:r>
            <w:r>
              <w:rPr>
                <w:rFonts w:ascii="仿宋" w:hAnsi="仿宋" w:eastAsia="仿宋" w:cs="仿宋"/>
                <w:spacing w:val="3"/>
                <w:sz w:val="21"/>
                <w:szCs w:val="21"/>
              </w:rPr>
              <w:t>非法颁发或</w:t>
            </w:r>
            <w:r>
              <w:rPr>
                <w:rFonts w:ascii="仿宋" w:hAnsi="仿宋" w:eastAsia="仿宋" w:cs="仿宋"/>
                <w:spacing w:val="1"/>
                <w:sz w:val="21"/>
                <w:szCs w:val="21"/>
              </w:rPr>
              <w:t>者</w:t>
            </w:r>
          </w:p>
        </w:tc>
        <w:tc>
          <w:tcPr>
            <w:tcW w:w="960" w:type="dxa"/>
            <w:vAlign w:val="top"/>
          </w:tcPr>
          <w:p>
            <w:pPr>
              <w:spacing w:before="12" w:line="212" w:lineRule="auto"/>
              <w:ind w:left="173" w:right="158" w:firstLine="10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6"/>
                <w:sz w:val="21"/>
                <w:szCs w:val="21"/>
              </w:rPr>
              <w:t>1</w:t>
            </w:r>
            <w:r>
              <w:rPr>
                <w:rFonts w:ascii="仿宋" w:hAnsi="仿宋" w:eastAsia="仿宋" w:cs="仿宋"/>
                <w:spacing w:val="-4"/>
                <w:sz w:val="21"/>
                <w:szCs w:val="21"/>
              </w:rPr>
              <w:t>.警告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1"/>
                <w:szCs w:val="21"/>
              </w:rPr>
              <w:t>2.没收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21"/>
                <w:szCs w:val="21"/>
              </w:rPr>
              <w:t>违</w:t>
            </w:r>
            <w:r>
              <w:rPr>
                <w:rFonts w:ascii="仿宋" w:hAnsi="仿宋" w:eastAsia="仿宋" w:cs="仿宋"/>
                <w:spacing w:val="-2"/>
                <w:sz w:val="21"/>
                <w:szCs w:val="21"/>
              </w:rPr>
              <w:t>法所</w:t>
            </w:r>
          </w:p>
          <w:p>
            <w:pPr>
              <w:spacing w:before="2" w:line="207" w:lineRule="auto"/>
              <w:ind w:left="187" w:right="158" w:firstLine="92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6"/>
                <w:sz w:val="21"/>
                <w:szCs w:val="21"/>
              </w:rPr>
              <w:t>得</w:t>
            </w:r>
            <w:r>
              <w:rPr>
                <w:rFonts w:ascii="仿宋" w:hAnsi="仿宋" w:eastAsia="仿宋" w:cs="仿宋"/>
                <w:spacing w:val="-5"/>
                <w:sz w:val="21"/>
                <w:szCs w:val="21"/>
              </w:rPr>
              <w:t>；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7"/>
                <w:sz w:val="21"/>
                <w:szCs w:val="21"/>
              </w:rPr>
              <w:t>3</w:t>
            </w:r>
            <w:r>
              <w:rPr>
                <w:rFonts w:ascii="仿宋" w:hAnsi="仿宋" w:eastAsia="仿宋" w:cs="仿宋"/>
                <w:spacing w:val="-5"/>
                <w:sz w:val="21"/>
                <w:szCs w:val="21"/>
              </w:rPr>
              <w:t>.没收</w:t>
            </w:r>
          </w:p>
        </w:tc>
        <w:tc>
          <w:tcPr>
            <w:tcW w:w="3263" w:type="dxa"/>
            <w:vAlign w:val="top"/>
          </w:tcPr>
          <w:p>
            <w:pPr>
              <w:spacing w:before="15" w:line="211" w:lineRule="auto"/>
              <w:ind w:left="113" w:right="104" w:firstLine="439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13"/>
                <w:sz w:val="21"/>
                <w:szCs w:val="21"/>
              </w:rPr>
              <w:t>1</w:t>
            </w:r>
            <w:r>
              <w:rPr>
                <w:rFonts w:ascii="Times New Roman" w:hAnsi="Times New Roman" w:eastAsia="Times New Roman" w:cs="Times New Roman"/>
                <w:spacing w:val="10"/>
                <w:sz w:val="21"/>
                <w:szCs w:val="21"/>
              </w:rPr>
              <w:t>.</w:t>
            </w:r>
            <w:r>
              <w:rPr>
                <w:rFonts w:ascii="仿宋" w:hAnsi="仿宋" w:eastAsia="仿宋" w:cs="仿宋"/>
                <w:spacing w:val="10"/>
                <w:sz w:val="21"/>
                <w:szCs w:val="21"/>
              </w:rPr>
              <w:t>由审批的教育行政部门宣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1"/>
                <w:szCs w:val="21"/>
              </w:rPr>
              <w:t>布</w:t>
            </w:r>
            <w:r>
              <w:rPr>
                <w:rFonts w:ascii="仿宋" w:hAnsi="仿宋" w:eastAsia="仿宋" w:cs="仿宋"/>
                <w:spacing w:val="7"/>
                <w:sz w:val="21"/>
                <w:szCs w:val="21"/>
              </w:rPr>
              <w:t>证书无效，予以没收，责令改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1"/>
                <w:sz w:val="21"/>
                <w:szCs w:val="21"/>
              </w:rPr>
              <w:t>正，予以</w:t>
            </w:r>
            <w:r>
              <w:rPr>
                <w:rFonts w:ascii="仿宋" w:hAnsi="仿宋" w:eastAsia="仿宋" w:cs="仿宋"/>
                <w:sz w:val="21"/>
                <w:szCs w:val="21"/>
              </w:rPr>
              <w:t>警告。</w:t>
            </w:r>
          </w:p>
          <w:p>
            <w:pPr>
              <w:spacing w:before="2" w:line="207" w:lineRule="auto"/>
              <w:ind w:left="113" w:right="104" w:firstLine="418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12"/>
                <w:sz w:val="21"/>
                <w:szCs w:val="21"/>
              </w:rPr>
              <w:t>2.</w:t>
            </w:r>
            <w:r>
              <w:rPr>
                <w:rFonts w:ascii="仿宋" w:hAnsi="仿宋" w:eastAsia="仿宋" w:cs="仿宋"/>
                <w:spacing w:val="12"/>
                <w:sz w:val="21"/>
                <w:szCs w:val="21"/>
              </w:rPr>
              <w:t>由审批的教育行政部门</w:t>
            </w:r>
            <w:r>
              <w:rPr>
                <w:rFonts w:ascii="仿宋" w:hAnsi="仿宋" w:eastAsia="仿宋" w:cs="仿宋"/>
                <w:spacing w:val="9"/>
                <w:sz w:val="21"/>
                <w:szCs w:val="21"/>
              </w:rPr>
              <w:t>宣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1"/>
                <w:szCs w:val="21"/>
              </w:rPr>
              <w:t>布</w:t>
            </w:r>
            <w:r>
              <w:rPr>
                <w:rFonts w:ascii="仿宋" w:hAnsi="仿宋" w:eastAsia="仿宋" w:cs="仿宋"/>
                <w:spacing w:val="7"/>
                <w:sz w:val="21"/>
                <w:szCs w:val="21"/>
              </w:rPr>
              <w:t>证书无效，予以没收，退还所</w:t>
            </w:r>
          </w:p>
        </w:tc>
      </w:tr>
    </w:tbl>
    <w:p>
      <w:pPr>
        <w:spacing w:line="201" w:lineRule="exact"/>
        <w:rPr>
          <w:rFonts w:ascii="Arial"/>
          <w:sz w:val="17"/>
        </w:rPr>
      </w:pPr>
    </w:p>
    <w:p>
      <w:pPr>
        <w:sectPr>
          <w:footerReference r:id="rId8" w:type="default"/>
          <w:pgSz w:w="16840" w:h="11900"/>
          <w:pgMar w:top="1011" w:right="1722" w:bottom="1662" w:left="1605" w:header="0" w:footer="1383" w:gutter="0"/>
          <w:cols w:space="720" w:num="1"/>
        </w:sectPr>
      </w:pPr>
    </w:p>
    <w:p/>
    <w:p/>
    <w:p>
      <w:pPr>
        <w:spacing w:line="94" w:lineRule="exact"/>
      </w:pPr>
    </w:p>
    <w:tbl>
      <w:tblPr>
        <w:tblStyle w:val="4"/>
        <w:tblW w:w="13506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6"/>
        <w:gridCol w:w="2053"/>
        <w:gridCol w:w="4534"/>
        <w:gridCol w:w="2080"/>
        <w:gridCol w:w="960"/>
        <w:gridCol w:w="326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616" w:type="dxa"/>
            <w:vAlign w:val="top"/>
          </w:tcPr>
          <w:p>
            <w:pPr>
              <w:spacing w:before="20" w:line="167" w:lineRule="auto"/>
              <w:ind w:left="207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sz w:val="21"/>
                <w:szCs w:val="21"/>
              </w:rPr>
              <w:t>序</w:t>
            </w:r>
          </w:p>
          <w:p>
            <w:pPr>
              <w:spacing w:line="217" w:lineRule="exact"/>
              <w:ind w:left="211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position w:val="-1"/>
                <w:sz w:val="21"/>
                <w:szCs w:val="21"/>
              </w:rPr>
              <w:t>号</w:t>
            </w:r>
          </w:p>
        </w:tc>
        <w:tc>
          <w:tcPr>
            <w:tcW w:w="2053" w:type="dxa"/>
            <w:vAlign w:val="top"/>
          </w:tcPr>
          <w:p>
            <w:pPr>
              <w:spacing w:before="139" w:line="177" w:lineRule="auto"/>
              <w:ind w:left="400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spacing w:val="-1"/>
                <w:sz w:val="21"/>
                <w:szCs w:val="21"/>
              </w:rPr>
              <w:t>行政处罚项</w:t>
            </w:r>
            <w:r>
              <w:rPr>
                <w:rFonts w:ascii="微软雅黑" w:hAnsi="微软雅黑" w:eastAsia="微软雅黑" w:cs="微软雅黑"/>
                <w:sz w:val="21"/>
                <w:szCs w:val="21"/>
              </w:rPr>
              <w:t>目</w:t>
            </w:r>
          </w:p>
        </w:tc>
        <w:tc>
          <w:tcPr>
            <w:tcW w:w="4534" w:type="dxa"/>
            <w:vAlign w:val="top"/>
          </w:tcPr>
          <w:p>
            <w:pPr>
              <w:spacing w:before="141" w:line="176" w:lineRule="auto"/>
              <w:ind w:left="1852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spacing w:val="-1"/>
                <w:sz w:val="21"/>
                <w:szCs w:val="21"/>
              </w:rPr>
              <w:t>处罚依据</w:t>
            </w:r>
          </w:p>
        </w:tc>
        <w:tc>
          <w:tcPr>
            <w:tcW w:w="2080" w:type="dxa"/>
            <w:vAlign w:val="top"/>
          </w:tcPr>
          <w:p>
            <w:pPr>
              <w:spacing w:before="141" w:line="176" w:lineRule="auto"/>
              <w:ind w:left="626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spacing w:val="-2"/>
                <w:sz w:val="21"/>
                <w:szCs w:val="21"/>
              </w:rPr>
              <w:t>违</w:t>
            </w:r>
            <w:r>
              <w:rPr>
                <w:rFonts w:ascii="微软雅黑" w:hAnsi="微软雅黑" w:eastAsia="微软雅黑" w:cs="微软雅黑"/>
                <w:spacing w:val="-1"/>
                <w:sz w:val="21"/>
                <w:szCs w:val="21"/>
              </w:rPr>
              <w:t>法情节</w:t>
            </w:r>
          </w:p>
        </w:tc>
        <w:tc>
          <w:tcPr>
            <w:tcW w:w="960" w:type="dxa"/>
            <w:vAlign w:val="top"/>
          </w:tcPr>
          <w:p>
            <w:pPr>
              <w:spacing w:before="24" w:line="157" w:lineRule="auto"/>
              <w:ind w:left="276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spacing w:val="-3"/>
                <w:sz w:val="21"/>
                <w:szCs w:val="21"/>
              </w:rPr>
              <w:t>处</w:t>
            </w:r>
            <w:r>
              <w:rPr>
                <w:rFonts w:ascii="微软雅黑" w:hAnsi="微软雅黑" w:eastAsia="微软雅黑" w:cs="微软雅黑"/>
                <w:spacing w:val="-2"/>
                <w:sz w:val="21"/>
                <w:szCs w:val="21"/>
              </w:rPr>
              <w:t>罚</w:t>
            </w:r>
          </w:p>
          <w:p>
            <w:pPr>
              <w:spacing w:line="228" w:lineRule="exact"/>
              <w:ind w:left="277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spacing w:val="-3"/>
                <w:sz w:val="21"/>
                <w:szCs w:val="21"/>
              </w:rPr>
              <w:t>种类</w:t>
            </w:r>
          </w:p>
        </w:tc>
        <w:tc>
          <w:tcPr>
            <w:tcW w:w="3263" w:type="dxa"/>
            <w:vAlign w:val="top"/>
          </w:tcPr>
          <w:p>
            <w:pPr>
              <w:spacing w:before="139" w:line="177" w:lineRule="auto"/>
              <w:ind w:left="1216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spacing w:val="-1"/>
                <w:sz w:val="21"/>
                <w:szCs w:val="21"/>
              </w:rPr>
              <w:t>处罚内容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2" w:hRule="atLeast"/>
        </w:trPr>
        <w:tc>
          <w:tcPr>
            <w:tcW w:w="616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53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34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80" w:type="dxa"/>
            <w:vAlign w:val="top"/>
          </w:tcPr>
          <w:p>
            <w:pPr>
              <w:spacing w:before="9" w:line="211" w:lineRule="auto"/>
              <w:ind w:left="117" w:right="24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4"/>
                <w:sz w:val="21"/>
                <w:szCs w:val="21"/>
              </w:rPr>
              <w:t>伪造学历证书、结业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  <w:sz w:val="21"/>
                <w:szCs w:val="21"/>
              </w:rPr>
              <w:t>证</w:t>
            </w:r>
            <w:r>
              <w:rPr>
                <w:rFonts w:ascii="仿宋" w:hAnsi="仿宋" w:eastAsia="仿宋" w:cs="仿宋"/>
                <w:spacing w:val="-4"/>
                <w:sz w:val="21"/>
                <w:szCs w:val="21"/>
              </w:rPr>
              <w:t>书、培训证书，在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1"/>
                <w:sz w:val="21"/>
                <w:szCs w:val="21"/>
              </w:rPr>
              <w:t xml:space="preserve">规定期限内( </w:t>
            </w: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 xml:space="preserve">15 </w:t>
            </w:r>
            <w:r>
              <w:rPr>
                <w:rFonts w:ascii="仿宋" w:hAnsi="仿宋" w:eastAsia="仿宋" w:cs="仿宋"/>
                <w:spacing w:val="-1"/>
                <w:sz w:val="21"/>
                <w:szCs w:val="21"/>
              </w:rPr>
              <w:t>日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) </w:t>
            </w:r>
            <w:r>
              <w:rPr>
                <w:rFonts w:ascii="仿宋" w:hAnsi="仿宋" w:eastAsia="仿宋" w:cs="仿宋"/>
                <w:spacing w:val="-5"/>
                <w:sz w:val="21"/>
                <w:szCs w:val="21"/>
              </w:rPr>
              <w:t>整</w:t>
            </w:r>
            <w:r>
              <w:rPr>
                <w:rFonts w:ascii="仿宋" w:hAnsi="仿宋" w:eastAsia="仿宋" w:cs="仿宋"/>
                <w:spacing w:val="-4"/>
                <w:sz w:val="21"/>
                <w:szCs w:val="21"/>
              </w:rPr>
              <w:t>改不力，有违法所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  <w:sz w:val="21"/>
                <w:szCs w:val="21"/>
              </w:rPr>
              <w:t>得</w:t>
            </w:r>
            <w:r>
              <w:rPr>
                <w:rFonts w:ascii="仿宋" w:hAnsi="仿宋" w:eastAsia="仿宋" w:cs="仿宋"/>
                <w:spacing w:val="-5"/>
                <w:sz w:val="21"/>
                <w:szCs w:val="21"/>
              </w:rPr>
              <w:t>。</w:t>
            </w:r>
          </w:p>
          <w:p>
            <w:pPr>
              <w:spacing w:before="3" w:line="209" w:lineRule="auto"/>
              <w:ind w:left="117" w:right="102" w:firstLine="417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4"/>
                <w:sz w:val="21"/>
                <w:szCs w:val="21"/>
              </w:rPr>
              <w:t>3</w:t>
            </w:r>
            <w:r>
              <w:rPr>
                <w:rFonts w:ascii="Times New Roman" w:hAnsi="Times New Roman" w:eastAsia="Times New Roman" w:cs="Times New Roman"/>
                <w:spacing w:val="2"/>
                <w:sz w:val="21"/>
                <w:szCs w:val="21"/>
              </w:rPr>
              <w:t>.</w:t>
            </w:r>
            <w:r>
              <w:rPr>
                <w:rFonts w:ascii="仿宋" w:hAnsi="仿宋" w:eastAsia="仿宋" w:cs="仿宋"/>
                <w:spacing w:val="2"/>
                <w:sz w:val="21"/>
                <w:szCs w:val="21"/>
              </w:rPr>
              <w:t>非法颁发或者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21"/>
                <w:szCs w:val="21"/>
              </w:rPr>
              <w:t>伪造学历证书、结业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21"/>
                <w:szCs w:val="21"/>
              </w:rPr>
              <w:t>证书、培训证书，拒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21"/>
                <w:szCs w:val="21"/>
              </w:rPr>
              <w:t>不改正，影响恶劣，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1"/>
                <w:szCs w:val="21"/>
              </w:rPr>
              <w:t>有违</w:t>
            </w:r>
            <w:r>
              <w:rPr>
                <w:rFonts w:ascii="仿宋" w:hAnsi="仿宋" w:eastAsia="仿宋" w:cs="仿宋"/>
                <w:spacing w:val="-1"/>
                <w:sz w:val="21"/>
                <w:szCs w:val="21"/>
              </w:rPr>
              <w:t>法所得。</w:t>
            </w:r>
          </w:p>
        </w:tc>
        <w:tc>
          <w:tcPr>
            <w:tcW w:w="960" w:type="dxa"/>
            <w:vAlign w:val="top"/>
          </w:tcPr>
          <w:p>
            <w:pPr>
              <w:spacing w:before="12" w:line="211" w:lineRule="auto"/>
              <w:ind w:left="279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5"/>
                <w:sz w:val="21"/>
                <w:szCs w:val="21"/>
              </w:rPr>
              <w:t>违</w:t>
            </w:r>
            <w:r>
              <w:rPr>
                <w:rFonts w:ascii="仿宋" w:hAnsi="仿宋" w:eastAsia="仿宋" w:cs="仿宋"/>
                <w:spacing w:val="-4"/>
                <w:sz w:val="21"/>
                <w:szCs w:val="21"/>
              </w:rPr>
              <w:t>法</w:t>
            </w:r>
          </w:p>
          <w:p>
            <w:pPr>
              <w:spacing w:line="213" w:lineRule="auto"/>
              <w:ind w:left="172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3"/>
                <w:sz w:val="21"/>
                <w:szCs w:val="21"/>
              </w:rPr>
              <w:t>所</w:t>
            </w:r>
            <w:r>
              <w:rPr>
                <w:rFonts w:ascii="仿宋" w:hAnsi="仿宋" w:eastAsia="仿宋" w:cs="仿宋"/>
                <w:spacing w:val="-2"/>
                <w:sz w:val="21"/>
                <w:szCs w:val="21"/>
              </w:rPr>
              <w:t>得。</w:t>
            </w:r>
          </w:p>
        </w:tc>
        <w:tc>
          <w:tcPr>
            <w:tcW w:w="3263" w:type="dxa"/>
            <w:vAlign w:val="top"/>
          </w:tcPr>
          <w:p>
            <w:pPr>
              <w:spacing w:before="9" w:line="211" w:lineRule="auto"/>
              <w:ind w:left="118" w:right="101" w:firstLine="13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16"/>
                <w:sz w:val="21"/>
                <w:szCs w:val="21"/>
              </w:rPr>
              <w:t>收</w:t>
            </w:r>
            <w:r>
              <w:rPr>
                <w:rFonts w:ascii="仿宋" w:hAnsi="仿宋" w:eastAsia="仿宋" w:cs="仿宋"/>
                <w:spacing w:val="8"/>
                <w:sz w:val="21"/>
                <w:szCs w:val="21"/>
              </w:rPr>
              <w:t>费用后没收违法所得</w:t>
            </w:r>
            <w:r>
              <w:rPr>
                <w:rFonts w:ascii="Times New Roman" w:hAnsi="Times New Roman" w:eastAsia="Times New Roman" w:cs="Times New Roman"/>
                <w:spacing w:val="8"/>
                <w:sz w:val="21"/>
                <w:szCs w:val="21"/>
              </w:rPr>
              <w:t xml:space="preserve">,  </w:t>
            </w:r>
            <w:r>
              <w:rPr>
                <w:rFonts w:ascii="仿宋" w:hAnsi="仿宋" w:eastAsia="仿宋" w:cs="仿宋"/>
                <w:spacing w:val="8"/>
                <w:sz w:val="21"/>
                <w:szCs w:val="21"/>
              </w:rPr>
              <w:t>责令停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1"/>
                <w:szCs w:val="21"/>
              </w:rPr>
              <w:t>止招生。</w:t>
            </w:r>
          </w:p>
          <w:p>
            <w:pPr>
              <w:spacing w:before="1" w:line="217" w:lineRule="auto"/>
              <w:ind w:left="114" w:right="104" w:firstLine="422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17"/>
                <w:sz w:val="21"/>
                <w:szCs w:val="21"/>
              </w:rPr>
              <w:t>3</w:t>
            </w:r>
            <w:r>
              <w:rPr>
                <w:rFonts w:ascii="Times New Roman" w:hAnsi="Times New Roman" w:eastAsia="Times New Roman" w:cs="Times New Roman"/>
                <w:spacing w:val="11"/>
                <w:sz w:val="21"/>
                <w:szCs w:val="21"/>
              </w:rPr>
              <w:t>.</w:t>
            </w:r>
            <w:r>
              <w:rPr>
                <w:rFonts w:ascii="仿宋" w:hAnsi="仿宋" w:eastAsia="仿宋" w:cs="仿宋"/>
                <w:spacing w:val="11"/>
                <w:sz w:val="21"/>
                <w:szCs w:val="21"/>
              </w:rPr>
              <w:t>由审批的教育行政部门责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4"/>
                <w:sz w:val="21"/>
                <w:szCs w:val="21"/>
              </w:rPr>
              <w:t>令</w:t>
            </w:r>
            <w:r>
              <w:rPr>
                <w:rFonts w:ascii="仿宋" w:hAnsi="仿宋" w:eastAsia="仿宋" w:cs="仿宋"/>
                <w:spacing w:val="3"/>
                <w:sz w:val="21"/>
                <w:szCs w:val="21"/>
              </w:rPr>
              <w:t>退还所收费用后没收违法所得</w:t>
            </w:r>
            <w:r>
              <w:rPr>
                <w:rFonts w:ascii="Times New Roman" w:hAnsi="Times New Roman" w:eastAsia="Times New Roman" w:cs="Times New Roman"/>
                <w:spacing w:val="3"/>
                <w:sz w:val="21"/>
                <w:szCs w:val="21"/>
              </w:rPr>
              <w:t>,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1"/>
                <w:szCs w:val="21"/>
              </w:rPr>
              <w:t>取</w:t>
            </w:r>
            <w:r>
              <w:rPr>
                <w:rFonts w:ascii="仿宋" w:hAnsi="仿宋" w:eastAsia="仿宋" w:cs="仿宋"/>
                <w:spacing w:val="7"/>
                <w:sz w:val="21"/>
                <w:szCs w:val="21"/>
              </w:rPr>
              <w:t>消其颁发证书资格责令停止招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1"/>
                <w:sz w:val="21"/>
                <w:szCs w:val="21"/>
              </w:rPr>
              <w:t>生并吊</w:t>
            </w:r>
            <w:r>
              <w:rPr>
                <w:rFonts w:ascii="仿宋" w:hAnsi="仿宋" w:eastAsia="仿宋" w:cs="仿宋"/>
                <w:sz w:val="21"/>
                <w:szCs w:val="21"/>
              </w:rPr>
              <w:t>销办学许可证。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7" w:hRule="atLeast"/>
        </w:trPr>
        <w:tc>
          <w:tcPr>
            <w:tcW w:w="61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5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3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80" w:type="dxa"/>
            <w:vAlign w:val="top"/>
          </w:tcPr>
          <w:p>
            <w:pPr>
              <w:spacing w:before="13" w:line="211" w:lineRule="auto"/>
              <w:ind w:left="121" w:right="100" w:firstLine="410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20"/>
                <w:sz w:val="21"/>
                <w:szCs w:val="21"/>
              </w:rPr>
              <w:t xml:space="preserve">1. </w:t>
            </w:r>
            <w:r>
              <w:rPr>
                <w:rFonts w:ascii="仿宋" w:hAnsi="仿宋" w:eastAsia="仿宋" w:cs="仿宋"/>
                <w:spacing w:val="-20"/>
                <w:sz w:val="21"/>
                <w:szCs w:val="21"/>
              </w:rPr>
              <w:t xml:space="preserve">学 校 管 理 </w:t>
            </w:r>
            <w:r>
              <w:rPr>
                <w:rFonts w:ascii="仿宋" w:hAnsi="仿宋" w:eastAsia="仿宋" w:cs="仿宋"/>
                <w:spacing w:val="-19"/>
                <w:sz w:val="21"/>
                <w:szCs w:val="21"/>
              </w:rPr>
              <w:t>混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8"/>
                <w:sz w:val="21"/>
                <w:szCs w:val="21"/>
              </w:rPr>
              <w:t>乱</w:t>
            </w:r>
            <w:r>
              <w:rPr>
                <w:rFonts w:ascii="仿宋" w:hAnsi="仿宋" w:eastAsia="仿宋" w:cs="仿宋"/>
                <w:spacing w:val="-4"/>
                <w:sz w:val="21"/>
                <w:szCs w:val="21"/>
              </w:rPr>
              <w:t>，严重影响教育教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8"/>
                <w:sz w:val="21"/>
                <w:szCs w:val="21"/>
              </w:rPr>
              <w:t>学</w:t>
            </w:r>
            <w:r>
              <w:rPr>
                <w:rFonts w:ascii="仿宋" w:hAnsi="仿宋" w:eastAsia="仿宋" w:cs="仿宋"/>
                <w:spacing w:val="-4"/>
                <w:sz w:val="21"/>
                <w:szCs w:val="21"/>
              </w:rPr>
              <w:t>，产生恶劣社会影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8"/>
                <w:sz w:val="21"/>
                <w:szCs w:val="21"/>
              </w:rPr>
              <w:t>响</w:t>
            </w:r>
            <w:r>
              <w:rPr>
                <w:rFonts w:ascii="仿宋" w:hAnsi="仿宋" w:eastAsia="仿宋" w:cs="仿宋"/>
                <w:spacing w:val="-4"/>
                <w:sz w:val="21"/>
                <w:szCs w:val="21"/>
              </w:rPr>
              <w:t>，积极整改，无违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21"/>
                <w:szCs w:val="21"/>
              </w:rPr>
              <w:t>法所</w:t>
            </w:r>
            <w:r>
              <w:rPr>
                <w:rFonts w:ascii="仿宋" w:hAnsi="仿宋" w:eastAsia="仿宋" w:cs="仿宋"/>
                <w:spacing w:val="-2"/>
                <w:sz w:val="21"/>
                <w:szCs w:val="21"/>
              </w:rPr>
              <w:t>得。</w:t>
            </w:r>
          </w:p>
          <w:p>
            <w:pPr>
              <w:spacing w:before="4" w:line="210" w:lineRule="auto"/>
              <w:ind w:left="122" w:right="100" w:firstLine="389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20"/>
                <w:sz w:val="21"/>
                <w:szCs w:val="21"/>
              </w:rPr>
              <w:t>2</w:t>
            </w:r>
            <w:r>
              <w:rPr>
                <w:rFonts w:ascii="Times New Roman" w:hAnsi="Times New Roman" w:eastAsia="Times New Roman" w:cs="Times New Roman"/>
                <w:spacing w:val="-18"/>
                <w:sz w:val="21"/>
                <w:szCs w:val="21"/>
              </w:rPr>
              <w:t xml:space="preserve">. </w:t>
            </w:r>
            <w:r>
              <w:rPr>
                <w:rFonts w:ascii="仿宋" w:hAnsi="仿宋" w:eastAsia="仿宋" w:cs="仿宋"/>
                <w:spacing w:val="-18"/>
                <w:sz w:val="21"/>
                <w:szCs w:val="21"/>
              </w:rPr>
              <w:t>学 校 管 理 混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8"/>
                <w:sz w:val="21"/>
                <w:szCs w:val="21"/>
              </w:rPr>
              <w:t>乱</w:t>
            </w:r>
            <w:r>
              <w:rPr>
                <w:rFonts w:ascii="仿宋" w:hAnsi="仿宋" w:eastAsia="仿宋" w:cs="仿宋"/>
                <w:spacing w:val="-5"/>
                <w:sz w:val="21"/>
                <w:szCs w:val="21"/>
              </w:rPr>
              <w:t>，</w:t>
            </w:r>
            <w:r>
              <w:rPr>
                <w:rFonts w:ascii="仿宋" w:hAnsi="仿宋" w:eastAsia="仿宋" w:cs="仿宋"/>
                <w:spacing w:val="-4"/>
                <w:sz w:val="21"/>
                <w:szCs w:val="21"/>
              </w:rPr>
              <w:t>严重影响教育教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8"/>
                <w:sz w:val="21"/>
                <w:szCs w:val="21"/>
              </w:rPr>
              <w:t>学</w:t>
            </w:r>
            <w:r>
              <w:rPr>
                <w:rFonts w:ascii="仿宋" w:hAnsi="仿宋" w:eastAsia="仿宋" w:cs="仿宋"/>
                <w:spacing w:val="-5"/>
                <w:sz w:val="21"/>
                <w:szCs w:val="21"/>
              </w:rPr>
              <w:t>，</w:t>
            </w:r>
            <w:r>
              <w:rPr>
                <w:rFonts w:ascii="仿宋" w:hAnsi="仿宋" w:eastAsia="仿宋" w:cs="仿宋"/>
                <w:spacing w:val="-4"/>
                <w:sz w:val="21"/>
                <w:szCs w:val="21"/>
              </w:rPr>
              <w:t>整改不力，有违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  <w:sz w:val="21"/>
                <w:szCs w:val="21"/>
              </w:rPr>
              <w:t>法所得。</w:t>
            </w:r>
          </w:p>
          <w:p>
            <w:pPr>
              <w:spacing w:before="4" w:line="209" w:lineRule="auto"/>
              <w:ind w:left="118" w:right="100" w:firstLine="397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25"/>
                <w:sz w:val="21"/>
                <w:szCs w:val="21"/>
              </w:rPr>
              <w:t>3</w:t>
            </w:r>
            <w:r>
              <w:rPr>
                <w:rFonts w:ascii="Times New Roman" w:hAnsi="Times New Roman" w:eastAsia="Times New Roman" w:cs="Times New Roman"/>
                <w:spacing w:val="-18"/>
                <w:sz w:val="21"/>
                <w:szCs w:val="21"/>
              </w:rPr>
              <w:t xml:space="preserve">. </w:t>
            </w:r>
            <w:r>
              <w:rPr>
                <w:rFonts w:ascii="仿宋" w:hAnsi="仿宋" w:eastAsia="仿宋" w:cs="仿宋"/>
                <w:spacing w:val="-18"/>
                <w:sz w:val="21"/>
                <w:szCs w:val="21"/>
              </w:rPr>
              <w:t>学 校 管 理 混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  <w:sz w:val="21"/>
                <w:szCs w:val="21"/>
              </w:rPr>
              <w:t>乱</w:t>
            </w:r>
            <w:r>
              <w:rPr>
                <w:rFonts w:ascii="仿宋" w:hAnsi="仿宋" w:eastAsia="仿宋" w:cs="仿宋"/>
                <w:spacing w:val="-4"/>
                <w:sz w:val="21"/>
                <w:szCs w:val="21"/>
              </w:rPr>
              <w:t>，严重影响教育教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  <w:sz w:val="21"/>
                <w:szCs w:val="21"/>
              </w:rPr>
              <w:t>学</w:t>
            </w:r>
            <w:r>
              <w:rPr>
                <w:rFonts w:ascii="仿宋" w:hAnsi="仿宋" w:eastAsia="仿宋" w:cs="仿宋"/>
                <w:spacing w:val="-4"/>
                <w:sz w:val="21"/>
                <w:szCs w:val="21"/>
              </w:rPr>
              <w:t>，经整改后仍达不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12"/>
                <w:sz w:val="21"/>
                <w:szCs w:val="21"/>
              </w:rPr>
              <w:t>到</w:t>
            </w:r>
            <w:r>
              <w:rPr>
                <w:rFonts w:ascii="仿宋" w:hAnsi="仿宋" w:eastAsia="仿宋" w:cs="仿宋"/>
                <w:spacing w:val="7"/>
                <w:sz w:val="21"/>
                <w:szCs w:val="21"/>
              </w:rPr>
              <w:t>要求， 有违法所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  <w:sz w:val="21"/>
                <w:szCs w:val="21"/>
              </w:rPr>
              <w:t>得</w:t>
            </w:r>
            <w:r>
              <w:rPr>
                <w:rFonts w:ascii="仿宋" w:hAnsi="仿宋" w:eastAsia="仿宋" w:cs="仿宋"/>
                <w:spacing w:val="-5"/>
                <w:sz w:val="21"/>
                <w:szCs w:val="21"/>
              </w:rPr>
              <w:t>。</w:t>
            </w:r>
          </w:p>
        </w:tc>
        <w:tc>
          <w:tcPr>
            <w:tcW w:w="960" w:type="dxa"/>
            <w:vAlign w:val="top"/>
          </w:tcPr>
          <w:p>
            <w:pPr>
              <w:spacing w:before="11" w:line="212" w:lineRule="auto"/>
              <w:ind w:left="173" w:right="158" w:firstLine="10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6"/>
                <w:sz w:val="21"/>
                <w:szCs w:val="21"/>
              </w:rPr>
              <w:t>1</w:t>
            </w:r>
            <w:r>
              <w:rPr>
                <w:rFonts w:ascii="仿宋" w:hAnsi="仿宋" w:eastAsia="仿宋" w:cs="仿宋"/>
                <w:spacing w:val="-4"/>
                <w:sz w:val="21"/>
                <w:szCs w:val="21"/>
              </w:rPr>
              <w:t>.警告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1"/>
                <w:szCs w:val="21"/>
              </w:rPr>
              <w:t>2.没收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21"/>
                <w:szCs w:val="21"/>
              </w:rPr>
              <w:t>违</w:t>
            </w:r>
            <w:r>
              <w:rPr>
                <w:rFonts w:ascii="仿宋" w:hAnsi="仿宋" w:eastAsia="仿宋" w:cs="仿宋"/>
                <w:spacing w:val="-2"/>
                <w:sz w:val="21"/>
                <w:szCs w:val="21"/>
              </w:rPr>
              <w:t>法所</w:t>
            </w:r>
          </w:p>
          <w:p>
            <w:pPr>
              <w:spacing w:before="2" w:line="210" w:lineRule="auto"/>
              <w:ind w:left="187" w:right="158" w:firstLine="92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6"/>
                <w:sz w:val="21"/>
                <w:szCs w:val="21"/>
              </w:rPr>
              <w:t>得</w:t>
            </w:r>
            <w:r>
              <w:rPr>
                <w:rFonts w:ascii="仿宋" w:hAnsi="仿宋" w:eastAsia="仿宋" w:cs="仿宋"/>
                <w:spacing w:val="-5"/>
                <w:sz w:val="21"/>
                <w:szCs w:val="21"/>
              </w:rPr>
              <w:t>；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7"/>
                <w:sz w:val="21"/>
                <w:szCs w:val="21"/>
              </w:rPr>
              <w:t>3</w:t>
            </w:r>
            <w:r>
              <w:rPr>
                <w:rFonts w:ascii="仿宋" w:hAnsi="仿宋" w:eastAsia="仿宋" w:cs="仿宋"/>
                <w:spacing w:val="-5"/>
                <w:sz w:val="21"/>
                <w:szCs w:val="21"/>
              </w:rPr>
              <w:t>.没收</w:t>
            </w:r>
          </w:p>
          <w:p>
            <w:pPr>
              <w:spacing w:before="1" w:line="210" w:lineRule="auto"/>
              <w:ind w:left="279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5"/>
                <w:sz w:val="21"/>
                <w:szCs w:val="21"/>
              </w:rPr>
              <w:t>违</w:t>
            </w:r>
            <w:r>
              <w:rPr>
                <w:rFonts w:ascii="仿宋" w:hAnsi="仿宋" w:eastAsia="仿宋" w:cs="仿宋"/>
                <w:spacing w:val="-4"/>
                <w:sz w:val="21"/>
                <w:szCs w:val="21"/>
              </w:rPr>
              <w:t>法</w:t>
            </w:r>
          </w:p>
          <w:p>
            <w:pPr>
              <w:spacing w:line="213" w:lineRule="auto"/>
              <w:ind w:left="172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3"/>
                <w:sz w:val="21"/>
                <w:szCs w:val="21"/>
              </w:rPr>
              <w:t>所</w:t>
            </w:r>
            <w:r>
              <w:rPr>
                <w:rFonts w:ascii="仿宋" w:hAnsi="仿宋" w:eastAsia="仿宋" w:cs="仿宋"/>
                <w:spacing w:val="-2"/>
                <w:sz w:val="21"/>
                <w:szCs w:val="21"/>
              </w:rPr>
              <w:t>得。</w:t>
            </w:r>
          </w:p>
        </w:tc>
        <w:tc>
          <w:tcPr>
            <w:tcW w:w="3263" w:type="dxa"/>
            <w:vAlign w:val="top"/>
          </w:tcPr>
          <w:p>
            <w:pPr>
              <w:spacing w:before="12" w:line="211" w:lineRule="auto"/>
              <w:ind w:left="114" w:right="104" w:firstLine="438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13"/>
                <w:sz w:val="21"/>
                <w:szCs w:val="21"/>
              </w:rPr>
              <w:t>1</w:t>
            </w:r>
            <w:r>
              <w:rPr>
                <w:rFonts w:ascii="Times New Roman" w:hAnsi="Times New Roman" w:eastAsia="Times New Roman" w:cs="Times New Roman"/>
                <w:spacing w:val="10"/>
                <w:sz w:val="21"/>
                <w:szCs w:val="21"/>
              </w:rPr>
              <w:t>.</w:t>
            </w:r>
            <w:r>
              <w:rPr>
                <w:rFonts w:ascii="仿宋" w:hAnsi="仿宋" w:eastAsia="仿宋" w:cs="仿宋"/>
                <w:spacing w:val="10"/>
                <w:sz w:val="21"/>
                <w:szCs w:val="21"/>
              </w:rPr>
              <w:t>由审批的教育行政部门责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1"/>
                <w:sz w:val="21"/>
                <w:szCs w:val="21"/>
              </w:rPr>
              <w:t>令改正，予</w:t>
            </w:r>
            <w:r>
              <w:rPr>
                <w:rFonts w:ascii="仿宋" w:hAnsi="仿宋" w:eastAsia="仿宋" w:cs="仿宋"/>
                <w:sz w:val="21"/>
                <w:szCs w:val="21"/>
              </w:rPr>
              <w:t>以警告。</w:t>
            </w:r>
          </w:p>
          <w:p>
            <w:pPr>
              <w:spacing w:before="3" w:line="210" w:lineRule="auto"/>
              <w:ind w:left="114" w:right="104" w:firstLine="417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10"/>
                <w:sz w:val="21"/>
                <w:szCs w:val="21"/>
              </w:rPr>
              <w:t>2</w:t>
            </w:r>
            <w:r>
              <w:rPr>
                <w:rFonts w:ascii="Times New Roman" w:hAnsi="Times New Roman" w:eastAsia="Times New Roman" w:cs="Times New Roman"/>
                <w:spacing w:val="7"/>
                <w:sz w:val="21"/>
                <w:szCs w:val="21"/>
              </w:rPr>
              <w:t>..</w:t>
            </w:r>
            <w:r>
              <w:rPr>
                <w:rFonts w:ascii="仿宋" w:hAnsi="仿宋" w:eastAsia="仿宋" w:cs="仿宋"/>
                <w:spacing w:val="7"/>
                <w:sz w:val="21"/>
                <w:szCs w:val="21"/>
              </w:rPr>
              <w:t>由审批的教育行政部门责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33"/>
                <w:sz w:val="21"/>
                <w:szCs w:val="21"/>
              </w:rPr>
              <w:t>令</w:t>
            </w:r>
            <w:r>
              <w:rPr>
                <w:rFonts w:ascii="仿宋" w:hAnsi="仿宋" w:eastAsia="仿宋" w:cs="仿宋"/>
                <w:spacing w:val="23"/>
                <w:sz w:val="21"/>
                <w:szCs w:val="21"/>
              </w:rPr>
              <w:t>退还所收费用后没收违法所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1"/>
                <w:sz w:val="21"/>
                <w:szCs w:val="21"/>
              </w:rPr>
              <w:t>得，责令停</w:t>
            </w:r>
            <w:r>
              <w:rPr>
                <w:rFonts w:ascii="仿宋" w:hAnsi="仿宋" w:eastAsia="仿宋" w:cs="仿宋"/>
                <w:sz w:val="21"/>
                <w:szCs w:val="21"/>
              </w:rPr>
              <w:t>止招生。</w:t>
            </w:r>
          </w:p>
          <w:p>
            <w:pPr>
              <w:spacing w:before="2" w:line="218" w:lineRule="auto"/>
              <w:ind w:left="114" w:right="104" w:firstLine="422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17"/>
                <w:sz w:val="21"/>
                <w:szCs w:val="21"/>
              </w:rPr>
              <w:t>3</w:t>
            </w:r>
            <w:r>
              <w:rPr>
                <w:rFonts w:ascii="Times New Roman" w:hAnsi="Times New Roman" w:eastAsia="Times New Roman" w:cs="Times New Roman"/>
                <w:spacing w:val="11"/>
                <w:sz w:val="21"/>
                <w:szCs w:val="21"/>
              </w:rPr>
              <w:t>.</w:t>
            </w:r>
            <w:r>
              <w:rPr>
                <w:rFonts w:ascii="仿宋" w:hAnsi="仿宋" w:eastAsia="仿宋" w:cs="仿宋"/>
                <w:spacing w:val="11"/>
                <w:sz w:val="21"/>
                <w:szCs w:val="21"/>
              </w:rPr>
              <w:t>由审批的教育行政部门责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33"/>
                <w:sz w:val="21"/>
                <w:szCs w:val="21"/>
              </w:rPr>
              <w:t>令</w:t>
            </w:r>
            <w:r>
              <w:rPr>
                <w:rFonts w:ascii="仿宋" w:hAnsi="仿宋" w:eastAsia="仿宋" w:cs="仿宋"/>
                <w:spacing w:val="23"/>
                <w:sz w:val="21"/>
                <w:szCs w:val="21"/>
              </w:rPr>
              <w:t>退还所收费用后没收违法所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1"/>
                <w:sz w:val="21"/>
                <w:szCs w:val="21"/>
              </w:rPr>
              <w:t>得，责令停止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招生， 吊销办学许 </w:t>
            </w:r>
            <w:r>
              <w:rPr>
                <w:rFonts w:ascii="仿宋" w:hAnsi="仿宋" w:eastAsia="仿宋" w:cs="仿宋"/>
                <w:spacing w:val="-2"/>
                <w:sz w:val="21"/>
                <w:szCs w:val="21"/>
              </w:rPr>
              <w:t>可证</w:t>
            </w:r>
            <w:r>
              <w:rPr>
                <w:rFonts w:ascii="仿宋" w:hAnsi="仿宋" w:eastAsia="仿宋" w:cs="仿宋"/>
                <w:spacing w:val="-1"/>
                <w:sz w:val="21"/>
                <w:szCs w:val="21"/>
              </w:rPr>
              <w:t>。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9" w:type="default"/>
          <w:pgSz w:w="16840" w:h="11900"/>
          <w:pgMar w:top="1011" w:right="1722" w:bottom="1707" w:left="1605" w:header="0" w:footer="1426" w:gutter="0"/>
          <w:cols w:space="720" w:num="1"/>
        </w:sectPr>
      </w:pPr>
    </w:p>
    <w:p/>
    <w:p/>
    <w:p>
      <w:pPr>
        <w:spacing w:line="94" w:lineRule="exact"/>
      </w:pPr>
    </w:p>
    <w:tbl>
      <w:tblPr>
        <w:tblStyle w:val="4"/>
        <w:tblW w:w="13506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6"/>
        <w:gridCol w:w="2053"/>
        <w:gridCol w:w="4534"/>
        <w:gridCol w:w="2080"/>
        <w:gridCol w:w="960"/>
        <w:gridCol w:w="326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616" w:type="dxa"/>
            <w:vAlign w:val="top"/>
          </w:tcPr>
          <w:p>
            <w:pPr>
              <w:spacing w:before="20" w:line="167" w:lineRule="auto"/>
              <w:ind w:left="207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sz w:val="21"/>
                <w:szCs w:val="21"/>
              </w:rPr>
              <w:t>序</w:t>
            </w:r>
          </w:p>
          <w:p>
            <w:pPr>
              <w:spacing w:line="217" w:lineRule="exact"/>
              <w:ind w:left="211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position w:val="-1"/>
                <w:sz w:val="21"/>
                <w:szCs w:val="21"/>
              </w:rPr>
              <w:t>号</w:t>
            </w:r>
          </w:p>
        </w:tc>
        <w:tc>
          <w:tcPr>
            <w:tcW w:w="2053" w:type="dxa"/>
            <w:vAlign w:val="top"/>
          </w:tcPr>
          <w:p>
            <w:pPr>
              <w:spacing w:before="139" w:line="177" w:lineRule="auto"/>
              <w:ind w:left="400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spacing w:val="-1"/>
                <w:sz w:val="21"/>
                <w:szCs w:val="21"/>
              </w:rPr>
              <w:t>行政处罚项</w:t>
            </w:r>
            <w:r>
              <w:rPr>
                <w:rFonts w:ascii="微软雅黑" w:hAnsi="微软雅黑" w:eastAsia="微软雅黑" w:cs="微软雅黑"/>
                <w:sz w:val="21"/>
                <w:szCs w:val="21"/>
              </w:rPr>
              <w:t>目</w:t>
            </w:r>
          </w:p>
        </w:tc>
        <w:tc>
          <w:tcPr>
            <w:tcW w:w="4534" w:type="dxa"/>
            <w:vAlign w:val="top"/>
          </w:tcPr>
          <w:p>
            <w:pPr>
              <w:spacing w:before="141" w:line="176" w:lineRule="auto"/>
              <w:ind w:left="1852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spacing w:val="-1"/>
                <w:sz w:val="21"/>
                <w:szCs w:val="21"/>
              </w:rPr>
              <w:t>处罚依据</w:t>
            </w:r>
          </w:p>
        </w:tc>
        <w:tc>
          <w:tcPr>
            <w:tcW w:w="2080" w:type="dxa"/>
            <w:vAlign w:val="top"/>
          </w:tcPr>
          <w:p>
            <w:pPr>
              <w:spacing w:before="141" w:line="176" w:lineRule="auto"/>
              <w:ind w:left="626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spacing w:val="-2"/>
                <w:sz w:val="21"/>
                <w:szCs w:val="21"/>
              </w:rPr>
              <w:t>违</w:t>
            </w:r>
            <w:r>
              <w:rPr>
                <w:rFonts w:ascii="微软雅黑" w:hAnsi="微软雅黑" w:eastAsia="微软雅黑" w:cs="微软雅黑"/>
                <w:spacing w:val="-1"/>
                <w:sz w:val="21"/>
                <w:szCs w:val="21"/>
              </w:rPr>
              <w:t>法情节</w:t>
            </w:r>
          </w:p>
        </w:tc>
        <w:tc>
          <w:tcPr>
            <w:tcW w:w="960" w:type="dxa"/>
            <w:vAlign w:val="top"/>
          </w:tcPr>
          <w:p>
            <w:pPr>
              <w:spacing w:before="24" w:line="157" w:lineRule="auto"/>
              <w:ind w:left="276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spacing w:val="-3"/>
                <w:sz w:val="21"/>
                <w:szCs w:val="21"/>
              </w:rPr>
              <w:t>处</w:t>
            </w:r>
            <w:r>
              <w:rPr>
                <w:rFonts w:ascii="微软雅黑" w:hAnsi="微软雅黑" w:eastAsia="微软雅黑" w:cs="微软雅黑"/>
                <w:spacing w:val="-2"/>
                <w:sz w:val="21"/>
                <w:szCs w:val="21"/>
              </w:rPr>
              <w:t>罚</w:t>
            </w:r>
          </w:p>
          <w:p>
            <w:pPr>
              <w:spacing w:line="228" w:lineRule="exact"/>
              <w:ind w:left="277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spacing w:val="-3"/>
                <w:sz w:val="21"/>
                <w:szCs w:val="21"/>
              </w:rPr>
              <w:t>种类</w:t>
            </w:r>
          </w:p>
        </w:tc>
        <w:tc>
          <w:tcPr>
            <w:tcW w:w="3263" w:type="dxa"/>
            <w:vAlign w:val="top"/>
          </w:tcPr>
          <w:p>
            <w:pPr>
              <w:spacing w:before="139" w:line="177" w:lineRule="auto"/>
              <w:ind w:left="1216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spacing w:val="-1"/>
                <w:sz w:val="21"/>
                <w:szCs w:val="21"/>
              </w:rPr>
              <w:t>处罚内容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2" w:hRule="atLeast"/>
        </w:trPr>
        <w:tc>
          <w:tcPr>
            <w:tcW w:w="616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53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34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80" w:type="dxa"/>
            <w:vAlign w:val="top"/>
          </w:tcPr>
          <w:p>
            <w:pPr>
              <w:spacing w:before="11" w:line="211" w:lineRule="auto"/>
              <w:ind w:left="117" w:right="93" w:firstLine="390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6"/>
                <w:sz w:val="21"/>
                <w:szCs w:val="21"/>
              </w:rPr>
              <w:t>1.</w:t>
            </w:r>
            <w:r>
              <w:rPr>
                <w:rFonts w:ascii="仿宋" w:hAnsi="仿宋" w:eastAsia="仿宋" w:cs="仿宋"/>
                <w:spacing w:val="6"/>
                <w:sz w:val="21"/>
                <w:szCs w:val="21"/>
              </w:rPr>
              <w:t>提交虚假证明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27"/>
                <w:sz w:val="21"/>
                <w:szCs w:val="21"/>
              </w:rPr>
              <w:t>文</w:t>
            </w:r>
            <w:r>
              <w:rPr>
                <w:rFonts w:ascii="仿宋" w:hAnsi="仿宋" w:eastAsia="仿宋" w:cs="仿宋"/>
                <w:spacing w:val="21"/>
                <w:sz w:val="21"/>
                <w:szCs w:val="21"/>
              </w:rPr>
              <w:t>件或者采取其他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27"/>
                <w:sz w:val="21"/>
                <w:szCs w:val="21"/>
              </w:rPr>
              <w:t>欺</w:t>
            </w:r>
            <w:r>
              <w:rPr>
                <w:rFonts w:ascii="仿宋" w:hAnsi="仿宋" w:eastAsia="仿宋" w:cs="仿宋"/>
                <w:spacing w:val="21"/>
                <w:sz w:val="21"/>
                <w:szCs w:val="21"/>
              </w:rPr>
              <w:t>诈手段隐瞒重要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27"/>
                <w:sz w:val="21"/>
                <w:szCs w:val="21"/>
              </w:rPr>
              <w:t>事</w:t>
            </w:r>
            <w:r>
              <w:rPr>
                <w:rFonts w:ascii="仿宋" w:hAnsi="仿宋" w:eastAsia="仿宋" w:cs="仿宋"/>
                <w:spacing w:val="21"/>
                <w:sz w:val="21"/>
                <w:szCs w:val="21"/>
              </w:rPr>
              <w:t>实骗取办学许可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  <w:sz w:val="21"/>
                <w:szCs w:val="21"/>
              </w:rPr>
              <w:t>证，立即改正，无违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10"/>
                <w:sz w:val="21"/>
                <w:szCs w:val="21"/>
              </w:rPr>
              <w:t>法</w:t>
            </w:r>
            <w:r>
              <w:rPr>
                <w:rFonts w:ascii="仿宋" w:hAnsi="仿宋" w:eastAsia="仿宋" w:cs="仿宋"/>
                <w:spacing w:val="-8"/>
                <w:sz w:val="21"/>
                <w:szCs w:val="21"/>
              </w:rPr>
              <w:t>所得。</w:t>
            </w:r>
          </w:p>
          <w:p>
            <w:pPr>
              <w:spacing w:before="7" w:line="210" w:lineRule="auto"/>
              <w:ind w:left="107" w:right="72" w:firstLine="380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12"/>
                <w:sz w:val="21"/>
                <w:szCs w:val="21"/>
              </w:rPr>
              <w:t>2</w:t>
            </w:r>
            <w:r>
              <w:rPr>
                <w:rFonts w:ascii="Times New Roman" w:hAnsi="Times New Roman" w:eastAsia="Times New Roman" w:cs="Times New Roman"/>
                <w:spacing w:val="8"/>
                <w:sz w:val="21"/>
                <w:szCs w:val="21"/>
              </w:rPr>
              <w:t>.</w:t>
            </w:r>
            <w:r>
              <w:rPr>
                <w:rFonts w:ascii="仿宋" w:hAnsi="仿宋" w:eastAsia="仿宋" w:cs="仿宋"/>
                <w:spacing w:val="8"/>
                <w:sz w:val="21"/>
                <w:szCs w:val="21"/>
              </w:rPr>
              <w:t>提交虚假证明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23"/>
                <w:sz w:val="21"/>
                <w:szCs w:val="21"/>
              </w:rPr>
              <w:t>文件或者采取其他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23"/>
                <w:sz w:val="21"/>
                <w:szCs w:val="21"/>
              </w:rPr>
              <w:t>欺诈手段隐瞒重要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23"/>
                <w:sz w:val="21"/>
                <w:szCs w:val="21"/>
              </w:rPr>
              <w:t>事实骗取办学许可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23"/>
                <w:sz w:val="21"/>
                <w:szCs w:val="21"/>
              </w:rPr>
              <w:t>证，在规定期限内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  <w:sz w:val="21"/>
                <w:szCs w:val="21"/>
              </w:rPr>
              <w:t xml:space="preserve">( </w:t>
            </w:r>
            <w:r>
              <w:rPr>
                <w:rFonts w:ascii="Times New Roman" w:hAnsi="Times New Roman" w:eastAsia="Times New Roman" w:cs="Times New Roman"/>
                <w:spacing w:val="-6"/>
                <w:sz w:val="21"/>
                <w:szCs w:val="21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3"/>
                <w:sz w:val="21"/>
                <w:szCs w:val="21"/>
              </w:rPr>
              <w:t xml:space="preserve">5 </w:t>
            </w:r>
            <w:r>
              <w:rPr>
                <w:rFonts w:ascii="仿宋" w:hAnsi="仿宋" w:eastAsia="仿宋" w:cs="仿宋"/>
                <w:spacing w:val="-3"/>
                <w:sz w:val="21"/>
                <w:szCs w:val="21"/>
              </w:rPr>
              <w:t>日) 整改不力，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1"/>
                <w:sz w:val="21"/>
                <w:szCs w:val="21"/>
              </w:rPr>
              <w:t>有违法</w:t>
            </w:r>
            <w:r>
              <w:rPr>
                <w:rFonts w:ascii="仿宋" w:hAnsi="仿宋" w:eastAsia="仿宋" w:cs="仿宋"/>
                <w:sz w:val="21"/>
                <w:szCs w:val="21"/>
              </w:rPr>
              <w:t>所得。</w:t>
            </w:r>
          </w:p>
          <w:p>
            <w:pPr>
              <w:spacing w:before="3" w:line="209" w:lineRule="auto"/>
              <w:ind w:left="117" w:right="100" w:firstLine="374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8"/>
                <w:sz w:val="21"/>
                <w:szCs w:val="21"/>
              </w:rPr>
              <w:t>3.</w:t>
            </w:r>
            <w:r>
              <w:rPr>
                <w:rFonts w:ascii="仿宋" w:hAnsi="仿宋" w:eastAsia="仿宋" w:cs="仿宋"/>
                <w:spacing w:val="8"/>
                <w:sz w:val="21"/>
                <w:szCs w:val="21"/>
              </w:rPr>
              <w:t>提交虚假证明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27"/>
                <w:sz w:val="21"/>
                <w:szCs w:val="21"/>
              </w:rPr>
              <w:t>文</w:t>
            </w:r>
            <w:r>
              <w:rPr>
                <w:rFonts w:ascii="仿宋" w:hAnsi="仿宋" w:eastAsia="仿宋" w:cs="仿宋"/>
                <w:spacing w:val="21"/>
                <w:sz w:val="21"/>
                <w:szCs w:val="21"/>
              </w:rPr>
              <w:t>件或者采取其他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27"/>
                <w:sz w:val="21"/>
                <w:szCs w:val="21"/>
              </w:rPr>
              <w:t>欺</w:t>
            </w:r>
            <w:r>
              <w:rPr>
                <w:rFonts w:ascii="仿宋" w:hAnsi="仿宋" w:eastAsia="仿宋" w:cs="仿宋"/>
                <w:spacing w:val="21"/>
                <w:sz w:val="21"/>
                <w:szCs w:val="21"/>
              </w:rPr>
              <w:t>诈手段隐瞒重要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27"/>
                <w:sz w:val="21"/>
                <w:szCs w:val="21"/>
              </w:rPr>
              <w:t>事</w:t>
            </w:r>
            <w:r>
              <w:rPr>
                <w:rFonts w:ascii="仿宋" w:hAnsi="仿宋" w:eastAsia="仿宋" w:cs="仿宋"/>
                <w:spacing w:val="21"/>
                <w:sz w:val="21"/>
                <w:szCs w:val="21"/>
              </w:rPr>
              <w:t>实骗取办学许可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21"/>
                <w:szCs w:val="21"/>
              </w:rPr>
              <w:t>证，拒不改正，有违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1"/>
                <w:szCs w:val="21"/>
              </w:rPr>
              <w:t>法所得。</w:t>
            </w:r>
          </w:p>
        </w:tc>
        <w:tc>
          <w:tcPr>
            <w:tcW w:w="960" w:type="dxa"/>
            <w:vAlign w:val="top"/>
          </w:tcPr>
          <w:p>
            <w:pPr>
              <w:spacing w:before="10" w:line="213" w:lineRule="auto"/>
              <w:ind w:left="173" w:right="158" w:firstLine="10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6"/>
                <w:sz w:val="21"/>
                <w:szCs w:val="21"/>
              </w:rPr>
              <w:t>1</w:t>
            </w:r>
            <w:r>
              <w:rPr>
                <w:rFonts w:ascii="仿宋" w:hAnsi="仿宋" w:eastAsia="仿宋" w:cs="仿宋"/>
                <w:spacing w:val="-4"/>
                <w:sz w:val="21"/>
                <w:szCs w:val="21"/>
              </w:rPr>
              <w:t>.警告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1"/>
                <w:szCs w:val="21"/>
              </w:rPr>
              <w:t>2.没收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21"/>
                <w:szCs w:val="21"/>
              </w:rPr>
              <w:t>违</w:t>
            </w:r>
            <w:r>
              <w:rPr>
                <w:rFonts w:ascii="仿宋" w:hAnsi="仿宋" w:eastAsia="仿宋" w:cs="仿宋"/>
                <w:spacing w:val="-2"/>
                <w:sz w:val="21"/>
                <w:szCs w:val="21"/>
              </w:rPr>
              <w:t>法所</w:t>
            </w:r>
          </w:p>
          <w:p>
            <w:pPr>
              <w:spacing w:before="1" w:line="208" w:lineRule="auto"/>
              <w:ind w:left="187" w:right="158" w:firstLine="92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6"/>
                <w:sz w:val="21"/>
                <w:szCs w:val="21"/>
              </w:rPr>
              <w:t>得</w:t>
            </w:r>
            <w:r>
              <w:rPr>
                <w:rFonts w:ascii="仿宋" w:hAnsi="仿宋" w:eastAsia="仿宋" w:cs="仿宋"/>
                <w:spacing w:val="-5"/>
                <w:sz w:val="21"/>
                <w:szCs w:val="21"/>
              </w:rPr>
              <w:t>；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7"/>
                <w:sz w:val="21"/>
                <w:szCs w:val="21"/>
              </w:rPr>
              <w:t>3</w:t>
            </w:r>
            <w:r>
              <w:rPr>
                <w:rFonts w:ascii="仿宋" w:hAnsi="仿宋" w:eastAsia="仿宋" w:cs="仿宋"/>
                <w:spacing w:val="-5"/>
                <w:sz w:val="21"/>
                <w:szCs w:val="21"/>
              </w:rPr>
              <w:t>.没收</w:t>
            </w:r>
          </w:p>
          <w:p>
            <w:pPr>
              <w:spacing w:line="215" w:lineRule="auto"/>
              <w:ind w:left="279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5"/>
                <w:sz w:val="21"/>
                <w:szCs w:val="21"/>
              </w:rPr>
              <w:t>违</w:t>
            </w:r>
            <w:r>
              <w:rPr>
                <w:rFonts w:ascii="仿宋" w:hAnsi="仿宋" w:eastAsia="仿宋" w:cs="仿宋"/>
                <w:spacing w:val="-4"/>
                <w:sz w:val="21"/>
                <w:szCs w:val="21"/>
              </w:rPr>
              <w:t>法</w:t>
            </w:r>
          </w:p>
          <w:p>
            <w:pPr>
              <w:spacing w:before="1" w:line="210" w:lineRule="auto"/>
              <w:ind w:left="172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3"/>
                <w:sz w:val="21"/>
                <w:szCs w:val="21"/>
              </w:rPr>
              <w:t>所</w:t>
            </w:r>
            <w:r>
              <w:rPr>
                <w:rFonts w:ascii="仿宋" w:hAnsi="仿宋" w:eastAsia="仿宋" w:cs="仿宋"/>
                <w:spacing w:val="-2"/>
                <w:sz w:val="21"/>
                <w:szCs w:val="21"/>
              </w:rPr>
              <w:t>得。</w:t>
            </w:r>
          </w:p>
        </w:tc>
        <w:tc>
          <w:tcPr>
            <w:tcW w:w="3263" w:type="dxa"/>
            <w:vAlign w:val="top"/>
          </w:tcPr>
          <w:p>
            <w:pPr>
              <w:spacing w:before="9" w:line="211" w:lineRule="auto"/>
              <w:ind w:left="114" w:right="104" w:firstLine="438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13"/>
                <w:sz w:val="21"/>
                <w:szCs w:val="21"/>
              </w:rPr>
              <w:t>1</w:t>
            </w:r>
            <w:r>
              <w:rPr>
                <w:rFonts w:ascii="Times New Roman" w:hAnsi="Times New Roman" w:eastAsia="Times New Roman" w:cs="Times New Roman"/>
                <w:spacing w:val="10"/>
                <w:sz w:val="21"/>
                <w:szCs w:val="21"/>
              </w:rPr>
              <w:t>.</w:t>
            </w:r>
            <w:r>
              <w:rPr>
                <w:rFonts w:ascii="仿宋" w:hAnsi="仿宋" w:eastAsia="仿宋" w:cs="仿宋"/>
                <w:spacing w:val="10"/>
                <w:sz w:val="21"/>
                <w:szCs w:val="21"/>
              </w:rPr>
              <w:t>由审批的教育行政部门责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1"/>
                <w:sz w:val="21"/>
                <w:szCs w:val="21"/>
              </w:rPr>
              <w:t>令改正，予</w:t>
            </w:r>
            <w:r>
              <w:rPr>
                <w:rFonts w:ascii="仿宋" w:hAnsi="仿宋" w:eastAsia="仿宋" w:cs="仿宋"/>
                <w:sz w:val="21"/>
                <w:szCs w:val="21"/>
              </w:rPr>
              <w:t>以警告。</w:t>
            </w:r>
          </w:p>
          <w:p>
            <w:pPr>
              <w:spacing w:before="3" w:line="210" w:lineRule="auto"/>
              <w:ind w:left="114" w:right="104" w:firstLine="417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10"/>
                <w:sz w:val="21"/>
                <w:szCs w:val="21"/>
              </w:rPr>
              <w:t>2</w:t>
            </w:r>
            <w:r>
              <w:rPr>
                <w:rFonts w:ascii="Times New Roman" w:hAnsi="Times New Roman" w:eastAsia="Times New Roman" w:cs="Times New Roman"/>
                <w:spacing w:val="7"/>
                <w:sz w:val="21"/>
                <w:szCs w:val="21"/>
              </w:rPr>
              <w:t>..</w:t>
            </w:r>
            <w:r>
              <w:rPr>
                <w:rFonts w:ascii="仿宋" w:hAnsi="仿宋" w:eastAsia="仿宋" w:cs="仿宋"/>
                <w:spacing w:val="7"/>
                <w:sz w:val="21"/>
                <w:szCs w:val="21"/>
              </w:rPr>
              <w:t>由审批的教育行政部门责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1"/>
                <w:szCs w:val="21"/>
              </w:rPr>
              <w:t>令</w:t>
            </w:r>
            <w:r>
              <w:rPr>
                <w:rFonts w:ascii="仿宋" w:hAnsi="仿宋" w:eastAsia="仿宋" w:cs="仿宋"/>
                <w:spacing w:val="7"/>
                <w:sz w:val="21"/>
                <w:szCs w:val="21"/>
              </w:rPr>
              <w:t>停止招生，退还所收费用后没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1"/>
                <w:sz w:val="21"/>
                <w:szCs w:val="21"/>
              </w:rPr>
              <w:t>收违法</w:t>
            </w:r>
            <w:r>
              <w:rPr>
                <w:rFonts w:ascii="仿宋" w:hAnsi="仿宋" w:eastAsia="仿宋" w:cs="仿宋"/>
                <w:sz w:val="21"/>
                <w:szCs w:val="21"/>
              </w:rPr>
              <w:t>所得。</w:t>
            </w:r>
          </w:p>
          <w:p>
            <w:pPr>
              <w:spacing w:before="1" w:line="220" w:lineRule="auto"/>
              <w:ind w:left="114" w:right="104" w:firstLine="422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17"/>
                <w:sz w:val="21"/>
                <w:szCs w:val="21"/>
              </w:rPr>
              <w:t>3</w:t>
            </w:r>
            <w:r>
              <w:rPr>
                <w:rFonts w:ascii="Times New Roman" w:hAnsi="Times New Roman" w:eastAsia="Times New Roman" w:cs="Times New Roman"/>
                <w:spacing w:val="11"/>
                <w:sz w:val="21"/>
                <w:szCs w:val="21"/>
              </w:rPr>
              <w:t>.</w:t>
            </w:r>
            <w:r>
              <w:rPr>
                <w:rFonts w:ascii="仿宋" w:hAnsi="仿宋" w:eastAsia="仿宋" w:cs="仿宋"/>
                <w:spacing w:val="11"/>
                <w:sz w:val="21"/>
                <w:szCs w:val="21"/>
              </w:rPr>
              <w:t>由审批的教育行政部门责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1"/>
                <w:szCs w:val="21"/>
              </w:rPr>
              <w:t>令</w:t>
            </w:r>
            <w:r>
              <w:rPr>
                <w:rFonts w:ascii="仿宋" w:hAnsi="仿宋" w:eastAsia="仿宋" w:cs="仿宋"/>
                <w:spacing w:val="7"/>
                <w:sz w:val="21"/>
                <w:szCs w:val="21"/>
              </w:rPr>
              <w:t>停止招生，退还所收费用后没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1"/>
                <w:sz w:val="21"/>
                <w:szCs w:val="21"/>
              </w:rPr>
              <w:t>收违法</w:t>
            </w:r>
            <w:r>
              <w:rPr>
                <w:rFonts w:ascii="仿宋" w:hAnsi="仿宋" w:eastAsia="仿宋" w:cs="仿宋"/>
                <w:sz w:val="21"/>
                <w:szCs w:val="21"/>
              </w:rPr>
              <w:t>所得并吊销办学许可证。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7" w:hRule="atLeast"/>
        </w:trPr>
        <w:tc>
          <w:tcPr>
            <w:tcW w:w="61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5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3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80" w:type="dxa"/>
            <w:vAlign w:val="top"/>
          </w:tcPr>
          <w:p>
            <w:pPr>
              <w:spacing w:before="12" w:line="211" w:lineRule="auto"/>
              <w:ind w:left="121" w:right="102" w:firstLine="410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1"/>
                <w:szCs w:val="21"/>
              </w:rPr>
              <w:t>1.</w:t>
            </w:r>
            <w:r>
              <w:rPr>
                <w:rFonts w:ascii="仿宋" w:hAnsi="仿宋" w:eastAsia="仿宋" w:cs="仿宋"/>
                <w:spacing w:val="-2"/>
                <w:sz w:val="21"/>
                <w:szCs w:val="21"/>
              </w:rPr>
              <w:t>伪造、变造、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8"/>
                <w:sz w:val="21"/>
                <w:szCs w:val="21"/>
              </w:rPr>
              <w:t>买</w:t>
            </w:r>
            <w:r>
              <w:rPr>
                <w:rFonts w:ascii="仿宋" w:hAnsi="仿宋" w:eastAsia="仿宋" w:cs="仿宋"/>
                <w:spacing w:val="-4"/>
                <w:sz w:val="21"/>
                <w:szCs w:val="21"/>
              </w:rPr>
              <w:t>卖、出租、出借办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9"/>
                <w:sz w:val="21"/>
                <w:szCs w:val="21"/>
              </w:rPr>
              <w:t>学</w:t>
            </w:r>
            <w:r>
              <w:rPr>
                <w:rFonts w:ascii="仿宋" w:hAnsi="仿宋" w:eastAsia="仿宋" w:cs="仿宋"/>
                <w:spacing w:val="7"/>
                <w:sz w:val="21"/>
                <w:szCs w:val="21"/>
              </w:rPr>
              <w:t>许可证， 立即改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1"/>
                <w:szCs w:val="21"/>
              </w:rPr>
              <w:t>正，无违</w:t>
            </w:r>
            <w:r>
              <w:rPr>
                <w:rFonts w:ascii="仿宋" w:hAnsi="仿宋" w:eastAsia="仿宋" w:cs="仿宋"/>
                <w:spacing w:val="-1"/>
                <w:sz w:val="21"/>
                <w:szCs w:val="21"/>
              </w:rPr>
              <w:t>法所得。</w:t>
            </w:r>
          </w:p>
          <w:p>
            <w:pPr>
              <w:spacing w:before="5" w:line="210" w:lineRule="auto"/>
              <w:ind w:left="119" w:right="102" w:firstLine="392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21"/>
                <w:szCs w:val="21"/>
              </w:rPr>
              <w:t>2.</w:t>
            </w:r>
            <w:r>
              <w:rPr>
                <w:rFonts w:ascii="仿宋" w:hAnsi="仿宋" w:eastAsia="仿宋" w:cs="仿宋"/>
                <w:spacing w:val="1"/>
                <w:sz w:val="21"/>
                <w:szCs w:val="21"/>
              </w:rPr>
              <w:t>伪造、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变造、 </w:t>
            </w:r>
            <w:r>
              <w:rPr>
                <w:rFonts w:ascii="仿宋" w:hAnsi="仿宋" w:eastAsia="仿宋" w:cs="仿宋"/>
                <w:spacing w:val="-6"/>
                <w:sz w:val="21"/>
                <w:szCs w:val="21"/>
              </w:rPr>
              <w:t>买</w:t>
            </w:r>
            <w:r>
              <w:rPr>
                <w:rFonts w:ascii="仿宋" w:hAnsi="仿宋" w:eastAsia="仿宋" w:cs="仿宋"/>
                <w:spacing w:val="-4"/>
                <w:sz w:val="21"/>
                <w:szCs w:val="21"/>
              </w:rPr>
              <w:t>卖、出租、出借办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  <w:sz w:val="21"/>
                <w:szCs w:val="21"/>
              </w:rPr>
              <w:t>学</w:t>
            </w:r>
            <w:r>
              <w:rPr>
                <w:rFonts w:ascii="仿宋" w:hAnsi="仿宋" w:eastAsia="仿宋" w:cs="仿宋"/>
                <w:spacing w:val="-4"/>
                <w:sz w:val="21"/>
                <w:szCs w:val="21"/>
              </w:rPr>
              <w:t>许可证，在规定期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2"/>
                <w:sz w:val="21"/>
                <w:szCs w:val="21"/>
              </w:rPr>
              <w:t>限内</w:t>
            </w:r>
            <w:r>
              <w:rPr>
                <w:rFonts w:ascii="仿宋" w:hAnsi="仿宋" w:eastAsia="仿宋" w:cs="仿宋"/>
                <w:spacing w:val="1"/>
                <w:sz w:val="21"/>
                <w:szCs w:val="21"/>
              </w:rPr>
              <w:t xml:space="preserve">( </w:t>
            </w:r>
            <w:r>
              <w:rPr>
                <w:rFonts w:ascii="Times New Roman" w:hAnsi="Times New Roman" w:eastAsia="Times New Roman" w:cs="Times New Roman"/>
                <w:spacing w:val="1"/>
                <w:sz w:val="21"/>
                <w:szCs w:val="21"/>
              </w:rPr>
              <w:t xml:space="preserve">15 </w:t>
            </w:r>
            <w:r>
              <w:rPr>
                <w:rFonts w:ascii="仿宋" w:hAnsi="仿宋" w:eastAsia="仿宋" w:cs="仿宋"/>
                <w:spacing w:val="1"/>
                <w:sz w:val="21"/>
                <w:szCs w:val="21"/>
              </w:rPr>
              <w:t>日)整改不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1"/>
                <w:szCs w:val="21"/>
              </w:rPr>
              <w:t>力</w:t>
            </w:r>
            <w:r>
              <w:rPr>
                <w:rFonts w:ascii="仿宋" w:hAnsi="仿宋" w:eastAsia="仿宋" w:cs="仿宋"/>
                <w:spacing w:val="-1"/>
                <w:sz w:val="21"/>
                <w:szCs w:val="21"/>
              </w:rPr>
              <w:t>，有违法所得。</w:t>
            </w:r>
          </w:p>
          <w:p>
            <w:pPr>
              <w:spacing w:line="210" w:lineRule="auto"/>
              <w:ind w:left="122" w:right="102" w:firstLine="393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3.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伪造、变造、 </w:t>
            </w:r>
            <w:r>
              <w:rPr>
                <w:rFonts w:ascii="仿宋" w:hAnsi="仿宋" w:eastAsia="仿宋" w:cs="仿宋"/>
                <w:spacing w:val="-8"/>
                <w:sz w:val="21"/>
                <w:szCs w:val="21"/>
              </w:rPr>
              <w:t>买</w:t>
            </w:r>
            <w:r>
              <w:rPr>
                <w:rFonts w:ascii="仿宋" w:hAnsi="仿宋" w:eastAsia="仿宋" w:cs="仿宋"/>
                <w:spacing w:val="-5"/>
                <w:sz w:val="21"/>
                <w:szCs w:val="21"/>
              </w:rPr>
              <w:t>卖</w:t>
            </w:r>
            <w:r>
              <w:rPr>
                <w:rFonts w:ascii="仿宋" w:hAnsi="仿宋" w:eastAsia="仿宋" w:cs="仿宋"/>
                <w:spacing w:val="-4"/>
                <w:sz w:val="21"/>
                <w:szCs w:val="21"/>
              </w:rPr>
              <w:t>、出租、出借办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8"/>
                <w:sz w:val="21"/>
                <w:szCs w:val="21"/>
              </w:rPr>
              <w:t>学</w:t>
            </w:r>
            <w:r>
              <w:rPr>
                <w:rFonts w:ascii="仿宋" w:hAnsi="仿宋" w:eastAsia="仿宋" w:cs="仿宋"/>
                <w:spacing w:val="-5"/>
                <w:sz w:val="21"/>
                <w:szCs w:val="21"/>
              </w:rPr>
              <w:t>许</w:t>
            </w:r>
            <w:r>
              <w:rPr>
                <w:rFonts w:ascii="仿宋" w:hAnsi="仿宋" w:eastAsia="仿宋" w:cs="仿宋"/>
                <w:spacing w:val="-4"/>
                <w:sz w:val="21"/>
                <w:szCs w:val="21"/>
              </w:rPr>
              <w:t>可证，在规定期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8"/>
                <w:sz w:val="21"/>
                <w:szCs w:val="21"/>
              </w:rPr>
              <w:t>限</w:t>
            </w:r>
            <w:r>
              <w:rPr>
                <w:rFonts w:ascii="仿宋" w:hAnsi="仿宋" w:eastAsia="仿宋" w:cs="仿宋"/>
                <w:spacing w:val="-5"/>
                <w:sz w:val="21"/>
                <w:szCs w:val="21"/>
              </w:rPr>
              <w:t>内</w:t>
            </w:r>
            <w:r>
              <w:rPr>
                <w:rFonts w:ascii="仿宋" w:hAnsi="仿宋" w:eastAsia="仿宋" w:cs="仿宋"/>
                <w:spacing w:val="-4"/>
                <w:sz w:val="21"/>
                <w:szCs w:val="21"/>
              </w:rPr>
              <w:t>拒不改正，有违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  <w:sz w:val="21"/>
                <w:szCs w:val="21"/>
              </w:rPr>
              <w:t>法所得。</w:t>
            </w:r>
          </w:p>
        </w:tc>
        <w:tc>
          <w:tcPr>
            <w:tcW w:w="960" w:type="dxa"/>
            <w:vAlign w:val="top"/>
          </w:tcPr>
          <w:p>
            <w:pPr>
              <w:spacing w:before="13" w:line="213" w:lineRule="auto"/>
              <w:ind w:left="173" w:right="158" w:firstLine="10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6"/>
                <w:sz w:val="21"/>
                <w:szCs w:val="21"/>
              </w:rPr>
              <w:t>1</w:t>
            </w:r>
            <w:r>
              <w:rPr>
                <w:rFonts w:ascii="仿宋" w:hAnsi="仿宋" w:eastAsia="仿宋" w:cs="仿宋"/>
                <w:spacing w:val="-4"/>
                <w:sz w:val="21"/>
                <w:szCs w:val="21"/>
              </w:rPr>
              <w:t>.警告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1"/>
                <w:szCs w:val="21"/>
              </w:rPr>
              <w:t>2.没收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21"/>
                <w:szCs w:val="21"/>
              </w:rPr>
              <w:t>违</w:t>
            </w:r>
            <w:r>
              <w:rPr>
                <w:rFonts w:ascii="仿宋" w:hAnsi="仿宋" w:eastAsia="仿宋" w:cs="仿宋"/>
                <w:spacing w:val="-2"/>
                <w:sz w:val="21"/>
                <w:szCs w:val="21"/>
              </w:rPr>
              <w:t>法所</w:t>
            </w:r>
          </w:p>
          <w:p>
            <w:pPr>
              <w:spacing w:before="1" w:line="208" w:lineRule="auto"/>
              <w:ind w:left="187" w:right="158" w:firstLine="92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6"/>
                <w:sz w:val="21"/>
                <w:szCs w:val="21"/>
              </w:rPr>
              <w:t>得</w:t>
            </w:r>
            <w:r>
              <w:rPr>
                <w:rFonts w:ascii="仿宋" w:hAnsi="仿宋" w:eastAsia="仿宋" w:cs="仿宋"/>
                <w:spacing w:val="-5"/>
                <w:sz w:val="21"/>
                <w:szCs w:val="21"/>
              </w:rPr>
              <w:t>；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7"/>
                <w:sz w:val="21"/>
                <w:szCs w:val="21"/>
              </w:rPr>
              <w:t>3</w:t>
            </w:r>
            <w:r>
              <w:rPr>
                <w:rFonts w:ascii="仿宋" w:hAnsi="仿宋" w:eastAsia="仿宋" w:cs="仿宋"/>
                <w:spacing w:val="-5"/>
                <w:sz w:val="21"/>
                <w:szCs w:val="21"/>
              </w:rPr>
              <w:t>.没收</w:t>
            </w:r>
          </w:p>
          <w:p>
            <w:pPr>
              <w:spacing w:line="215" w:lineRule="auto"/>
              <w:ind w:left="279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5"/>
                <w:sz w:val="21"/>
                <w:szCs w:val="21"/>
              </w:rPr>
              <w:t>违</w:t>
            </w:r>
            <w:r>
              <w:rPr>
                <w:rFonts w:ascii="仿宋" w:hAnsi="仿宋" w:eastAsia="仿宋" w:cs="仿宋"/>
                <w:spacing w:val="-4"/>
                <w:sz w:val="21"/>
                <w:szCs w:val="21"/>
              </w:rPr>
              <w:t>法</w:t>
            </w:r>
          </w:p>
          <w:p>
            <w:pPr>
              <w:spacing w:before="1" w:line="210" w:lineRule="auto"/>
              <w:ind w:left="172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3"/>
                <w:sz w:val="21"/>
                <w:szCs w:val="21"/>
              </w:rPr>
              <w:t>所</w:t>
            </w:r>
            <w:r>
              <w:rPr>
                <w:rFonts w:ascii="仿宋" w:hAnsi="仿宋" w:eastAsia="仿宋" w:cs="仿宋"/>
                <w:spacing w:val="-2"/>
                <w:sz w:val="21"/>
                <w:szCs w:val="21"/>
              </w:rPr>
              <w:t>得。</w:t>
            </w:r>
          </w:p>
        </w:tc>
        <w:tc>
          <w:tcPr>
            <w:tcW w:w="3263" w:type="dxa"/>
            <w:vAlign w:val="top"/>
          </w:tcPr>
          <w:p>
            <w:pPr>
              <w:spacing w:before="11" w:line="215" w:lineRule="auto"/>
              <w:ind w:left="112" w:right="101" w:firstLine="20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9"/>
                <w:sz w:val="21"/>
                <w:szCs w:val="21"/>
              </w:rPr>
              <w:t>1.</w:t>
            </w:r>
            <w:r>
              <w:rPr>
                <w:rFonts w:ascii="仿宋" w:hAnsi="仿宋" w:eastAsia="仿宋" w:cs="仿宋"/>
                <w:spacing w:val="9"/>
                <w:sz w:val="21"/>
                <w:szCs w:val="21"/>
              </w:rPr>
              <w:t>由审批的教育行政部门责令改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1"/>
                <w:sz w:val="21"/>
                <w:szCs w:val="21"/>
              </w:rPr>
              <w:t>正，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予以警告。               </w:t>
            </w:r>
            <w:r>
              <w:rPr>
                <w:rFonts w:ascii="Times New Roman" w:hAnsi="Times New Roman" w:eastAsia="Times New Roman" w:cs="Times New Roman"/>
                <w:spacing w:val="11"/>
                <w:sz w:val="21"/>
                <w:szCs w:val="21"/>
              </w:rPr>
              <w:t>2</w:t>
            </w:r>
            <w:r>
              <w:rPr>
                <w:rFonts w:ascii="Times New Roman" w:hAnsi="Times New Roman" w:eastAsia="Times New Roman" w:cs="Times New Roman"/>
                <w:spacing w:val="6"/>
                <w:sz w:val="21"/>
                <w:szCs w:val="21"/>
              </w:rPr>
              <w:t>..</w:t>
            </w:r>
            <w:r>
              <w:rPr>
                <w:rFonts w:ascii="仿宋" w:hAnsi="仿宋" w:eastAsia="仿宋" w:cs="仿宋"/>
                <w:spacing w:val="6"/>
                <w:sz w:val="21"/>
                <w:szCs w:val="21"/>
              </w:rPr>
              <w:t>由审批的教育行政部门责令停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10"/>
                <w:sz w:val="21"/>
                <w:szCs w:val="21"/>
              </w:rPr>
              <w:t>止</w:t>
            </w:r>
            <w:r>
              <w:rPr>
                <w:rFonts w:ascii="仿宋" w:hAnsi="仿宋" w:eastAsia="仿宋" w:cs="仿宋"/>
                <w:spacing w:val="7"/>
                <w:sz w:val="21"/>
                <w:szCs w:val="21"/>
              </w:rPr>
              <w:t>招生，退还所收费用后没收违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1"/>
                <w:sz w:val="21"/>
                <w:szCs w:val="21"/>
              </w:rPr>
              <w:t>法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所得。                     </w:t>
            </w:r>
            <w:r>
              <w:rPr>
                <w:rFonts w:ascii="Times New Roman" w:hAnsi="Times New Roman" w:eastAsia="Times New Roman" w:cs="Times New Roman"/>
                <w:spacing w:val="11"/>
                <w:sz w:val="21"/>
                <w:szCs w:val="21"/>
              </w:rPr>
              <w:t>3</w:t>
            </w:r>
            <w:r>
              <w:rPr>
                <w:rFonts w:ascii="Times New Roman" w:hAnsi="Times New Roman" w:eastAsia="Times New Roman" w:cs="Times New Roman"/>
                <w:spacing w:val="6"/>
                <w:sz w:val="21"/>
                <w:szCs w:val="21"/>
              </w:rPr>
              <w:t>..</w:t>
            </w:r>
            <w:r>
              <w:rPr>
                <w:rFonts w:ascii="仿宋" w:hAnsi="仿宋" w:eastAsia="仿宋" w:cs="仿宋"/>
                <w:spacing w:val="6"/>
                <w:sz w:val="21"/>
                <w:szCs w:val="21"/>
              </w:rPr>
              <w:t>由审批的教育行政部门责令停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10"/>
                <w:sz w:val="21"/>
                <w:szCs w:val="21"/>
              </w:rPr>
              <w:t>止</w:t>
            </w:r>
            <w:r>
              <w:rPr>
                <w:rFonts w:ascii="仿宋" w:hAnsi="仿宋" w:eastAsia="仿宋" w:cs="仿宋"/>
                <w:spacing w:val="7"/>
                <w:sz w:val="21"/>
                <w:szCs w:val="21"/>
              </w:rPr>
              <w:t>招生，退还所收费用后没收违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10"/>
                <w:sz w:val="21"/>
                <w:szCs w:val="21"/>
              </w:rPr>
              <w:t>法</w:t>
            </w:r>
            <w:r>
              <w:rPr>
                <w:rFonts w:ascii="仿宋" w:hAnsi="仿宋" w:eastAsia="仿宋" w:cs="仿宋"/>
                <w:spacing w:val="-8"/>
                <w:sz w:val="21"/>
                <w:szCs w:val="21"/>
              </w:rPr>
              <w:t>所得， 吊销办学许可证。</w:t>
            </w:r>
          </w:p>
        </w:tc>
      </w:tr>
    </w:tbl>
    <w:p>
      <w:pPr>
        <w:spacing w:line="210" w:lineRule="exact"/>
        <w:rPr>
          <w:rFonts w:ascii="Arial"/>
          <w:sz w:val="18"/>
        </w:rPr>
      </w:pPr>
    </w:p>
    <w:p>
      <w:pPr>
        <w:sectPr>
          <w:footerReference r:id="rId10" w:type="default"/>
          <w:pgSz w:w="16840" w:h="11900"/>
          <w:pgMar w:top="1011" w:right="1722" w:bottom="1662" w:left="1605" w:header="0" w:footer="1383" w:gutter="0"/>
          <w:cols w:space="720" w:num="1"/>
        </w:sectPr>
      </w:pPr>
    </w:p>
    <w:p/>
    <w:p/>
    <w:p>
      <w:pPr>
        <w:spacing w:line="94" w:lineRule="exact"/>
      </w:pPr>
    </w:p>
    <w:tbl>
      <w:tblPr>
        <w:tblStyle w:val="4"/>
        <w:tblW w:w="13506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6"/>
        <w:gridCol w:w="2053"/>
        <w:gridCol w:w="4534"/>
        <w:gridCol w:w="2080"/>
        <w:gridCol w:w="960"/>
        <w:gridCol w:w="326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616" w:type="dxa"/>
            <w:vAlign w:val="top"/>
          </w:tcPr>
          <w:p>
            <w:pPr>
              <w:spacing w:before="20" w:line="167" w:lineRule="auto"/>
              <w:ind w:left="207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sz w:val="21"/>
                <w:szCs w:val="21"/>
              </w:rPr>
              <w:t>序</w:t>
            </w:r>
          </w:p>
          <w:p>
            <w:pPr>
              <w:spacing w:line="217" w:lineRule="exact"/>
              <w:ind w:left="211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position w:val="-1"/>
                <w:sz w:val="21"/>
                <w:szCs w:val="21"/>
              </w:rPr>
              <w:t>号</w:t>
            </w:r>
          </w:p>
        </w:tc>
        <w:tc>
          <w:tcPr>
            <w:tcW w:w="2053" w:type="dxa"/>
            <w:vAlign w:val="top"/>
          </w:tcPr>
          <w:p>
            <w:pPr>
              <w:spacing w:before="139" w:line="177" w:lineRule="auto"/>
              <w:ind w:left="400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spacing w:val="-1"/>
                <w:sz w:val="21"/>
                <w:szCs w:val="21"/>
              </w:rPr>
              <w:t>行政处罚项</w:t>
            </w:r>
            <w:r>
              <w:rPr>
                <w:rFonts w:ascii="微软雅黑" w:hAnsi="微软雅黑" w:eastAsia="微软雅黑" w:cs="微软雅黑"/>
                <w:sz w:val="21"/>
                <w:szCs w:val="21"/>
              </w:rPr>
              <w:t>目</w:t>
            </w:r>
          </w:p>
        </w:tc>
        <w:tc>
          <w:tcPr>
            <w:tcW w:w="4534" w:type="dxa"/>
            <w:vAlign w:val="top"/>
          </w:tcPr>
          <w:p>
            <w:pPr>
              <w:spacing w:before="141" w:line="176" w:lineRule="auto"/>
              <w:ind w:left="1852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spacing w:val="-1"/>
                <w:sz w:val="21"/>
                <w:szCs w:val="21"/>
              </w:rPr>
              <w:t>处罚依据</w:t>
            </w:r>
          </w:p>
        </w:tc>
        <w:tc>
          <w:tcPr>
            <w:tcW w:w="2080" w:type="dxa"/>
            <w:vAlign w:val="top"/>
          </w:tcPr>
          <w:p>
            <w:pPr>
              <w:spacing w:before="141" w:line="176" w:lineRule="auto"/>
              <w:ind w:left="626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spacing w:val="-2"/>
                <w:sz w:val="21"/>
                <w:szCs w:val="21"/>
              </w:rPr>
              <w:t>违</w:t>
            </w:r>
            <w:r>
              <w:rPr>
                <w:rFonts w:ascii="微软雅黑" w:hAnsi="微软雅黑" w:eastAsia="微软雅黑" w:cs="微软雅黑"/>
                <w:spacing w:val="-1"/>
                <w:sz w:val="21"/>
                <w:szCs w:val="21"/>
              </w:rPr>
              <w:t>法情节</w:t>
            </w:r>
          </w:p>
        </w:tc>
        <w:tc>
          <w:tcPr>
            <w:tcW w:w="960" w:type="dxa"/>
            <w:vAlign w:val="top"/>
          </w:tcPr>
          <w:p>
            <w:pPr>
              <w:spacing w:before="24" w:line="157" w:lineRule="auto"/>
              <w:ind w:left="276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spacing w:val="-3"/>
                <w:sz w:val="21"/>
                <w:szCs w:val="21"/>
              </w:rPr>
              <w:t>处</w:t>
            </w:r>
            <w:r>
              <w:rPr>
                <w:rFonts w:ascii="微软雅黑" w:hAnsi="微软雅黑" w:eastAsia="微软雅黑" w:cs="微软雅黑"/>
                <w:spacing w:val="-2"/>
                <w:sz w:val="21"/>
                <w:szCs w:val="21"/>
              </w:rPr>
              <w:t>罚</w:t>
            </w:r>
          </w:p>
          <w:p>
            <w:pPr>
              <w:spacing w:line="228" w:lineRule="exact"/>
              <w:ind w:left="277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spacing w:val="-3"/>
                <w:sz w:val="21"/>
                <w:szCs w:val="21"/>
              </w:rPr>
              <w:t>种类</w:t>
            </w:r>
          </w:p>
        </w:tc>
        <w:tc>
          <w:tcPr>
            <w:tcW w:w="3263" w:type="dxa"/>
            <w:vAlign w:val="top"/>
          </w:tcPr>
          <w:p>
            <w:pPr>
              <w:spacing w:before="139" w:line="177" w:lineRule="auto"/>
              <w:ind w:left="1216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spacing w:val="-1"/>
                <w:sz w:val="21"/>
                <w:szCs w:val="21"/>
              </w:rPr>
              <w:t>处罚内容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2" w:hRule="atLeast"/>
        </w:trPr>
        <w:tc>
          <w:tcPr>
            <w:tcW w:w="61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80" w:type="dxa"/>
            <w:vAlign w:val="top"/>
          </w:tcPr>
          <w:p>
            <w:pPr>
              <w:spacing w:before="11" w:line="211" w:lineRule="auto"/>
              <w:ind w:left="115" w:right="100" w:firstLine="417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20"/>
                <w:sz w:val="21"/>
                <w:szCs w:val="21"/>
              </w:rPr>
              <w:t xml:space="preserve">1. </w:t>
            </w:r>
            <w:r>
              <w:rPr>
                <w:rFonts w:ascii="仿宋" w:hAnsi="仿宋" w:eastAsia="仿宋" w:cs="仿宋"/>
                <w:spacing w:val="-20"/>
                <w:sz w:val="21"/>
                <w:szCs w:val="21"/>
              </w:rPr>
              <w:t xml:space="preserve">恶 意 终 止 </w:t>
            </w:r>
            <w:r>
              <w:rPr>
                <w:rFonts w:ascii="仿宋" w:hAnsi="仿宋" w:eastAsia="仿宋" w:cs="仿宋"/>
                <w:spacing w:val="-19"/>
                <w:sz w:val="21"/>
                <w:szCs w:val="21"/>
              </w:rPr>
              <w:t>办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  <w:sz w:val="21"/>
                <w:szCs w:val="21"/>
              </w:rPr>
              <w:t>学、</w:t>
            </w:r>
            <w:r>
              <w:rPr>
                <w:rFonts w:ascii="仿宋" w:hAnsi="仿宋" w:eastAsia="仿宋" w:cs="仿宋"/>
                <w:spacing w:val="-4"/>
                <w:sz w:val="21"/>
                <w:szCs w:val="21"/>
              </w:rPr>
              <w:t>抽</w:t>
            </w:r>
            <w:r>
              <w:rPr>
                <w:rFonts w:ascii="仿宋" w:hAnsi="仿宋" w:eastAsia="仿宋" w:cs="仿宋"/>
                <w:spacing w:val="-3"/>
                <w:sz w:val="21"/>
                <w:szCs w:val="21"/>
              </w:rPr>
              <w:t>逃资金或者挪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  <w:sz w:val="21"/>
                <w:szCs w:val="21"/>
              </w:rPr>
              <w:t>用办</w:t>
            </w:r>
            <w:r>
              <w:rPr>
                <w:rFonts w:ascii="仿宋" w:hAnsi="仿宋" w:eastAsia="仿宋" w:cs="仿宋"/>
                <w:spacing w:val="-4"/>
                <w:sz w:val="21"/>
                <w:szCs w:val="21"/>
              </w:rPr>
              <w:t>学</w:t>
            </w:r>
            <w:r>
              <w:rPr>
                <w:rFonts w:ascii="仿宋" w:hAnsi="仿宋" w:eastAsia="仿宋" w:cs="仿宋"/>
                <w:spacing w:val="-3"/>
                <w:sz w:val="21"/>
                <w:szCs w:val="21"/>
              </w:rPr>
              <w:t>经费，立即改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  <w:sz w:val="21"/>
                <w:szCs w:val="21"/>
              </w:rPr>
              <w:t>正</w:t>
            </w:r>
            <w:r>
              <w:rPr>
                <w:rFonts w:ascii="Times New Roman" w:hAnsi="Times New Roman" w:eastAsia="Times New Roman" w:cs="Times New Roman"/>
                <w:spacing w:val="-2"/>
                <w:sz w:val="21"/>
                <w:szCs w:val="21"/>
              </w:rPr>
              <w:t>.</w:t>
            </w:r>
            <w:r>
              <w:rPr>
                <w:rFonts w:ascii="仿宋" w:hAnsi="仿宋" w:eastAsia="仿宋" w:cs="仿宋"/>
                <w:spacing w:val="-2"/>
                <w:sz w:val="21"/>
                <w:szCs w:val="21"/>
              </w:rPr>
              <w:t>。</w:t>
            </w:r>
          </w:p>
          <w:p>
            <w:pPr>
              <w:spacing w:before="5" w:line="210" w:lineRule="auto"/>
              <w:ind w:left="115" w:right="100" w:firstLine="396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20"/>
                <w:sz w:val="21"/>
                <w:szCs w:val="21"/>
              </w:rPr>
              <w:t>2</w:t>
            </w:r>
            <w:r>
              <w:rPr>
                <w:rFonts w:ascii="Times New Roman" w:hAnsi="Times New Roman" w:eastAsia="Times New Roman" w:cs="Times New Roman"/>
                <w:spacing w:val="-18"/>
                <w:sz w:val="21"/>
                <w:szCs w:val="21"/>
              </w:rPr>
              <w:t xml:space="preserve">. </w:t>
            </w:r>
            <w:r>
              <w:rPr>
                <w:rFonts w:ascii="仿宋" w:hAnsi="仿宋" w:eastAsia="仿宋" w:cs="仿宋"/>
                <w:spacing w:val="-18"/>
                <w:sz w:val="21"/>
                <w:szCs w:val="21"/>
              </w:rPr>
              <w:t>恶 意 终 止 办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  <w:sz w:val="21"/>
                <w:szCs w:val="21"/>
              </w:rPr>
              <w:t>学、</w:t>
            </w:r>
            <w:r>
              <w:rPr>
                <w:rFonts w:ascii="仿宋" w:hAnsi="仿宋" w:eastAsia="仿宋" w:cs="仿宋"/>
                <w:spacing w:val="-4"/>
                <w:sz w:val="21"/>
                <w:szCs w:val="21"/>
              </w:rPr>
              <w:t>抽</w:t>
            </w:r>
            <w:r>
              <w:rPr>
                <w:rFonts w:ascii="仿宋" w:hAnsi="仿宋" w:eastAsia="仿宋" w:cs="仿宋"/>
                <w:spacing w:val="-3"/>
                <w:sz w:val="21"/>
                <w:szCs w:val="21"/>
              </w:rPr>
              <w:t>逃资金或者挪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  <w:sz w:val="21"/>
                <w:szCs w:val="21"/>
              </w:rPr>
              <w:t>用办</w:t>
            </w:r>
            <w:r>
              <w:rPr>
                <w:rFonts w:ascii="仿宋" w:hAnsi="仿宋" w:eastAsia="仿宋" w:cs="仿宋"/>
                <w:spacing w:val="-4"/>
                <w:sz w:val="21"/>
                <w:szCs w:val="21"/>
              </w:rPr>
              <w:t>学</w:t>
            </w:r>
            <w:r>
              <w:rPr>
                <w:rFonts w:ascii="仿宋" w:hAnsi="仿宋" w:eastAsia="仿宋" w:cs="仿宋"/>
                <w:spacing w:val="-3"/>
                <w:sz w:val="21"/>
                <w:szCs w:val="21"/>
              </w:rPr>
              <w:t>经费，在规定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2"/>
                <w:sz w:val="21"/>
                <w:szCs w:val="21"/>
              </w:rPr>
              <w:t xml:space="preserve">期限内( </w:t>
            </w:r>
            <w:r>
              <w:rPr>
                <w:rFonts w:ascii="Times New Roman" w:hAnsi="Times New Roman" w:eastAsia="Times New Roman" w:cs="Times New Roman"/>
                <w:spacing w:val="2"/>
                <w:sz w:val="21"/>
                <w:szCs w:val="21"/>
              </w:rPr>
              <w:t>15</w:t>
            </w:r>
            <w:r>
              <w:rPr>
                <w:rFonts w:ascii="Times New Roman" w:hAnsi="Times New Roman" w:eastAsia="Times New Roman" w:cs="Times New Roman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1"/>
                <w:sz w:val="21"/>
                <w:szCs w:val="21"/>
              </w:rPr>
              <w:t>日)不改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1"/>
                <w:sz w:val="21"/>
                <w:szCs w:val="21"/>
              </w:rPr>
              <w:t>正，有违法</w:t>
            </w:r>
            <w:r>
              <w:rPr>
                <w:rFonts w:ascii="仿宋" w:hAnsi="仿宋" w:eastAsia="仿宋" w:cs="仿宋"/>
                <w:sz w:val="21"/>
                <w:szCs w:val="21"/>
              </w:rPr>
              <w:t>所得。</w:t>
            </w:r>
          </w:p>
          <w:p>
            <w:pPr>
              <w:spacing w:before="1" w:line="209" w:lineRule="auto"/>
              <w:ind w:left="115" w:right="100" w:firstLine="401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25"/>
                <w:sz w:val="21"/>
                <w:szCs w:val="21"/>
              </w:rPr>
              <w:t>3</w:t>
            </w:r>
            <w:r>
              <w:rPr>
                <w:rFonts w:ascii="Times New Roman" w:hAnsi="Times New Roman" w:eastAsia="Times New Roman" w:cs="Times New Roman"/>
                <w:spacing w:val="-18"/>
                <w:sz w:val="21"/>
                <w:szCs w:val="21"/>
              </w:rPr>
              <w:t xml:space="preserve">. </w:t>
            </w:r>
            <w:r>
              <w:rPr>
                <w:rFonts w:ascii="仿宋" w:hAnsi="仿宋" w:eastAsia="仿宋" w:cs="仿宋"/>
                <w:spacing w:val="-18"/>
                <w:sz w:val="21"/>
                <w:szCs w:val="21"/>
              </w:rPr>
              <w:t>恶 意 终 止 办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  <w:sz w:val="21"/>
                <w:szCs w:val="21"/>
              </w:rPr>
              <w:t>学、</w:t>
            </w:r>
            <w:r>
              <w:rPr>
                <w:rFonts w:ascii="仿宋" w:hAnsi="仿宋" w:eastAsia="仿宋" w:cs="仿宋"/>
                <w:spacing w:val="-4"/>
                <w:sz w:val="21"/>
                <w:szCs w:val="21"/>
              </w:rPr>
              <w:t>抽</w:t>
            </w:r>
            <w:r>
              <w:rPr>
                <w:rFonts w:ascii="仿宋" w:hAnsi="仿宋" w:eastAsia="仿宋" w:cs="仿宋"/>
                <w:spacing w:val="-3"/>
                <w:sz w:val="21"/>
                <w:szCs w:val="21"/>
              </w:rPr>
              <w:t>逃资金或者挪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  <w:sz w:val="21"/>
                <w:szCs w:val="21"/>
              </w:rPr>
              <w:t>用办</w:t>
            </w:r>
            <w:r>
              <w:rPr>
                <w:rFonts w:ascii="仿宋" w:hAnsi="仿宋" w:eastAsia="仿宋" w:cs="仿宋"/>
                <w:spacing w:val="-4"/>
                <w:sz w:val="21"/>
                <w:szCs w:val="21"/>
              </w:rPr>
              <w:t>学</w:t>
            </w:r>
            <w:r>
              <w:rPr>
                <w:rFonts w:ascii="仿宋" w:hAnsi="仿宋" w:eastAsia="仿宋" w:cs="仿宋"/>
                <w:spacing w:val="-3"/>
                <w:sz w:val="21"/>
                <w:szCs w:val="21"/>
              </w:rPr>
              <w:t>经费，拒不改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  <w:sz w:val="21"/>
                <w:szCs w:val="21"/>
              </w:rPr>
              <w:t>正，</w:t>
            </w:r>
            <w:r>
              <w:rPr>
                <w:rFonts w:ascii="仿宋" w:hAnsi="仿宋" w:eastAsia="仿宋" w:cs="仿宋"/>
                <w:spacing w:val="-4"/>
                <w:sz w:val="21"/>
                <w:szCs w:val="21"/>
              </w:rPr>
              <w:t>情</w:t>
            </w:r>
            <w:r>
              <w:rPr>
                <w:rFonts w:ascii="仿宋" w:hAnsi="仿宋" w:eastAsia="仿宋" w:cs="仿宋"/>
                <w:spacing w:val="-3"/>
                <w:sz w:val="21"/>
                <w:szCs w:val="21"/>
              </w:rPr>
              <w:t>节严重，影响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1"/>
                <w:szCs w:val="21"/>
              </w:rPr>
              <w:t>恶劣。</w:t>
            </w:r>
          </w:p>
        </w:tc>
        <w:tc>
          <w:tcPr>
            <w:tcW w:w="960" w:type="dxa"/>
            <w:vAlign w:val="top"/>
          </w:tcPr>
          <w:p>
            <w:pPr>
              <w:spacing w:before="9" w:line="212" w:lineRule="auto"/>
              <w:ind w:left="179" w:right="158" w:firstLine="5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6"/>
                <w:sz w:val="21"/>
                <w:szCs w:val="21"/>
              </w:rPr>
              <w:t>1</w:t>
            </w:r>
            <w:r>
              <w:rPr>
                <w:rFonts w:ascii="仿宋" w:hAnsi="仿宋" w:eastAsia="仿宋" w:cs="仿宋"/>
                <w:spacing w:val="-4"/>
                <w:sz w:val="21"/>
                <w:szCs w:val="21"/>
              </w:rPr>
              <w:t>.警告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21"/>
                <w:szCs w:val="21"/>
              </w:rPr>
              <w:t>2</w:t>
            </w:r>
            <w:r>
              <w:rPr>
                <w:rFonts w:ascii="仿宋" w:hAnsi="仿宋" w:eastAsia="仿宋" w:cs="仿宋"/>
                <w:spacing w:val="-3"/>
                <w:sz w:val="21"/>
                <w:szCs w:val="21"/>
              </w:rPr>
              <w:t>.没收</w:t>
            </w:r>
          </w:p>
          <w:p>
            <w:pPr>
              <w:spacing w:before="2" w:line="210" w:lineRule="auto"/>
              <w:ind w:left="279" w:right="158" w:hanging="106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4"/>
                <w:sz w:val="21"/>
                <w:szCs w:val="21"/>
              </w:rPr>
              <w:t>违</w:t>
            </w:r>
            <w:r>
              <w:rPr>
                <w:rFonts w:ascii="仿宋" w:hAnsi="仿宋" w:eastAsia="仿宋" w:cs="仿宋"/>
                <w:spacing w:val="-2"/>
                <w:sz w:val="21"/>
                <w:szCs w:val="21"/>
              </w:rPr>
              <w:t>法所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  <w:sz w:val="21"/>
                <w:szCs w:val="21"/>
              </w:rPr>
              <w:t>得</w:t>
            </w:r>
            <w:r>
              <w:rPr>
                <w:rFonts w:ascii="仿宋" w:hAnsi="仿宋" w:eastAsia="仿宋" w:cs="仿宋"/>
                <w:spacing w:val="-5"/>
                <w:sz w:val="21"/>
                <w:szCs w:val="21"/>
              </w:rPr>
              <w:t>；</w:t>
            </w:r>
          </w:p>
          <w:p>
            <w:pPr>
              <w:spacing w:line="221" w:lineRule="auto"/>
              <w:ind w:left="276" w:right="158" w:hanging="89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7"/>
                <w:sz w:val="21"/>
                <w:szCs w:val="21"/>
              </w:rPr>
              <w:t>3</w:t>
            </w:r>
            <w:r>
              <w:rPr>
                <w:rFonts w:ascii="仿宋" w:hAnsi="仿宋" w:eastAsia="仿宋" w:cs="仿宋"/>
                <w:spacing w:val="-5"/>
                <w:sz w:val="21"/>
                <w:szCs w:val="21"/>
              </w:rPr>
              <w:t>.没收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21"/>
                <w:szCs w:val="21"/>
              </w:rPr>
              <w:t>违</w:t>
            </w:r>
            <w:r>
              <w:rPr>
                <w:rFonts w:ascii="仿宋" w:hAnsi="仿宋" w:eastAsia="仿宋" w:cs="仿宋"/>
                <w:spacing w:val="-3"/>
                <w:sz w:val="21"/>
                <w:szCs w:val="21"/>
              </w:rPr>
              <w:t>法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21"/>
                <w:szCs w:val="21"/>
              </w:rPr>
              <w:t>所</w:t>
            </w:r>
            <w:r>
              <w:rPr>
                <w:rFonts w:ascii="仿宋" w:hAnsi="仿宋" w:eastAsia="仿宋" w:cs="仿宋"/>
                <w:spacing w:val="-3"/>
                <w:sz w:val="21"/>
                <w:szCs w:val="21"/>
              </w:rPr>
              <w:t>得</w:t>
            </w:r>
          </w:p>
        </w:tc>
        <w:tc>
          <w:tcPr>
            <w:tcW w:w="3263" w:type="dxa"/>
            <w:vAlign w:val="top"/>
          </w:tcPr>
          <w:p>
            <w:pPr>
              <w:spacing w:before="9" w:line="215" w:lineRule="auto"/>
              <w:ind w:left="112" w:right="42" w:firstLine="20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9"/>
                <w:sz w:val="21"/>
                <w:szCs w:val="21"/>
              </w:rPr>
              <w:t>1.</w:t>
            </w:r>
            <w:r>
              <w:rPr>
                <w:rFonts w:ascii="仿宋" w:hAnsi="仿宋" w:eastAsia="仿宋" w:cs="仿宋"/>
                <w:spacing w:val="9"/>
                <w:sz w:val="21"/>
                <w:szCs w:val="21"/>
              </w:rPr>
              <w:t>由审批的教育行政部门责令改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1"/>
                <w:sz w:val="21"/>
                <w:szCs w:val="21"/>
              </w:rPr>
              <w:t>正，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予以警告。                </w:t>
            </w:r>
            <w:r>
              <w:rPr>
                <w:rFonts w:ascii="Times New Roman" w:hAnsi="Times New Roman" w:eastAsia="Times New Roman" w:cs="Times New Roman"/>
                <w:spacing w:val="11"/>
                <w:sz w:val="21"/>
                <w:szCs w:val="21"/>
              </w:rPr>
              <w:t>2</w:t>
            </w:r>
            <w:r>
              <w:rPr>
                <w:rFonts w:ascii="Times New Roman" w:hAnsi="Times New Roman" w:eastAsia="Times New Roman" w:cs="Times New Roman"/>
                <w:spacing w:val="6"/>
                <w:sz w:val="21"/>
                <w:szCs w:val="21"/>
              </w:rPr>
              <w:t>..</w:t>
            </w:r>
            <w:r>
              <w:rPr>
                <w:rFonts w:ascii="仿宋" w:hAnsi="仿宋" w:eastAsia="仿宋" w:cs="仿宋"/>
                <w:spacing w:val="6"/>
                <w:sz w:val="21"/>
                <w:szCs w:val="21"/>
              </w:rPr>
              <w:t>由审批的教育行政部门责令停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10"/>
                <w:sz w:val="21"/>
                <w:szCs w:val="21"/>
              </w:rPr>
              <w:t>止</w:t>
            </w:r>
            <w:r>
              <w:rPr>
                <w:rFonts w:ascii="仿宋" w:hAnsi="仿宋" w:eastAsia="仿宋" w:cs="仿宋"/>
                <w:spacing w:val="7"/>
                <w:sz w:val="21"/>
                <w:szCs w:val="21"/>
              </w:rPr>
              <w:t>招生，退还所收费用后没收违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  <w:sz w:val="21"/>
                <w:szCs w:val="21"/>
              </w:rPr>
              <w:t>法</w:t>
            </w:r>
            <w:r>
              <w:rPr>
                <w:rFonts w:ascii="仿宋" w:hAnsi="仿宋" w:eastAsia="仿宋" w:cs="仿宋"/>
                <w:spacing w:val="-4"/>
                <w:sz w:val="21"/>
                <w:szCs w:val="21"/>
              </w:rPr>
              <w:t>所</w:t>
            </w:r>
            <w:r>
              <w:rPr>
                <w:rFonts w:ascii="仿宋" w:hAnsi="仿宋" w:eastAsia="仿宋" w:cs="仿宋"/>
                <w:spacing w:val="-3"/>
                <w:sz w:val="21"/>
                <w:szCs w:val="21"/>
              </w:rPr>
              <w:t xml:space="preserve">得，并处 </w:t>
            </w:r>
            <w:r>
              <w:rPr>
                <w:rFonts w:ascii="Times New Roman" w:hAnsi="Times New Roman" w:eastAsia="Times New Roman" w:cs="Times New Roman"/>
                <w:spacing w:val="-3"/>
                <w:sz w:val="21"/>
                <w:szCs w:val="21"/>
              </w:rPr>
              <w:t xml:space="preserve">3-5 </w:t>
            </w:r>
            <w:r>
              <w:rPr>
                <w:rFonts w:ascii="仿宋" w:hAnsi="仿宋" w:eastAsia="仿宋" w:cs="仿宋"/>
                <w:spacing w:val="-3"/>
                <w:sz w:val="21"/>
                <w:szCs w:val="21"/>
              </w:rPr>
              <w:t>万元的罚款。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 </w:t>
            </w:r>
            <w:r>
              <w:rPr>
                <w:rFonts w:ascii="Times New Roman" w:hAnsi="Times New Roman" w:eastAsia="Times New Roman" w:cs="Times New Roman"/>
                <w:spacing w:val="11"/>
                <w:sz w:val="21"/>
                <w:szCs w:val="21"/>
              </w:rPr>
              <w:t>3</w:t>
            </w:r>
            <w:r>
              <w:rPr>
                <w:rFonts w:ascii="Times New Roman" w:hAnsi="Times New Roman" w:eastAsia="Times New Roman" w:cs="Times New Roman"/>
                <w:spacing w:val="6"/>
                <w:sz w:val="21"/>
                <w:szCs w:val="21"/>
              </w:rPr>
              <w:t>..</w:t>
            </w:r>
            <w:r>
              <w:rPr>
                <w:rFonts w:ascii="仿宋" w:hAnsi="仿宋" w:eastAsia="仿宋" w:cs="仿宋"/>
                <w:spacing w:val="6"/>
                <w:sz w:val="21"/>
                <w:szCs w:val="21"/>
              </w:rPr>
              <w:t>由审批的教育行政部门吊销办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10"/>
                <w:sz w:val="21"/>
                <w:szCs w:val="21"/>
              </w:rPr>
              <w:t>学</w:t>
            </w:r>
            <w:r>
              <w:rPr>
                <w:rFonts w:ascii="仿宋" w:hAnsi="仿宋" w:eastAsia="仿宋" w:cs="仿宋"/>
                <w:spacing w:val="7"/>
                <w:sz w:val="21"/>
                <w:szCs w:val="21"/>
              </w:rPr>
              <w:t>许可证，退还所收费用后没收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13"/>
                <w:sz w:val="21"/>
                <w:szCs w:val="21"/>
              </w:rPr>
              <w:t>违</w:t>
            </w:r>
            <w:r>
              <w:rPr>
                <w:rFonts w:ascii="仿宋" w:hAnsi="仿宋" w:eastAsia="仿宋" w:cs="仿宋"/>
                <w:spacing w:val="-11"/>
                <w:sz w:val="21"/>
                <w:szCs w:val="21"/>
              </w:rPr>
              <w:t xml:space="preserve">法所得，并处 </w:t>
            </w:r>
            <w:r>
              <w:rPr>
                <w:rFonts w:ascii="Times New Roman" w:hAnsi="Times New Roman" w:eastAsia="Times New Roman" w:cs="Times New Roman"/>
                <w:spacing w:val="-11"/>
                <w:sz w:val="21"/>
                <w:szCs w:val="21"/>
              </w:rPr>
              <w:t xml:space="preserve">5- 10 </w:t>
            </w:r>
            <w:r>
              <w:rPr>
                <w:rFonts w:ascii="仿宋" w:hAnsi="仿宋" w:eastAsia="仿宋" w:cs="仿宋"/>
                <w:spacing w:val="-11"/>
                <w:sz w:val="21"/>
                <w:szCs w:val="21"/>
              </w:rPr>
              <w:t>万元的罚款。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</w:trPr>
        <w:tc>
          <w:tcPr>
            <w:tcW w:w="616" w:type="dxa"/>
            <w:vMerge w:val="restart"/>
            <w:tcBorders>
              <w:bottom w:val="nil"/>
            </w:tcBorders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before="60" w:line="187" w:lineRule="auto"/>
              <w:ind w:left="264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8</w:t>
            </w:r>
          </w:p>
        </w:tc>
        <w:tc>
          <w:tcPr>
            <w:tcW w:w="2053" w:type="dxa"/>
            <w:vMerge w:val="restart"/>
            <w:tcBorders>
              <w:bottom w:val="nil"/>
            </w:tcBorders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before="68" w:line="222" w:lineRule="auto"/>
              <w:ind w:left="120" w:right="105" w:hanging="4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10"/>
                <w:sz w:val="21"/>
                <w:szCs w:val="21"/>
              </w:rPr>
              <w:t>对</w:t>
            </w:r>
            <w:r>
              <w:rPr>
                <w:rFonts w:ascii="仿宋" w:hAnsi="仿宋" w:eastAsia="仿宋" w:cs="仿宋"/>
                <w:spacing w:val="-6"/>
                <w:sz w:val="21"/>
                <w:szCs w:val="21"/>
              </w:rPr>
              <w:t xml:space="preserve"> 民办 学校管理混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22"/>
                <w:sz w:val="21"/>
                <w:szCs w:val="21"/>
              </w:rPr>
              <w:t>乱</w:t>
            </w:r>
            <w:r>
              <w:rPr>
                <w:rFonts w:ascii="仿宋" w:hAnsi="仿宋" w:eastAsia="仿宋" w:cs="仿宋"/>
                <w:spacing w:val="17"/>
                <w:sz w:val="21"/>
                <w:szCs w:val="21"/>
              </w:rPr>
              <w:t>严重影响教育教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  <w:sz w:val="21"/>
                <w:szCs w:val="21"/>
              </w:rPr>
              <w:t>学</w:t>
            </w:r>
            <w:r>
              <w:rPr>
                <w:rFonts w:ascii="仿宋" w:hAnsi="仿宋" w:eastAsia="仿宋" w:cs="仿宋"/>
                <w:spacing w:val="-3"/>
                <w:sz w:val="21"/>
                <w:szCs w:val="21"/>
              </w:rPr>
              <w:t>的处罚</w:t>
            </w:r>
          </w:p>
        </w:tc>
        <w:tc>
          <w:tcPr>
            <w:tcW w:w="4534" w:type="dxa"/>
            <w:vMerge w:val="restart"/>
            <w:tcBorders>
              <w:bottom w:val="nil"/>
            </w:tcBorders>
            <w:vAlign w:val="top"/>
          </w:tcPr>
          <w:p>
            <w:pPr>
              <w:spacing w:before="33" w:line="211" w:lineRule="auto"/>
              <w:ind w:left="506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6"/>
                <w:sz w:val="21"/>
                <w:szCs w:val="21"/>
              </w:rPr>
              <w:t>《中</w:t>
            </w:r>
            <w:r>
              <w:rPr>
                <w:rFonts w:ascii="仿宋" w:hAnsi="仿宋" w:eastAsia="仿宋" w:cs="仿宋"/>
                <w:spacing w:val="-4"/>
                <w:sz w:val="21"/>
                <w:szCs w:val="21"/>
              </w:rPr>
              <w:t>华</w:t>
            </w:r>
            <w:r>
              <w:rPr>
                <w:rFonts w:ascii="仿宋" w:hAnsi="仿宋" w:eastAsia="仿宋" w:cs="仿宋"/>
                <w:spacing w:val="-3"/>
                <w:sz w:val="21"/>
                <w:szCs w:val="21"/>
              </w:rPr>
              <w:t>人民共和国民办教育促进法》  中华</w:t>
            </w:r>
          </w:p>
          <w:p>
            <w:pPr>
              <w:spacing w:before="1" w:line="210" w:lineRule="auto"/>
              <w:ind w:left="115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6"/>
                <w:sz w:val="21"/>
                <w:szCs w:val="21"/>
              </w:rPr>
              <w:t>人</w:t>
            </w:r>
            <w:r>
              <w:rPr>
                <w:rFonts w:ascii="仿宋" w:hAnsi="仿宋" w:eastAsia="仿宋" w:cs="仿宋"/>
                <w:spacing w:val="-3"/>
                <w:sz w:val="21"/>
                <w:szCs w:val="21"/>
              </w:rPr>
              <w:t xml:space="preserve">民共和国主席令第 </w:t>
            </w:r>
            <w:r>
              <w:rPr>
                <w:rFonts w:ascii="Times New Roman" w:hAnsi="Times New Roman" w:eastAsia="Times New Roman" w:cs="Times New Roman"/>
                <w:spacing w:val="-3"/>
                <w:sz w:val="21"/>
                <w:szCs w:val="21"/>
              </w:rPr>
              <w:t xml:space="preserve">80 </w:t>
            </w:r>
            <w:r>
              <w:rPr>
                <w:rFonts w:ascii="仿宋" w:hAnsi="仿宋" w:eastAsia="仿宋" w:cs="仿宋"/>
                <w:spacing w:val="-3"/>
                <w:sz w:val="21"/>
                <w:szCs w:val="21"/>
              </w:rPr>
              <w:t>号</w:t>
            </w:r>
          </w:p>
          <w:p>
            <w:pPr>
              <w:spacing w:before="16" w:line="210" w:lineRule="auto"/>
              <w:ind w:left="108" w:firstLine="415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1"/>
                <w:sz w:val="21"/>
                <w:szCs w:val="21"/>
              </w:rPr>
              <w:t>第六十二条 民办学校有下列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行为之一的， </w:t>
            </w:r>
            <w:r>
              <w:rPr>
                <w:rFonts w:ascii="仿宋" w:hAnsi="仿宋" w:eastAsia="仿宋" w:cs="仿宋"/>
                <w:spacing w:val="-8"/>
                <w:sz w:val="21"/>
                <w:szCs w:val="21"/>
              </w:rPr>
              <w:t>由审</w:t>
            </w:r>
            <w:r>
              <w:rPr>
                <w:rFonts w:ascii="仿宋" w:hAnsi="仿宋" w:eastAsia="仿宋" w:cs="仿宋"/>
                <w:spacing w:val="-7"/>
                <w:sz w:val="21"/>
                <w:szCs w:val="21"/>
              </w:rPr>
              <w:t>批</w:t>
            </w:r>
            <w:r>
              <w:rPr>
                <w:rFonts w:ascii="仿宋" w:hAnsi="仿宋" w:eastAsia="仿宋" w:cs="仿宋"/>
                <w:spacing w:val="-4"/>
                <w:sz w:val="21"/>
                <w:szCs w:val="21"/>
              </w:rPr>
              <w:t>机关或者其他有关部门责令限期改正，并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8"/>
                <w:sz w:val="21"/>
                <w:szCs w:val="21"/>
              </w:rPr>
              <w:t>予以</w:t>
            </w:r>
            <w:r>
              <w:rPr>
                <w:rFonts w:ascii="仿宋" w:hAnsi="仿宋" w:eastAsia="仿宋" w:cs="仿宋"/>
                <w:spacing w:val="-7"/>
                <w:sz w:val="21"/>
                <w:szCs w:val="21"/>
              </w:rPr>
              <w:t>警</w:t>
            </w:r>
            <w:r>
              <w:rPr>
                <w:rFonts w:ascii="仿宋" w:hAnsi="仿宋" w:eastAsia="仿宋" w:cs="仿宋"/>
                <w:spacing w:val="-4"/>
                <w:sz w:val="21"/>
                <w:szCs w:val="21"/>
              </w:rPr>
              <w:t>告；有违法所得的，退还所收费用后没收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8"/>
                <w:sz w:val="21"/>
                <w:szCs w:val="21"/>
              </w:rPr>
              <w:t>违法</w:t>
            </w:r>
            <w:r>
              <w:rPr>
                <w:rFonts w:ascii="仿宋" w:hAnsi="仿宋" w:eastAsia="仿宋" w:cs="仿宋"/>
                <w:spacing w:val="-7"/>
                <w:sz w:val="21"/>
                <w:szCs w:val="21"/>
              </w:rPr>
              <w:t>所</w:t>
            </w:r>
            <w:r>
              <w:rPr>
                <w:rFonts w:ascii="仿宋" w:hAnsi="仿宋" w:eastAsia="仿宋" w:cs="仿宋"/>
                <w:spacing w:val="-4"/>
                <w:sz w:val="21"/>
                <w:szCs w:val="21"/>
              </w:rPr>
              <w:t>得；情节严重的，责令停止招生、吊销办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19"/>
                <w:sz w:val="21"/>
                <w:szCs w:val="21"/>
              </w:rPr>
              <w:t>学</w:t>
            </w:r>
            <w:r>
              <w:rPr>
                <w:rFonts w:ascii="仿宋" w:hAnsi="仿宋" w:eastAsia="仿宋" w:cs="仿宋"/>
                <w:spacing w:val="-13"/>
                <w:sz w:val="21"/>
                <w:szCs w:val="21"/>
              </w:rPr>
              <w:t>许可证；构成犯罪的，依法追究刑事责任：(一)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1"/>
                <w:sz w:val="21"/>
                <w:szCs w:val="21"/>
              </w:rPr>
              <w:t>擅自分立、合并民办学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校的；(二) 擅自改变民 </w:t>
            </w:r>
            <w:r>
              <w:rPr>
                <w:rFonts w:ascii="仿宋" w:hAnsi="仿宋" w:eastAsia="仿宋" w:cs="仿宋"/>
                <w:spacing w:val="1"/>
                <w:sz w:val="21"/>
                <w:szCs w:val="21"/>
              </w:rPr>
              <w:t>办学校名称、层次、类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别和举办者的；(三) 发 </w:t>
            </w:r>
            <w:r>
              <w:rPr>
                <w:rFonts w:ascii="仿宋" w:hAnsi="仿宋" w:eastAsia="仿宋" w:cs="仿宋"/>
                <w:spacing w:val="1"/>
                <w:sz w:val="21"/>
                <w:szCs w:val="21"/>
              </w:rPr>
              <w:t>布虚假招生简章或者广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告，骗取钱财的；(四)  </w:t>
            </w:r>
            <w:r>
              <w:rPr>
                <w:rFonts w:ascii="仿宋" w:hAnsi="仿宋" w:eastAsia="仿宋" w:cs="仿宋"/>
                <w:spacing w:val="-8"/>
                <w:sz w:val="21"/>
                <w:szCs w:val="21"/>
              </w:rPr>
              <w:t>非法</w:t>
            </w:r>
            <w:r>
              <w:rPr>
                <w:rFonts w:ascii="仿宋" w:hAnsi="仿宋" w:eastAsia="仿宋" w:cs="仿宋"/>
                <w:spacing w:val="-7"/>
                <w:sz w:val="21"/>
                <w:szCs w:val="21"/>
              </w:rPr>
              <w:t>颁</w:t>
            </w:r>
            <w:r>
              <w:rPr>
                <w:rFonts w:ascii="仿宋" w:hAnsi="仿宋" w:eastAsia="仿宋" w:cs="仿宋"/>
                <w:spacing w:val="-4"/>
                <w:sz w:val="21"/>
                <w:szCs w:val="21"/>
              </w:rPr>
              <w:t>发或者伪造学历证书、结业证书、培训证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1"/>
                <w:sz w:val="21"/>
                <w:szCs w:val="21"/>
              </w:rPr>
              <w:t>书、职业资格证书的；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(五) 管理混乱严重影响 </w:t>
            </w:r>
            <w:r>
              <w:rPr>
                <w:rFonts w:ascii="仿宋" w:hAnsi="仿宋" w:eastAsia="仿宋" w:cs="仿宋"/>
                <w:spacing w:val="1"/>
                <w:sz w:val="21"/>
                <w:szCs w:val="21"/>
              </w:rPr>
              <w:t>教育教学，产生恶劣社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会影响的；(六) 提交虚 </w:t>
            </w:r>
            <w:r>
              <w:rPr>
                <w:rFonts w:ascii="仿宋" w:hAnsi="仿宋" w:eastAsia="仿宋" w:cs="仿宋"/>
                <w:spacing w:val="10"/>
                <w:sz w:val="21"/>
                <w:szCs w:val="21"/>
              </w:rPr>
              <w:t>假证明</w:t>
            </w:r>
            <w:r>
              <w:rPr>
                <w:rFonts w:ascii="仿宋" w:hAnsi="仿宋" w:eastAsia="仿宋" w:cs="仿宋"/>
                <w:spacing w:val="5"/>
                <w:sz w:val="21"/>
                <w:szCs w:val="21"/>
              </w:rPr>
              <w:t>文件或者采取其他欺诈手段隐瞒重要事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7"/>
                <w:sz w:val="21"/>
                <w:szCs w:val="21"/>
              </w:rPr>
              <w:t>实</w:t>
            </w:r>
            <w:r>
              <w:rPr>
                <w:rFonts w:ascii="仿宋" w:hAnsi="仿宋" w:eastAsia="仿宋" w:cs="仿宋"/>
                <w:spacing w:val="-4"/>
                <w:sz w:val="21"/>
                <w:szCs w:val="21"/>
              </w:rPr>
              <w:t>骗取办学许可证的；(七) 伪造、变造、买卖、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1"/>
                <w:sz w:val="21"/>
                <w:szCs w:val="21"/>
              </w:rPr>
              <w:t>出租、出借办学许可证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的；(八)恶意终止办学、 </w:t>
            </w:r>
            <w:r>
              <w:rPr>
                <w:rFonts w:ascii="仿宋" w:hAnsi="仿宋" w:eastAsia="仿宋" w:cs="仿宋"/>
                <w:spacing w:val="-1"/>
                <w:sz w:val="21"/>
                <w:szCs w:val="21"/>
              </w:rPr>
              <w:t>抽逃资金</w:t>
            </w:r>
            <w:r>
              <w:rPr>
                <w:rFonts w:ascii="仿宋" w:hAnsi="仿宋" w:eastAsia="仿宋" w:cs="仿宋"/>
                <w:sz w:val="21"/>
                <w:szCs w:val="21"/>
              </w:rPr>
              <w:t>或者挪用办学经费的。</w:t>
            </w:r>
          </w:p>
          <w:p>
            <w:pPr>
              <w:spacing w:line="217" w:lineRule="auto"/>
              <w:ind w:left="506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8"/>
                <w:sz w:val="21"/>
                <w:szCs w:val="21"/>
              </w:rPr>
              <w:t>《中华人民共和国民办教育促进法实施</w:t>
            </w:r>
            <w:r>
              <w:rPr>
                <w:rFonts w:ascii="仿宋" w:hAnsi="仿宋" w:eastAsia="仿宋" w:cs="仿宋"/>
                <w:spacing w:val="7"/>
                <w:sz w:val="21"/>
                <w:szCs w:val="21"/>
              </w:rPr>
              <w:t>条</w:t>
            </w:r>
          </w:p>
        </w:tc>
        <w:tc>
          <w:tcPr>
            <w:tcW w:w="2080" w:type="dxa"/>
            <w:vAlign w:val="top"/>
          </w:tcPr>
          <w:p>
            <w:pPr>
              <w:spacing w:before="13" w:line="209" w:lineRule="auto"/>
              <w:ind w:left="113" w:right="100" w:firstLine="405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3"/>
                <w:sz w:val="21"/>
                <w:szCs w:val="21"/>
              </w:rPr>
              <w:t>理</w:t>
            </w:r>
            <w:r>
              <w:rPr>
                <w:rFonts w:ascii="仿宋" w:hAnsi="仿宋" w:eastAsia="仿宋" w:cs="仿宋"/>
                <w:spacing w:val="-2"/>
                <w:sz w:val="21"/>
                <w:szCs w:val="21"/>
              </w:rPr>
              <w:t>事会、董事会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24"/>
                <w:sz w:val="21"/>
                <w:szCs w:val="21"/>
              </w:rPr>
              <w:t>或</w:t>
            </w:r>
            <w:r>
              <w:rPr>
                <w:rFonts w:ascii="仿宋" w:hAnsi="仿宋" w:eastAsia="仿宋" w:cs="仿宋"/>
                <w:spacing w:val="22"/>
                <w:sz w:val="21"/>
                <w:szCs w:val="21"/>
              </w:rPr>
              <w:t>者其他形式决策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24"/>
                <w:sz w:val="21"/>
                <w:szCs w:val="21"/>
              </w:rPr>
              <w:t>机</w:t>
            </w:r>
            <w:r>
              <w:rPr>
                <w:rFonts w:ascii="仿宋" w:hAnsi="仿宋" w:eastAsia="仿宋" w:cs="仿宋"/>
                <w:spacing w:val="22"/>
                <w:sz w:val="21"/>
                <w:szCs w:val="21"/>
              </w:rPr>
              <w:t>构未依法履行职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1"/>
                <w:sz w:val="21"/>
                <w:szCs w:val="21"/>
              </w:rPr>
              <w:t>责，情</w:t>
            </w:r>
            <w:r>
              <w:rPr>
                <w:rFonts w:ascii="仿宋" w:hAnsi="仿宋" w:eastAsia="仿宋" w:cs="仿宋"/>
                <w:sz w:val="21"/>
                <w:szCs w:val="21"/>
              </w:rPr>
              <w:t>节严重的。</w:t>
            </w:r>
          </w:p>
        </w:tc>
        <w:tc>
          <w:tcPr>
            <w:tcW w:w="960" w:type="dxa"/>
            <w:vAlign w:val="top"/>
          </w:tcPr>
          <w:p>
            <w:pPr>
              <w:spacing w:before="13" w:line="227" w:lineRule="auto"/>
              <w:ind w:left="175" w:right="158" w:hanging="4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2"/>
                <w:sz w:val="21"/>
                <w:szCs w:val="21"/>
              </w:rPr>
              <w:t>其他</w:t>
            </w:r>
            <w:r>
              <w:rPr>
                <w:rFonts w:ascii="仿宋" w:hAnsi="仿宋" w:eastAsia="仿宋" w:cs="仿宋"/>
                <w:spacing w:val="-1"/>
                <w:sz w:val="21"/>
                <w:szCs w:val="21"/>
              </w:rPr>
              <w:t>行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  <w:sz w:val="21"/>
                <w:szCs w:val="21"/>
              </w:rPr>
              <w:t>政处罚</w:t>
            </w:r>
          </w:p>
        </w:tc>
        <w:tc>
          <w:tcPr>
            <w:tcW w:w="3263" w:type="dxa"/>
            <w:vAlign w:val="top"/>
          </w:tcPr>
          <w:p>
            <w:pPr>
              <w:spacing w:before="15" w:line="226" w:lineRule="auto"/>
              <w:ind w:left="110" w:right="104" w:firstLine="435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10"/>
                <w:sz w:val="21"/>
                <w:szCs w:val="21"/>
              </w:rPr>
              <w:t>由</w:t>
            </w:r>
            <w:r>
              <w:rPr>
                <w:rFonts w:ascii="仿宋" w:hAnsi="仿宋" w:eastAsia="仿宋" w:cs="仿宋"/>
                <w:spacing w:val="7"/>
                <w:sz w:val="21"/>
                <w:szCs w:val="21"/>
              </w:rPr>
              <w:t>审批的教育行政部门责令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1"/>
                <w:sz w:val="21"/>
                <w:szCs w:val="21"/>
              </w:rPr>
              <w:t>停</w:t>
            </w:r>
            <w:r>
              <w:rPr>
                <w:rFonts w:ascii="仿宋" w:hAnsi="仿宋" w:eastAsia="仿宋" w:cs="仿宋"/>
                <w:sz w:val="21"/>
                <w:szCs w:val="21"/>
              </w:rPr>
              <w:t>止招生、吊销办学许可证。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</w:trPr>
        <w:tc>
          <w:tcPr>
            <w:tcW w:w="61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3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80" w:type="dxa"/>
            <w:vAlign w:val="top"/>
          </w:tcPr>
          <w:p>
            <w:pPr>
              <w:spacing w:before="13" w:line="209" w:lineRule="auto"/>
              <w:ind w:left="113" w:right="100" w:firstLine="405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3"/>
                <w:sz w:val="21"/>
                <w:szCs w:val="21"/>
              </w:rPr>
              <w:t>理</w:t>
            </w:r>
            <w:r>
              <w:rPr>
                <w:rFonts w:ascii="仿宋" w:hAnsi="仿宋" w:eastAsia="仿宋" w:cs="仿宋"/>
                <w:spacing w:val="-2"/>
                <w:sz w:val="21"/>
                <w:szCs w:val="21"/>
              </w:rPr>
              <w:t>事会、董事会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24"/>
                <w:sz w:val="21"/>
                <w:szCs w:val="21"/>
              </w:rPr>
              <w:t>或</w:t>
            </w:r>
            <w:r>
              <w:rPr>
                <w:rFonts w:ascii="仿宋" w:hAnsi="仿宋" w:eastAsia="仿宋" w:cs="仿宋"/>
                <w:spacing w:val="22"/>
                <w:sz w:val="21"/>
                <w:szCs w:val="21"/>
              </w:rPr>
              <w:t>者其他形式决策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24"/>
                <w:sz w:val="21"/>
                <w:szCs w:val="21"/>
              </w:rPr>
              <w:t>机</w:t>
            </w:r>
            <w:r>
              <w:rPr>
                <w:rFonts w:ascii="仿宋" w:hAnsi="仿宋" w:eastAsia="仿宋" w:cs="仿宋"/>
                <w:spacing w:val="22"/>
                <w:sz w:val="21"/>
                <w:szCs w:val="21"/>
              </w:rPr>
              <w:t>构未依法履行职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1"/>
                <w:sz w:val="21"/>
                <w:szCs w:val="21"/>
              </w:rPr>
              <w:t>责，情</w:t>
            </w:r>
            <w:r>
              <w:rPr>
                <w:rFonts w:ascii="仿宋" w:hAnsi="仿宋" w:eastAsia="仿宋" w:cs="仿宋"/>
                <w:sz w:val="21"/>
                <w:szCs w:val="21"/>
              </w:rPr>
              <w:t>节较重的。</w:t>
            </w:r>
          </w:p>
        </w:tc>
        <w:tc>
          <w:tcPr>
            <w:tcW w:w="960" w:type="dxa"/>
            <w:vAlign w:val="top"/>
          </w:tcPr>
          <w:p>
            <w:pPr>
              <w:spacing w:before="14" w:line="227" w:lineRule="auto"/>
              <w:ind w:left="175" w:right="158" w:hanging="4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2"/>
                <w:sz w:val="21"/>
                <w:szCs w:val="21"/>
              </w:rPr>
              <w:t>其他</w:t>
            </w:r>
            <w:r>
              <w:rPr>
                <w:rFonts w:ascii="仿宋" w:hAnsi="仿宋" w:eastAsia="仿宋" w:cs="仿宋"/>
                <w:spacing w:val="-1"/>
                <w:sz w:val="21"/>
                <w:szCs w:val="21"/>
              </w:rPr>
              <w:t>行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  <w:sz w:val="21"/>
                <w:szCs w:val="21"/>
              </w:rPr>
              <w:t>政处罚</w:t>
            </w:r>
          </w:p>
        </w:tc>
        <w:tc>
          <w:tcPr>
            <w:tcW w:w="3263" w:type="dxa"/>
            <w:vAlign w:val="top"/>
          </w:tcPr>
          <w:p>
            <w:pPr>
              <w:spacing w:before="14" w:line="227" w:lineRule="auto"/>
              <w:ind w:left="110" w:right="104" w:firstLine="435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10"/>
                <w:sz w:val="21"/>
                <w:szCs w:val="21"/>
              </w:rPr>
              <w:t>由</w:t>
            </w:r>
            <w:r>
              <w:rPr>
                <w:rFonts w:ascii="仿宋" w:hAnsi="仿宋" w:eastAsia="仿宋" w:cs="仿宋"/>
                <w:spacing w:val="7"/>
                <w:sz w:val="21"/>
                <w:szCs w:val="21"/>
              </w:rPr>
              <w:t>审批的教育行政部门责令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1"/>
                <w:sz w:val="21"/>
                <w:szCs w:val="21"/>
              </w:rPr>
              <w:t>停</w:t>
            </w:r>
            <w:r>
              <w:rPr>
                <w:rFonts w:ascii="仿宋" w:hAnsi="仿宋" w:eastAsia="仿宋" w:cs="仿宋"/>
                <w:sz w:val="21"/>
                <w:szCs w:val="21"/>
              </w:rPr>
              <w:t>止招生。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</w:trPr>
        <w:tc>
          <w:tcPr>
            <w:tcW w:w="61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3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80" w:type="dxa"/>
            <w:vAlign w:val="top"/>
          </w:tcPr>
          <w:p>
            <w:pPr>
              <w:spacing w:before="17" w:line="208" w:lineRule="auto"/>
              <w:ind w:left="113" w:right="100" w:firstLine="405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3"/>
                <w:sz w:val="21"/>
                <w:szCs w:val="21"/>
              </w:rPr>
              <w:t>理</w:t>
            </w:r>
            <w:r>
              <w:rPr>
                <w:rFonts w:ascii="仿宋" w:hAnsi="仿宋" w:eastAsia="仿宋" w:cs="仿宋"/>
                <w:spacing w:val="-2"/>
                <w:sz w:val="21"/>
                <w:szCs w:val="21"/>
              </w:rPr>
              <w:t>事会、董事会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24"/>
                <w:sz w:val="21"/>
                <w:szCs w:val="21"/>
              </w:rPr>
              <w:t>或</w:t>
            </w:r>
            <w:r>
              <w:rPr>
                <w:rFonts w:ascii="仿宋" w:hAnsi="仿宋" w:eastAsia="仿宋" w:cs="仿宋"/>
                <w:spacing w:val="22"/>
                <w:sz w:val="21"/>
                <w:szCs w:val="21"/>
              </w:rPr>
              <w:t>者其他形式决策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24"/>
                <w:sz w:val="21"/>
                <w:szCs w:val="21"/>
              </w:rPr>
              <w:t>机</w:t>
            </w:r>
            <w:r>
              <w:rPr>
                <w:rFonts w:ascii="仿宋" w:hAnsi="仿宋" w:eastAsia="仿宋" w:cs="仿宋"/>
                <w:spacing w:val="22"/>
                <w:sz w:val="21"/>
                <w:szCs w:val="21"/>
              </w:rPr>
              <w:t>构未依法履行职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1"/>
                <w:sz w:val="21"/>
                <w:szCs w:val="21"/>
              </w:rPr>
              <w:t>责，情</w:t>
            </w:r>
            <w:r>
              <w:rPr>
                <w:rFonts w:ascii="仿宋" w:hAnsi="仿宋" w:eastAsia="仿宋" w:cs="仿宋"/>
                <w:sz w:val="21"/>
                <w:szCs w:val="21"/>
              </w:rPr>
              <w:t>节较轻的。</w:t>
            </w:r>
          </w:p>
        </w:tc>
        <w:tc>
          <w:tcPr>
            <w:tcW w:w="960" w:type="dxa"/>
            <w:vAlign w:val="top"/>
          </w:tcPr>
          <w:p>
            <w:pPr>
              <w:spacing w:before="13" w:line="221" w:lineRule="auto"/>
              <w:ind w:left="276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3"/>
                <w:sz w:val="21"/>
                <w:szCs w:val="21"/>
              </w:rPr>
              <w:t>警</w:t>
            </w:r>
            <w:r>
              <w:rPr>
                <w:rFonts w:ascii="仿宋" w:hAnsi="仿宋" w:eastAsia="仿宋" w:cs="仿宋"/>
                <w:spacing w:val="-2"/>
                <w:sz w:val="21"/>
                <w:szCs w:val="21"/>
              </w:rPr>
              <w:t>告</w:t>
            </w:r>
          </w:p>
        </w:tc>
        <w:tc>
          <w:tcPr>
            <w:tcW w:w="3263" w:type="dxa"/>
            <w:vAlign w:val="top"/>
          </w:tcPr>
          <w:p>
            <w:pPr>
              <w:spacing w:before="16" w:line="225" w:lineRule="auto"/>
              <w:ind w:left="137" w:right="104" w:firstLine="408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10"/>
                <w:sz w:val="21"/>
                <w:szCs w:val="21"/>
              </w:rPr>
              <w:t>由</w:t>
            </w:r>
            <w:r>
              <w:rPr>
                <w:rFonts w:ascii="仿宋" w:hAnsi="仿宋" w:eastAsia="仿宋" w:cs="仿宋"/>
                <w:spacing w:val="7"/>
                <w:sz w:val="21"/>
                <w:szCs w:val="21"/>
              </w:rPr>
              <w:t>审批的教育行政部门责令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21"/>
                <w:szCs w:val="21"/>
              </w:rPr>
              <w:t>限期改</w:t>
            </w:r>
            <w:r>
              <w:rPr>
                <w:rFonts w:ascii="仿宋" w:hAnsi="仿宋" w:eastAsia="仿宋" w:cs="仿宋"/>
                <w:spacing w:val="-2"/>
                <w:sz w:val="21"/>
                <w:szCs w:val="21"/>
              </w:rPr>
              <w:t>正，并予以警告。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 w:hRule="atLeast"/>
        </w:trPr>
        <w:tc>
          <w:tcPr>
            <w:tcW w:w="61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3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80" w:type="dxa"/>
            <w:vAlign w:val="top"/>
          </w:tcPr>
          <w:p>
            <w:pPr>
              <w:spacing w:before="17" w:line="208" w:lineRule="auto"/>
              <w:ind w:left="120" w:right="100" w:firstLine="398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13"/>
                <w:sz w:val="21"/>
                <w:szCs w:val="21"/>
              </w:rPr>
              <w:t>违</w:t>
            </w:r>
            <w:r>
              <w:rPr>
                <w:rFonts w:ascii="仿宋" w:hAnsi="仿宋" w:eastAsia="仿宋" w:cs="仿宋"/>
                <w:spacing w:val="-55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13"/>
                <w:sz w:val="21"/>
                <w:szCs w:val="21"/>
              </w:rPr>
              <w:t>反</w:t>
            </w:r>
            <w:r>
              <w:rPr>
                <w:rFonts w:ascii="仿宋" w:hAnsi="仿宋" w:eastAsia="仿宋" w:cs="仿宋"/>
                <w:spacing w:val="-40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13"/>
                <w:sz w:val="21"/>
                <w:szCs w:val="21"/>
              </w:rPr>
              <w:t>国</w:t>
            </w:r>
            <w:r>
              <w:rPr>
                <w:rFonts w:ascii="仿宋" w:hAnsi="仿宋" w:eastAsia="仿宋" w:cs="仿宋"/>
                <w:spacing w:val="-51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13"/>
                <w:sz w:val="21"/>
                <w:szCs w:val="21"/>
              </w:rPr>
              <w:t>家</w:t>
            </w:r>
            <w:r>
              <w:rPr>
                <w:rFonts w:ascii="仿宋" w:hAnsi="仿宋" w:eastAsia="仿宋" w:cs="仿宋"/>
                <w:spacing w:val="-52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13"/>
                <w:sz w:val="21"/>
                <w:szCs w:val="21"/>
              </w:rPr>
              <w:t>规</w:t>
            </w:r>
            <w:r>
              <w:rPr>
                <w:rFonts w:ascii="仿宋" w:hAnsi="仿宋" w:eastAsia="仿宋" w:cs="仿宋"/>
                <w:spacing w:val="-54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13"/>
                <w:sz w:val="21"/>
                <w:szCs w:val="21"/>
              </w:rPr>
              <w:t>定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7"/>
                <w:sz w:val="21"/>
                <w:szCs w:val="21"/>
              </w:rPr>
              <w:t>聘</w:t>
            </w:r>
            <w:r>
              <w:rPr>
                <w:rFonts w:ascii="仿宋" w:hAnsi="仿宋" w:eastAsia="仿宋" w:cs="仿宋"/>
                <w:spacing w:val="-4"/>
                <w:sz w:val="21"/>
                <w:szCs w:val="21"/>
              </w:rPr>
              <w:t>任、解聘教师，情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21"/>
                <w:szCs w:val="21"/>
              </w:rPr>
              <w:t>节</w:t>
            </w:r>
            <w:r>
              <w:rPr>
                <w:rFonts w:ascii="仿宋" w:hAnsi="仿宋" w:eastAsia="仿宋" w:cs="仿宋"/>
                <w:spacing w:val="-2"/>
                <w:sz w:val="21"/>
                <w:szCs w:val="21"/>
              </w:rPr>
              <w:t>严重。</w:t>
            </w:r>
          </w:p>
        </w:tc>
        <w:tc>
          <w:tcPr>
            <w:tcW w:w="960" w:type="dxa"/>
            <w:vAlign w:val="top"/>
          </w:tcPr>
          <w:p>
            <w:pPr>
              <w:spacing w:before="17" w:line="227" w:lineRule="auto"/>
              <w:ind w:left="175" w:right="158" w:hanging="4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2"/>
                <w:sz w:val="21"/>
                <w:szCs w:val="21"/>
              </w:rPr>
              <w:t>其他</w:t>
            </w:r>
            <w:r>
              <w:rPr>
                <w:rFonts w:ascii="仿宋" w:hAnsi="仿宋" w:eastAsia="仿宋" w:cs="仿宋"/>
                <w:spacing w:val="-1"/>
                <w:sz w:val="21"/>
                <w:szCs w:val="21"/>
              </w:rPr>
              <w:t>行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  <w:sz w:val="21"/>
                <w:szCs w:val="21"/>
              </w:rPr>
              <w:t>政处罚</w:t>
            </w:r>
          </w:p>
        </w:tc>
        <w:tc>
          <w:tcPr>
            <w:tcW w:w="3263" w:type="dxa"/>
            <w:vAlign w:val="top"/>
          </w:tcPr>
          <w:p>
            <w:pPr>
              <w:spacing w:before="19" w:line="226" w:lineRule="auto"/>
              <w:ind w:left="110" w:right="104" w:firstLine="435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10"/>
                <w:sz w:val="21"/>
                <w:szCs w:val="21"/>
              </w:rPr>
              <w:t>由</w:t>
            </w:r>
            <w:r>
              <w:rPr>
                <w:rFonts w:ascii="仿宋" w:hAnsi="仿宋" w:eastAsia="仿宋" w:cs="仿宋"/>
                <w:spacing w:val="7"/>
                <w:sz w:val="21"/>
                <w:szCs w:val="21"/>
              </w:rPr>
              <w:t>审批的教育行政部门责令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1"/>
                <w:sz w:val="21"/>
                <w:szCs w:val="21"/>
              </w:rPr>
              <w:t>停</w:t>
            </w:r>
            <w:r>
              <w:rPr>
                <w:rFonts w:ascii="仿宋" w:hAnsi="仿宋" w:eastAsia="仿宋" w:cs="仿宋"/>
                <w:sz w:val="21"/>
                <w:szCs w:val="21"/>
              </w:rPr>
              <w:t>止招生、吊销办学许可证。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9" w:hRule="atLeast"/>
        </w:trPr>
        <w:tc>
          <w:tcPr>
            <w:tcW w:w="61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5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3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80" w:type="dxa"/>
            <w:vAlign w:val="top"/>
          </w:tcPr>
          <w:p>
            <w:pPr>
              <w:spacing w:before="15" w:line="209" w:lineRule="auto"/>
              <w:ind w:left="120" w:right="100" w:firstLine="398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13"/>
                <w:sz w:val="21"/>
                <w:szCs w:val="21"/>
              </w:rPr>
              <w:t>违</w:t>
            </w:r>
            <w:r>
              <w:rPr>
                <w:rFonts w:ascii="仿宋" w:hAnsi="仿宋" w:eastAsia="仿宋" w:cs="仿宋"/>
                <w:spacing w:val="-55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13"/>
                <w:sz w:val="21"/>
                <w:szCs w:val="21"/>
              </w:rPr>
              <w:t>反</w:t>
            </w:r>
            <w:r>
              <w:rPr>
                <w:rFonts w:ascii="仿宋" w:hAnsi="仿宋" w:eastAsia="仿宋" w:cs="仿宋"/>
                <w:spacing w:val="-40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13"/>
                <w:sz w:val="21"/>
                <w:szCs w:val="21"/>
              </w:rPr>
              <w:t>国</w:t>
            </w:r>
            <w:r>
              <w:rPr>
                <w:rFonts w:ascii="仿宋" w:hAnsi="仿宋" w:eastAsia="仿宋" w:cs="仿宋"/>
                <w:spacing w:val="-51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13"/>
                <w:sz w:val="21"/>
                <w:szCs w:val="21"/>
              </w:rPr>
              <w:t>家</w:t>
            </w:r>
            <w:r>
              <w:rPr>
                <w:rFonts w:ascii="仿宋" w:hAnsi="仿宋" w:eastAsia="仿宋" w:cs="仿宋"/>
                <w:spacing w:val="-52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13"/>
                <w:sz w:val="21"/>
                <w:szCs w:val="21"/>
              </w:rPr>
              <w:t>规</w:t>
            </w:r>
            <w:r>
              <w:rPr>
                <w:rFonts w:ascii="仿宋" w:hAnsi="仿宋" w:eastAsia="仿宋" w:cs="仿宋"/>
                <w:spacing w:val="-54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13"/>
                <w:sz w:val="21"/>
                <w:szCs w:val="21"/>
              </w:rPr>
              <w:t>定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7"/>
                <w:sz w:val="21"/>
                <w:szCs w:val="21"/>
              </w:rPr>
              <w:t>聘</w:t>
            </w:r>
            <w:r>
              <w:rPr>
                <w:rFonts w:ascii="仿宋" w:hAnsi="仿宋" w:eastAsia="仿宋" w:cs="仿宋"/>
                <w:spacing w:val="-4"/>
                <w:sz w:val="21"/>
                <w:szCs w:val="21"/>
              </w:rPr>
              <w:t>任、解聘教师，情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21"/>
                <w:szCs w:val="21"/>
              </w:rPr>
              <w:t>节</w:t>
            </w:r>
            <w:r>
              <w:rPr>
                <w:rFonts w:ascii="仿宋" w:hAnsi="仿宋" w:eastAsia="仿宋" w:cs="仿宋"/>
                <w:spacing w:val="-2"/>
                <w:sz w:val="21"/>
                <w:szCs w:val="21"/>
              </w:rPr>
              <w:t>较重。</w:t>
            </w:r>
          </w:p>
        </w:tc>
        <w:tc>
          <w:tcPr>
            <w:tcW w:w="960" w:type="dxa"/>
            <w:vAlign w:val="top"/>
          </w:tcPr>
          <w:p>
            <w:pPr>
              <w:spacing w:before="15" w:line="227" w:lineRule="auto"/>
              <w:ind w:left="175" w:right="158" w:hanging="4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2"/>
                <w:sz w:val="21"/>
                <w:szCs w:val="21"/>
              </w:rPr>
              <w:t>其他</w:t>
            </w:r>
            <w:r>
              <w:rPr>
                <w:rFonts w:ascii="仿宋" w:hAnsi="仿宋" w:eastAsia="仿宋" w:cs="仿宋"/>
                <w:spacing w:val="-1"/>
                <w:sz w:val="21"/>
                <w:szCs w:val="21"/>
              </w:rPr>
              <w:t>行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  <w:sz w:val="21"/>
                <w:szCs w:val="21"/>
              </w:rPr>
              <w:t>政处罚</w:t>
            </w:r>
          </w:p>
        </w:tc>
        <w:tc>
          <w:tcPr>
            <w:tcW w:w="3263" w:type="dxa"/>
            <w:vAlign w:val="top"/>
          </w:tcPr>
          <w:p>
            <w:pPr>
              <w:spacing w:before="15" w:line="227" w:lineRule="auto"/>
              <w:ind w:left="110" w:right="104" w:firstLine="435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10"/>
                <w:sz w:val="21"/>
                <w:szCs w:val="21"/>
              </w:rPr>
              <w:t>由</w:t>
            </w:r>
            <w:r>
              <w:rPr>
                <w:rFonts w:ascii="仿宋" w:hAnsi="仿宋" w:eastAsia="仿宋" w:cs="仿宋"/>
                <w:spacing w:val="7"/>
                <w:sz w:val="21"/>
                <w:szCs w:val="21"/>
              </w:rPr>
              <w:t>审批的教育行政部门责令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1"/>
                <w:sz w:val="21"/>
                <w:szCs w:val="21"/>
              </w:rPr>
              <w:t>停</w:t>
            </w:r>
            <w:r>
              <w:rPr>
                <w:rFonts w:ascii="仿宋" w:hAnsi="仿宋" w:eastAsia="仿宋" w:cs="仿宋"/>
                <w:sz w:val="21"/>
                <w:szCs w:val="21"/>
              </w:rPr>
              <w:t>止招生。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11" w:type="default"/>
          <w:pgSz w:w="16840" w:h="11900"/>
          <w:pgMar w:top="1011" w:right="1722" w:bottom="1707" w:left="1605" w:header="0" w:footer="1426" w:gutter="0"/>
          <w:cols w:space="720" w:num="1"/>
        </w:sectPr>
      </w:pPr>
    </w:p>
    <w:p/>
    <w:p/>
    <w:p>
      <w:pPr>
        <w:spacing w:line="94" w:lineRule="exact"/>
      </w:pPr>
    </w:p>
    <w:tbl>
      <w:tblPr>
        <w:tblStyle w:val="4"/>
        <w:tblW w:w="13506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6"/>
        <w:gridCol w:w="2053"/>
        <w:gridCol w:w="4534"/>
        <w:gridCol w:w="2080"/>
        <w:gridCol w:w="960"/>
        <w:gridCol w:w="326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616" w:type="dxa"/>
            <w:vAlign w:val="top"/>
          </w:tcPr>
          <w:p>
            <w:pPr>
              <w:spacing w:before="20" w:line="167" w:lineRule="auto"/>
              <w:ind w:left="207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sz w:val="21"/>
                <w:szCs w:val="21"/>
              </w:rPr>
              <w:t>序</w:t>
            </w:r>
          </w:p>
          <w:p>
            <w:pPr>
              <w:spacing w:line="217" w:lineRule="exact"/>
              <w:ind w:left="211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position w:val="-1"/>
                <w:sz w:val="21"/>
                <w:szCs w:val="21"/>
              </w:rPr>
              <w:t>号</w:t>
            </w:r>
          </w:p>
        </w:tc>
        <w:tc>
          <w:tcPr>
            <w:tcW w:w="2053" w:type="dxa"/>
            <w:vAlign w:val="top"/>
          </w:tcPr>
          <w:p>
            <w:pPr>
              <w:spacing w:before="139" w:line="177" w:lineRule="auto"/>
              <w:ind w:left="400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spacing w:val="-1"/>
                <w:sz w:val="21"/>
                <w:szCs w:val="21"/>
              </w:rPr>
              <w:t>行政处罚项</w:t>
            </w:r>
            <w:r>
              <w:rPr>
                <w:rFonts w:ascii="微软雅黑" w:hAnsi="微软雅黑" w:eastAsia="微软雅黑" w:cs="微软雅黑"/>
                <w:sz w:val="21"/>
                <w:szCs w:val="21"/>
              </w:rPr>
              <w:t>目</w:t>
            </w:r>
          </w:p>
        </w:tc>
        <w:tc>
          <w:tcPr>
            <w:tcW w:w="4534" w:type="dxa"/>
            <w:vAlign w:val="top"/>
          </w:tcPr>
          <w:p>
            <w:pPr>
              <w:spacing w:before="141" w:line="176" w:lineRule="auto"/>
              <w:ind w:left="1852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spacing w:val="-1"/>
                <w:sz w:val="21"/>
                <w:szCs w:val="21"/>
              </w:rPr>
              <w:t>处罚依据</w:t>
            </w:r>
          </w:p>
        </w:tc>
        <w:tc>
          <w:tcPr>
            <w:tcW w:w="2080" w:type="dxa"/>
            <w:vAlign w:val="top"/>
          </w:tcPr>
          <w:p>
            <w:pPr>
              <w:spacing w:before="141" w:line="176" w:lineRule="auto"/>
              <w:ind w:left="626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spacing w:val="-2"/>
                <w:sz w:val="21"/>
                <w:szCs w:val="21"/>
              </w:rPr>
              <w:t>违</w:t>
            </w:r>
            <w:r>
              <w:rPr>
                <w:rFonts w:ascii="微软雅黑" w:hAnsi="微软雅黑" w:eastAsia="微软雅黑" w:cs="微软雅黑"/>
                <w:spacing w:val="-1"/>
                <w:sz w:val="21"/>
                <w:szCs w:val="21"/>
              </w:rPr>
              <w:t>法情节</w:t>
            </w:r>
          </w:p>
        </w:tc>
        <w:tc>
          <w:tcPr>
            <w:tcW w:w="960" w:type="dxa"/>
            <w:vAlign w:val="top"/>
          </w:tcPr>
          <w:p>
            <w:pPr>
              <w:spacing w:before="24" w:line="157" w:lineRule="auto"/>
              <w:ind w:left="276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spacing w:val="-3"/>
                <w:sz w:val="21"/>
                <w:szCs w:val="21"/>
              </w:rPr>
              <w:t>处</w:t>
            </w:r>
            <w:r>
              <w:rPr>
                <w:rFonts w:ascii="微软雅黑" w:hAnsi="微软雅黑" w:eastAsia="微软雅黑" w:cs="微软雅黑"/>
                <w:spacing w:val="-2"/>
                <w:sz w:val="21"/>
                <w:szCs w:val="21"/>
              </w:rPr>
              <w:t>罚</w:t>
            </w:r>
          </w:p>
          <w:p>
            <w:pPr>
              <w:spacing w:line="228" w:lineRule="exact"/>
              <w:ind w:left="277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spacing w:val="-3"/>
                <w:sz w:val="21"/>
                <w:szCs w:val="21"/>
              </w:rPr>
              <w:t>种类</w:t>
            </w:r>
          </w:p>
        </w:tc>
        <w:tc>
          <w:tcPr>
            <w:tcW w:w="3263" w:type="dxa"/>
            <w:vAlign w:val="top"/>
          </w:tcPr>
          <w:p>
            <w:pPr>
              <w:spacing w:before="139" w:line="177" w:lineRule="auto"/>
              <w:ind w:left="1216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spacing w:val="-1"/>
                <w:sz w:val="21"/>
                <w:szCs w:val="21"/>
              </w:rPr>
              <w:t>处罚内容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4" w:hRule="atLeast"/>
        </w:trPr>
        <w:tc>
          <w:tcPr>
            <w:tcW w:w="616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53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34" w:type="dxa"/>
            <w:vMerge w:val="restart"/>
            <w:tcBorders>
              <w:bottom w:val="nil"/>
            </w:tcBorders>
            <w:vAlign w:val="top"/>
          </w:tcPr>
          <w:p>
            <w:pPr>
              <w:spacing w:before="11" w:line="211" w:lineRule="auto"/>
              <w:ind w:left="110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2"/>
                <w:sz w:val="21"/>
                <w:szCs w:val="21"/>
              </w:rPr>
              <w:t xml:space="preserve">例》中华人民共和国国务院令第 </w:t>
            </w:r>
            <w:r>
              <w:rPr>
                <w:rFonts w:ascii="Times New Roman" w:hAnsi="Times New Roman" w:eastAsia="Times New Roman" w:cs="Times New Roman"/>
                <w:spacing w:val="-2"/>
                <w:sz w:val="21"/>
                <w:szCs w:val="21"/>
              </w:rPr>
              <w:t xml:space="preserve">399 </w:t>
            </w:r>
            <w:r>
              <w:rPr>
                <w:rFonts w:ascii="仿宋" w:hAnsi="仿宋" w:eastAsia="仿宋" w:cs="仿宋"/>
                <w:sz w:val="21"/>
                <w:szCs w:val="21"/>
              </w:rPr>
              <w:t>号</w:t>
            </w:r>
          </w:p>
          <w:p>
            <w:pPr>
              <w:spacing w:before="9" w:line="212" w:lineRule="auto"/>
              <w:ind w:left="106" w:right="66" w:firstLine="418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2"/>
                <w:sz w:val="21"/>
                <w:szCs w:val="21"/>
              </w:rPr>
              <w:t>第五十</w:t>
            </w:r>
            <w:r>
              <w:rPr>
                <w:rFonts w:ascii="仿宋" w:hAnsi="仿宋" w:eastAsia="仿宋" w:cs="仿宋"/>
                <w:spacing w:val="1"/>
                <w:sz w:val="21"/>
                <w:szCs w:val="21"/>
              </w:rPr>
              <w:t>一条 民办学校管理混乱严重影响教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7"/>
                <w:sz w:val="21"/>
                <w:szCs w:val="21"/>
              </w:rPr>
              <w:t>育</w:t>
            </w:r>
            <w:r>
              <w:rPr>
                <w:rFonts w:ascii="仿宋" w:hAnsi="仿宋" w:eastAsia="仿宋" w:cs="仿宋"/>
                <w:spacing w:val="-4"/>
                <w:sz w:val="21"/>
                <w:szCs w:val="21"/>
              </w:rPr>
              <w:t>教学，有下列情形之一的，依照民办教育促进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1"/>
                <w:sz w:val="21"/>
                <w:szCs w:val="21"/>
              </w:rPr>
              <w:t>法第六十二条的规定予以处罚：</w:t>
            </w: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>(</w:t>
            </w:r>
            <w:r>
              <w:rPr>
                <w:rFonts w:ascii="仿宋" w:hAnsi="仿宋" w:eastAsia="仿宋" w:cs="仿宋"/>
                <w:spacing w:val="-1"/>
                <w:sz w:val="21"/>
                <w:szCs w:val="21"/>
              </w:rPr>
              <w:t>一</w:t>
            </w: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>)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理事会、董 </w:t>
            </w:r>
            <w:r>
              <w:rPr>
                <w:rFonts w:ascii="仿宋" w:hAnsi="仿宋" w:eastAsia="仿宋" w:cs="仿宋"/>
                <w:spacing w:val="-4"/>
                <w:sz w:val="21"/>
                <w:szCs w:val="21"/>
              </w:rPr>
              <w:t>事会或者其他</w:t>
            </w:r>
            <w:r>
              <w:rPr>
                <w:rFonts w:ascii="仿宋" w:hAnsi="仿宋" w:eastAsia="仿宋" w:cs="仿宋"/>
                <w:spacing w:val="-2"/>
                <w:sz w:val="21"/>
                <w:szCs w:val="21"/>
              </w:rPr>
              <w:t>形式决策机构未依法履行职责的；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>(</w:t>
            </w:r>
            <w:r>
              <w:rPr>
                <w:rFonts w:ascii="仿宋" w:hAnsi="仿宋" w:eastAsia="仿宋" w:cs="仿宋"/>
                <w:spacing w:val="-1"/>
                <w:sz w:val="21"/>
                <w:szCs w:val="21"/>
              </w:rPr>
              <w:t>二</w:t>
            </w: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>)</w:t>
            </w:r>
            <w:r>
              <w:rPr>
                <w:rFonts w:ascii="仿宋" w:hAnsi="仿宋" w:eastAsia="仿宋" w:cs="仿宋"/>
                <w:spacing w:val="-1"/>
                <w:sz w:val="21"/>
                <w:szCs w:val="21"/>
              </w:rPr>
              <w:t>教学条件明显不能满足教学要求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、教育教学 </w:t>
            </w:r>
            <w:r>
              <w:rPr>
                <w:rFonts w:ascii="仿宋" w:hAnsi="仿宋" w:eastAsia="仿宋" w:cs="仿宋"/>
                <w:spacing w:val="-1"/>
                <w:sz w:val="21"/>
                <w:szCs w:val="21"/>
              </w:rPr>
              <w:t>质量低下，未及时采取措施的；</w:t>
            </w: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>(</w:t>
            </w:r>
            <w:r>
              <w:rPr>
                <w:rFonts w:ascii="仿宋" w:hAnsi="仿宋" w:eastAsia="仿宋" w:cs="仿宋"/>
                <w:spacing w:val="-1"/>
                <w:sz w:val="21"/>
                <w:szCs w:val="21"/>
              </w:rPr>
              <w:t>三</w:t>
            </w: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>)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校舍或者其 </w:t>
            </w:r>
            <w:r>
              <w:rPr>
                <w:rFonts w:ascii="仿宋" w:hAnsi="仿宋" w:eastAsia="仿宋" w:cs="仿宋"/>
                <w:spacing w:val="-7"/>
                <w:sz w:val="21"/>
                <w:szCs w:val="21"/>
              </w:rPr>
              <w:t>他</w:t>
            </w:r>
            <w:r>
              <w:rPr>
                <w:rFonts w:ascii="仿宋" w:hAnsi="仿宋" w:eastAsia="仿宋" w:cs="仿宋"/>
                <w:spacing w:val="-4"/>
                <w:sz w:val="21"/>
                <w:szCs w:val="21"/>
              </w:rPr>
              <w:t>教育教学设施、设备存在重大安全隐患，未及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1"/>
                <w:sz w:val="21"/>
                <w:szCs w:val="21"/>
              </w:rPr>
              <w:t>时采取措施的；</w:t>
            </w: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>(</w:t>
            </w:r>
            <w:r>
              <w:rPr>
                <w:rFonts w:ascii="仿宋" w:hAnsi="仿宋" w:eastAsia="仿宋" w:cs="仿宋"/>
                <w:spacing w:val="-1"/>
                <w:sz w:val="21"/>
                <w:szCs w:val="21"/>
              </w:rPr>
              <w:t>四</w:t>
            </w: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>)</w:t>
            </w:r>
            <w:r>
              <w:rPr>
                <w:rFonts w:ascii="仿宋" w:hAnsi="仿宋" w:eastAsia="仿宋" w:cs="仿宋"/>
                <w:spacing w:val="-1"/>
                <w:sz w:val="21"/>
                <w:szCs w:val="21"/>
              </w:rPr>
              <w:t>未依照《中华人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民共和国会 </w:t>
            </w:r>
            <w:r>
              <w:rPr>
                <w:rFonts w:ascii="仿宋" w:hAnsi="仿宋" w:eastAsia="仿宋" w:cs="仿宋"/>
                <w:spacing w:val="-7"/>
                <w:sz w:val="21"/>
                <w:szCs w:val="21"/>
              </w:rPr>
              <w:t>计</w:t>
            </w:r>
            <w:r>
              <w:rPr>
                <w:rFonts w:ascii="仿宋" w:hAnsi="仿宋" w:eastAsia="仿宋" w:cs="仿宋"/>
                <w:spacing w:val="-4"/>
                <w:sz w:val="21"/>
                <w:szCs w:val="21"/>
              </w:rPr>
              <w:t>法》和国家统一的会计制度进行会计核算、编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1"/>
                <w:sz w:val="21"/>
                <w:szCs w:val="21"/>
              </w:rPr>
              <w:t>制财务会计报告，财务、资产管理混</w:t>
            </w:r>
            <w:r>
              <w:rPr>
                <w:rFonts w:ascii="仿宋" w:hAnsi="仿宋" w:eastAsia="仿宋" w:cs="仿宋"/>
                <w:sz w:val="21"/>
                <w:szCs w:val="21"/>
              </w:rPr>
              <w:t>乱的；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(</w:t>
            </w:r>
            <w:r>
              <w:rPr>
                <w:rFonts w:ascii="仿宋" w:hAnsi="仿宋" w:eastAsia="仿宋" w:cs="仿宋"/>
                <w:sz w:val="21"/>
                <w:szCs w:val="21"/>
              </w:rPr>
              <w:t>五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 xml:space="preserve">) </w:t>
            </w:r>
            <w:r>
              <w:rPr>
                <w:rFonts w:ascii="仿宋" w:hAnsi="仿宋" w:eastAsia="仿宋" w:cs="仿宋"/>
                <w:spacing w:val="9"/>
                <w:sz w:val="21"/>
                <w:szCs w:val="21"/>
              </w:rPr>
              <w:t>侵</w:t>
            </w:r>
            <w:r>
              <w:rPr>
                <w:rFonts w:ascii="仿宋" w:hAnsi="仿宋" w:eastAsia="仿宋" w:cs="仿宋"/>
                <w:spacing w:val="6"/>
                <w:sz w:val="21"/>
                <w:szCs w:val="21"/>
              </w:rPr>
              <w:t>犯受教育者的合法权益，产生恶劣社会影响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1"/>
                <w:sz w:val="21"/>
                <w:szCs w:val="21"/>
              </w:rPr>
              <w:t>的</w:t>
            </w:r>
            <w:r>
              <w:rPr>
                <w:rFonts w:ascii="仿宋" w:hAnsi="仿宋" w:eastAsia="仿宋" w:cs="仿宋"/>
                <w:sz w:val="21"/>
                <w:szCs w:val="21"/>
              </w:rPr>
              <w:t>；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(</w:t>
            </w:r>
            <w:r>
              <w:rPr>
                <w:rFonts w:ascii="仿宋" w:hAnsi="仿宋" w:eastAsia="仿宋" w:cs="仿宋"/>
                <w:sz w:val="21"/>
                <w:szCs w:val="21"/>
              </w:rPr>
              <w:t>六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)</w:t>
            </w:r>
            <w:r>
              <w:rPr>
                <w:rFonts w:ascii="仿宋" w:hAnsi="仿宋" w:eastAsia="仿宋" w:cs="仿宋"/>
                <w:sz w:val="21"/>
                <w:szCs w:val="21"/>
              </w:rPr>
              <w:t>违反国家规定聘任、解聘教师的。</w:t>
            </w:r>
          </w:p>
        </w:tc>
        <w:tc>
          <w:tcPr>
            <w:tcW w:w="2080" w:type="dxa"/>
            <w:vAlign w:val="top"/>
          </w:tcPr>
          <w:p>
            <w:pPr>
              <w:spacing w:before="10" w:line="209" w:lineRule="auto"/>
              <w:ind w:left="120" w:right="100" w:firstLine="398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13"/>
                <w:sz w:val="21"/>
                <w:szCs w:val="21"/>
              </w:rPr>
              <w:t>违</w:t>
            </w:r>
            <w:r>
              <w:rPr>
                <w:rFonts w:ascii="仿宋" w:hAnsi="仿宋" w:eastAsia="仿宋" w:cs="仿宋"/>
                <w:spacing w:val="-55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13"/>
                <w:sz w:val="21"/>
                <w:szCs w:val="21"/>
              </w:rPr>
              <w:t>反</w:t>
            </w:r>
            <w:r>
              <w:rPr>
                <w:rFonts w:ascii="仿宋" w:hAnsi="仿宋" w:eastAsia="仿宋" w:cs="仿宋"/>
                <w:spacing w:val="-40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13"/>
                <w:sz w:val="21"/>
                <w:szCs w:val="21"/>
              </w:rPr>
              <w:t>国</w:t>
            </w:r>
            <w:r>
              <w:rPr>
                <w:rFonts w:ascii="仿宋" w:hAnsi="仿宋" w:eastAsia="仿宋" w:cs="仿宋"/>
                <w:spacing w:val="-51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13"/>
                <w:sz w:val="21"/>
                <w:szCs w:val="21"/>
              </w:rPr>
              <w:t>家</w:t>
            </w:r>
            <w:r>
              <w:rPr>
                <w:rFonts w:ascii="仿宋" w:hAnsi="仿宋" w:eastAsia="仿宋" w:cs="仿宋"/>
                <w:spacing w:val="-52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13"/>
                <w:sz w:val="21"/>
                <w:szCs w:val="21"/>
              </w:rPr>
              <w:t>规</w:t>
            </w:r>
            <w:r>
              <w:rPr>
                <w:rFonts w:ascii="仿宋" w:hAnsi="仿宋" w:eastAsia="仿宋" w:cs="仿宋"/>
                <w:spacing w:val="-54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13"/>
                <w:sz w:val="21"/>
                <w:szCs w:val="21"/>
              </w:rPr>
              <w:t>定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7"/>
                <w:sz w:val="21"/>
                <w:szCs w:val="21"/>
              </w:rPr>
              <w:t>聘</w:t>
            </w:r>
            <w:r>
              <w:rPr>
                <w:rFonts w:ascii="仿宋" w:hAnsi="仿宋" w:eastAsia="仿宋" w:cs="仿宋"/>
                <w:spacing w:val="-4"/>
                <w:sz w:val="21"/>
                <w:szCs w:val="21"/>
              </w:rPr>
              <w:t>任、解聘教师，情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8"/>
                <w:sz w:val="21"/>
                <w:szCs w:val="21"/>
              </w:rPr>
              <w:t>节</w:t>
            </w:r>
            <w:r>
              <w:rPr>
                <w:rFonts w:ascii="仿宋" w:hAnsi="仿宋" w:eastAsia="仿宋" w:cs="仿宋"/>
                <w:spacing w:val="-6"/>
                <w:sz w:val="21"/>
                <w:szCs w:val="21"/>
              </w:rPr>
              <w:t>较轻，积极改正。</w:t>
            </w:r>
          </w:p>
        </w:tc>
        <w:tc>
          <w:tcPr>
            <w:tcW w:w="960" w:type="dxa"/>
            <w:vAlign w:val="top"/>
          </w:tcPr>
          <w:p>
            <w:pPr>
              <w:spacing w:before="9" w:line="221" w:lineRule="auto"/>
              <w:ind w:left="276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3"/>
                <w:sz w:val="21"/>
                <w:szCs w:val="21"/>
              </w:rPr>
              <w:t>警</w:t>
            </w:r>
            <w:r>
              <w:rPr>
                <w:rFonts w:ascii="仿宋" w:hAnsi="仿宋" w:eastAsia="仿宋" w:cs="仿宋"/>
                <w:spacing w:val="-2"/>
                <w:sz w:val="21"/>
                <w:szCs w:val="21"/>
              </w:rPr>
              <w:t>告</w:t>
            </w:r>
          </w:p>
        </w:tc>
        <w:tc>
          <w:tcPr>
            <w:tcW w:w="3263" w:type="dxa"/>
            <w:vAlign w:val="top"/>
          </w:tcPr>
          <w:p>
            <w:pPr>
              <w:spacing w:before="12" w:line="225" w:lineRule="auto"/>
              <w:ind w:left="137" w:right="104" w:firstLine="408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10"/>
                <w:sz w:val="21"/>
                <w:szCs w:val="21"/>
              </w:rPr>
              <w:t>由</w:t>
            </w:r>
            <w:r>
              <w:rPr>
                <w:rFonts w:ascii="仿宋" w:hAnsi="仿宋" w:eastAsia="仿宋" w:cs="仿宋"/>
                <w:spacing w:val="7"/>
                <w:sz w:val="21"/>
                <w:szCs w:val="21"/>
              </w:rPr>
              <w:t>审批的教育行政部门责令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21"/>
                <w:szCs w:val="21"/>
              </w:rPr>
              <w:t>限期改</w:t>
            </w:r>
            <w:r>
              <w:rPr>
                <w:rFonts w:ascii="仿宋" w:hAnsi="仿宋" w:eastAsia="仿宋" w:cs="仿宋"/>
                <w:spacing w:val="-2"/>
                <w:sz w:val="21"/>
                <w:szCs w:val="21"/>
              </w:rPr>
              <w:t>正，并予以警告。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</w:trPr>
        <w:tc>
          <w:tcPr>
            <w:tcW w:w="61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3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80" w:type="dxa"/>
            <w:vAlign w:val="top"/>
          </w:tcPr>
          <w:p>
            <w:pPr>
              <w:spacing w:before="13" w:line="209" w:lineRule="auto"/>
              <w:ind w:left="120" w:right="100" w:firstLine="389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10"/>
                <w:sz w:val="21"/>
                <w:szCs w:val="21"/>
              </w:rPr>
              <w:t>侵</w:t>
            </w:r>
            <w:r>
              <w:rPr>
                <w:rFonts w:ascii="仿宋" w:hAnsi="仿宋" w:eastAsia="仿宋" w:cs="仿宋"/>
                <w:spacing w:val="-45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10"/>
                <w:sz w:val="21"/>
                <w:szCs w:val="21"/>
              </w:rPr>
              <w:t>犯</w:t>
            </w:r>
            <w:r>
              <w:rPr>
                <w:rFonts w:ascii="仿宋" w:hAnsi="仿宋" w:eastAsia="仿宋" w:cs="仿宋"/>
                <w:spacing w:val="-49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10"/>
                <w:sz w:val="21"/>
                <w:szCs w:val="21"/>
              </w:rPr>
              <w:t>受</w:t>
            </w:r>
            <w:r>
              <w:rPr>
                <w:rFonts w:ascii="仿宋" w:hAnsi="仿宋" w:eastAsia="仿宋" w:cs="仿宋"/>
                <w:spacing w:val="-56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10"/>
                <w:sz w:val="21"/>
                <w:szCs w:val="21"/>
              </w:rPr>
              <w:t>教</w:t>
            </w:r>
            <w:r>
              <w:rPr>
                <w:rFonts w:ascii="仿宋" w:hAnsi="仿宋" w:eastAsia="仿宋" w:cs="仿宋"/>
                <w:spacing w:val="-56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10"/>
                <w:sz w:val="21"/>
                <w:szCs w:val="21"/>
              </w:rPr>
              <w:t>育</w:t>
            </w:r>
            <w:r>
              <w:rPr>
                <w:rFonts w:ascii="仿宋" w:hAnsi="仿宋" w:eastAsia="仿宋" w:cs="仿宋"/>
                <w:spacing w:val="-55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10"/>
                <w:sz w:val="21"/>
                <w:szCs w:val="21"/>
              </w:rPr>
              <w:t>者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7"/>
                <w:sz w:val="21"/>
                <w:szCs w:val="21"/>
              </w:rPr>
              <w:t>的</w:t>
            </w:r>
            <w:r>
              <w:rPr>
                <w:rFonts w:ascii="仿宋" w:hAnsi="仿宋" w:eastAsia="仿宋" w:cs="仿宋"/>
                <w:spacing w:val="-4"/>
                <w:sz w:val="21"/>
                <w:szCs w:val="21"/>
              </w:rPr>
              <w:t>合法权益，产生恶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7"/>
                <w:sz w:val="21"/>
                <w:szCs w:val="21"/>
              </w:rPr>
              <w:t>劣</w:t>
            </w:r>
            <w:r>
              <w:rPr>
                <w:rFonts w:ascii="仿宋" w:hAnsi="仿宋" w:eastAsia="仿宋" w:cs="仿宋"/>
                <w:spacing w:val="-4"/>
                <w:sz w:val="21"/>
                <w:szCs w:val="21"/>
              </w:rPr>
              <w:t>社会影响，情节严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7"/>
                <w:sz w:val="21"/>
                <w:szCs w:val="21"/>
              </w:rPr>
              <w:t>重</w:t>
            </w:r>
            <w:r>
              <w:rPr>
                <w:rFonts w:ascii="仿宋" w:hAnsi="仿宋" w:eastAsia="仿宋" w:cs="仿宋"/>
                <w:spacing w:val="-6"/>
                <w:sz w:val="21"/>
                <w:szCs w:val="21"/>
              </w:rPr>
              <w:t>。</w:t>
            </w:r>
          </w:p>
        </w:tc>
        <w:tc>
          <w:tcPr>
            <w:tcW w:w="960" w:type="dxa"/>
            <w:vAlign w:val="top"/>
          </w:tcPr>
          <w:p>
            <w:pPr>
              <w:spacing w:before="11" w:line="227" w:lineRule="auto"/>
              <w:ind w:left="175" w:right="158" w:hanging="4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2"/>
                <w:sz w:val="21"/>
                <w:szCs w:val="21"/>
              </w:rPr>
              <w:t>其他</w:t>
            </w:r>
            <w:r>
              <w:rPr>
                <w:rFonts w:ascii="仿宋" w:hAnsi="仿宋" w:eastAsia="仿宋" w:cs="仿宋"/>
                <w:spacing w:val="-1"/>
                <w:sz w:val="21"/>
                <w:szCs w:val="21"/>
              </w:rPr>
              <w:t>行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  <w:sz w:val="21"/>
                <w:szCs w:val="21"/>
              </w:rPr>
              <w:t>政处罚</w:t>
            </w:r>
          </w:p>
        </w:tc>
        <w:tc>
          <w:tcPr>
            <w:tcW w:w="3263" w:type="dxa"/>
            <w:vAlign w:val="top"/>
          </w:tcPr>
          <w:p>
            <w:pPr>
              <w:spacing w:before="13" w:line="226" w:lineRule="auto"/>
              <w:ind w:left="110" w:right="104" w:firstLine="435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10"/>
                <w:sz w:val="21"/>
                <w:szCs w:val="21"/>
              </w:rPr>
              <w:t>由</w:t>
            </w:r>
            <w:r>
              <w:rPr>
                <w:rFonts w:ascii="仿宋" w:hAnsi="仿宋" w:eastAsia="仿宋" w:cs="仿宋"/>
                <w:spacing w:val="7"/>
                <w:sz w:val="21"/>
                <w:szCs w:val="21"/>
              </w:rPr>
              <w:t>审批的教育行政部门责令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1"/>
                <w:sz w:val="21"/>
                <w:szCs w:val="21"/>
              </w:rPr>
              <w:t>停</w:t>
            </w:r>
            <w:r>
              <w:rPr>
                <w:rFonts w:ascii="仿宋" w:hAnsi="仿宋" w:eastAsia="仿宋" w:cs="仿宋"/>
                <w:sz w:val="21"/>
                <w:szCs w:val="21"/>
              </w:rPr>
              <w:t>止招生、吊销办学许可证。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</w:trPr>
        <w:tc>
          <w:tcPr>
            <w:tcW w:w="61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3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80" w:type="dxa"/>
            <w:vAlign w:val="top"/>
          </w:tcPr>
          <w:p>
            <w:pPr>
              <w:spacing w:before="12" w:line="211" w:lineRule="auto"/>
              <w:ind w:left="120" w:right="102" w:firstLine="489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z w:val="21"/>
                <w:szCs w:val="21"/>
              </w:rPr>
              <w:t xml:space="preserve">侵犯受教育者 </w:t>
            </w:r>
            <w:r>
              <w:rPr>
                <w:rFonts w:ascii="仿宋" w:hAnsi="仿宋" w:eastAsia="仿宋" w:cs="仿宋"/>
                <w:spacing w:val="-7"/>
                <w:sz w:val="21"/>
                <w:szCs w:val="21"/>
              </w:rPr>
              <w:t>的</w:t>
            </w:r>
            <w:r>
              <w:rPr>
                <w:rFonts w:ascii="仿宋" w:hAnsi="仿宋" w:eastAsia="仿宋" w:cs="仿宋"/>
                <w:spacing w:val="-4"/>
                <w:sz w:val="21"/>
                <w:szCs w:val="21"/>
              </w:rPr>
              <w:t>合法权益，产生恶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7"/>
                <w:sz w:val="21"/>
                <w:szCs w:val="21"/>
              </w:rPr>
              <w:t>劣</w:t>
            </w:r>
            <w:r>
              <w:rPr>
                <w:rFonts w:ascii="仿宋" w:hAnsi="仿宋" w:eastAsia="仿宋" w:cs="仿宋"/>
                <w:spacing w:val="-4"/>
                <w:sz w:val="21"/>
                <w:szCs w:val="21"/>
              </w:rPr>
              <w:t>社会影响，情节较</w:t>
            </w:r>
          </w:p>
          <w:p>
            <w:pPr>
              <w:spacing w:line="203" w:lineRule="auto"/>
              <w:ind w:left="844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9"/>
                <w:sz w:val="21"/>
                <w:szCs w:val="21"/>
              </w:rPr>
              <w:t>重</w:t>
            </w:r>
            <w:r>
              <w:rPr>
                <w:rFonts w:ascii="仿宋" w:hAnsi="仿宋" w:eastAsia="仿宋" w:cs="仿宋"/>
                <w:spacing w:val="-8"/>
                <w:sz w:val="21"/>
                <w:szCs w:val="21"/>
              </w:rPr>
              <w:t>。</w:t>
            </w:r>
          </w:p>
        </w:tc>
        <w:tc>
          <w:tcPr>
            <w:tcW w:w="960" w:type="dxa"/>
            <w:vAlign w:val="top"/>
          </w:tcPr>
          <w:p>
            <w:pPr>
              <w:spacing w:before="12" w:line="227" w:lineRule="auto"/>
              <w:ind w:left="175" w:right="158" w:hanging="4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2"/>
                <w:sz w:val="21"/>
                <w:szCs w:val="21"/>
              </w:rPr>
              <w:t>其他</w:t>
            </w:r>
            <w:r>
              <w:rPr>
                <w:rFonts w:ascii="仿宋" w:hAnsi="仿宋" w:eastAsia="仿宋" w:cs="仿宋"/>
                <w:spacing w:val="-1"/>
                <w:sz w:val="21"/>
                <w:szCs w:val="21"/>
              </w:rPr>
              <w:t>行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  <w:sz w:val="21"/>
                <w:szCs w:val="21"/>
              </w:rPr>
              <w:t>政处罚</w:t>
            </w:r>
          </w:p>
        </w:tc>
        <w:tc>
          <w:tcPr>
            <w:tcW w:w="3263" w:type="dxa"/>
            <w:vAlign w:val="top"/>
          </w:tcPr>
          <w:p>
            <w:pPr>
              <w:spacing w:before="12" w:line="227" w:lineRule="auto"/>
              <w:ind w:left="110" w:right="104" w:firstLine="435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10"/>
                <w:sz w:val="21"/>
                <w:szCs w:val="21"/>
              </w:rPr>
              <w:t>由</w:t>
            </w:r>
            <w:r>
              <w:rPr>
                <w:rFonts w:ascii="仿宋" w:hAnsi="仿宋" w:eastAsia="仿宋" w:cs="仿宋"/>
                <w:spacing w:val="7"/>
                <w:sz w:val="21"/>
                <w:szCs w:val="21"/>
              </w:rPr>
              <w:t>审批的教育行政部门责令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1"/>
                <w:sz w:val="21"/>
                <w:szCs w:val="21"/>
              </w:rPr>
              <w:t>停</w:t>
            </w:r>
            <w:r>
              <w:rPr>
                <w:rFonts w:ascii="仿宋" w:hAnsi="仿宋" w:eastAsia="仿宋" w:cs="仿宋"/>
                <w:sz w:val="21"/>
                <w:szCs w:val="21"/>
              </w:rPr>
              <w:t>止招生。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</w:trPr>
        <w:tc>
          <w:tcPr>
            <w:tcW w:w="61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3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80" w:type="dxa"/>
            <w:vAlign w:val="top"/>
          </w:tcPr>
          <w:p>
            <w:pPr>
              <w:spacing w:before="13" w:line="209" w:lineRule="auto"/>
              <w:ind w:left="120" w:right="100" w:firstLine="389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10"/>
                <w:sz w:val="21"/>
                <w:szCs w:val="21"/>
              </w:rPr>
              <w:t>侵</w:t>
            </w:r>
            <w:r>
              <w:rPr>
                <w:rFonts w:ascii="仿宋" w:hAnsi="仿宋" w:eastAsia="仿宋" w:cs="仿宋"/>
                <w:spacing w:val="-45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10"/>
                <w:sz w:val="21"/>
                <w:szCs w:val="21"/>
              </w:rPr>
              <w:t>犯</w:t>
            </w:r>
            <w:r>
              <w:rPr>
                <w:rFonts w:ascii="仿宋" w:hAnsi="仿宋" w:eastAsia="仿宋" w:cs="仿宋"/>
                <w:spacing w:val="-49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10"/>
                <w:sz w:val="21"/>
                <w:szCs w:val="21"/>
              </w:rPr>
              <w:t>受</w:t>
            </w:r>
            <w:r>
              <w:rPr>
                <w:rFonts w:ascii="仿宋" w:hAnsi="仿宋" w:eastAsia="仿宋" w:cs="仿宋"/>
                <w:spacing w:val="-56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10"/>
                <w:sz w:val="21"/>
                <w:szCs w:val="21"/>
              </w:rPr>
              <w:t>教</w:t>
            </w:r>
            <w:r>
              <w:rPr>
                <w:rFonts w:ascii="仿宋" w:hAnsi="仿宋" w:eastAsia="仿宋" w:cs="仿宋"/>
                <w:spacing w:val="-56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10"/>
                <w:sz w:val="21"/>
                <w:szCs w:val="21"/>
              </w:rPr>
              <w:t>育</w:t>
            </w:r>
            <w:r>
              <w:rPr>
                <w:rFonts w:ascii="仿宋" w:hAnsi="仿宋" w:eastAsia="仿宋" w:cs="仿宋"/>
                <w:spacing w:val="-55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10"/>
                <w:sz w:val="21"/>
                <w:szCs w:val="21"/>
              </w:rPr>
              <w:t>者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7"/>
                <w:sz w:val="21"/>
                <w:szCs w:val="21"/>
              </w:rPr>
              <w:t>的</w:t>
            </w:r>
            <w:r>
              <w:rPr>
                <w:rFonts w:ascii="仿宋" w:hAnsi="仿宋" w:eastAsia="仿宋" w:cs="仿宋"/>
                <w:spacing w:val="-4"/>
                <w:sz w:val="21"/>
                <w:szCs w:val="21"/>
              </w:rPr>
              <w:t>合法权益，产生恶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7"/>
                <w:sz w:val="21"/>
                <w:szCs w:val="21"/>
              </w:rPr>
              <w:t>劣</w:t>
            </w:r>
            <w:r>
              <w:rPr>
                <w:rFonts w:ascii="仿宋" w:hAnsi="仿宋" w:eastAsia="仿宋" w:cs="仿宋"/>
                <w:spacing w:val="-4"/>
                <w:sz w:val="21"/>
                <w:szCs w:val="21"/>
              </w:rPr>
              <w:t>社会影响，情节较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1"/>
                <w:szCs w:val="21"/>
              </w:rPr>
              <w:t>轻，积极</w:t>
            </w:r>
            <w:r>
              <w:rPr>
                <w:rFonts w:ascii="仿宋" w:hAnsi="仿宋" w:eastAsia="仿宋" w:cs="仿宋"/>
                <w:spacing w:val="-1"/>
                <w:sz w:val="21"/>
                <w:szCs w:val="21"/>
              </w:rPr>
              <w:t>改正。</w:t>
            </w:r>
          </w:p>
        </w:tc>
        <w:tc>
          <w:tcPr>
            <w:tcW w:w="960" w:type="dxa"/>
            <w:vAlign w:val="top"/>
          </w:tcPr>
          <w:p>
            <w:pPr>
              <w:spacing w:before="11" w:line="221" w:lineRule="auto"/>
              <w:ind w:left="276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3"/>
                <w:sz w:val="21"/>
                <w:szCs w:val="21"/>
              </w:rPr>
              <w:t>警</w:t>
            </w:r>
            <w:r>
              <w:rPr>
                <w:rFonts w:ascii="仿宋" w:hAnsi="仿宋" w:eastAsia="仿宋" w:cs="仿宋"/>
                <w:spacing w:val="-2"/>
                <w:sz w:val="21"/>
                <w:szCs w:val="21"/>
              </w:rPr>
              <w:t>告</w:t>
            </w:r>
          </w:p>
        </w:tc>
        <w:tc>
          <w:tcPr>
            <w:tcW w:w="3263" w:type="dxa"/>
            <w:vAlign w:val="top"/>
          </w:tcPr>
          <w:p>
            <w:pPr>
              <w:spacing w:before="14" w:line="225" w:lineRule="auto"/>
              <w:ind w:left="137" w:right="104" w:firstLine="408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10"/>
                <w:sz w:val="21"/>
                <w:szCs w:val="21"/>
              </w:rPr>
              <w:t>由</w:t>
            </w:r>
            <w:r>
              <w:rPr>
                <w:rFonts w:ascii="仿宋" w:hAnsi="仿宋" w:eastAsia="仿宋" w:cs="仿宋"/>
                <w:spacing w:val="7"/>
                <w:sz w:val="21"/>
                <w:szCs w:val="21"/>
              </w:rPr>
              <w:t>审批的教育行政部门责令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21"/>
                <w:szCs w:val="21"/>
              </w:rPr>
              <w:t>限期改</w:t>
            </w:r>
            <w:r>
              <w:rPr>
                <w:rFonts w:ascii="仿宋" w:hAnsi="仿宋" w:eastAsia="仿宋" w:cs="仿宋"/>
                <w:spacing w:val="-2"/>
                <w:sz w:val="21"/>
                <w:szCs w:val="21"/>
              </w:rPr>
              <w:t>正，并予以警告。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6" w:hRule="atLeast"/>
        </w:trPr>
        <w:tc>
          <w:tcPr>
            <w:tcW w:w="61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3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80" w:type="dxa"/>
            <w:vAlign w:val="top"/>
          </w:tcPr>
          <w:p>
            <w:pPr>
              <w:spacing w:before="13" w:line="210" w:lineRule="auto"/>
              <w:ind w:left="114" w:right="100" w:firstLine="401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2"/>
                <w:sz w:val="21"/>
                <w:szCs w:val="21"/>
              </w:rPr>
              <w:t>未依照《中</w:t>
            </w:r>
            <w:r>
              <w:rPr>
                <w:rFonts w:ascii="仿宋" w:hAnsi="仿宋" w:eastAsia="仿宋" w:cs="仿宋"/>
                <w:spacing w:val="-1"/>
                <w:sz w:val="21"/>
                <w:szCs w:val="21"/>
              </w:rPr>
              <w:t>华人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  <w:sz w:val="21"/>
                <w:szCs w:val="21"/>
              </w:rPr>
              <w:t>民共</w:t>
            </w:r>
            <w:r>
              <w:rPr>
                <w:rFonts w:ascii="仿宋" w:hAnsi="仿宋" w:eastAsia="仿宋" w:cs="仿宋"/>
                <w:spacing w:val="-3"/>
                <w:sz w:val="21"/>
                <w:szCs w:val="21"/>
              </w:rPr>
              <w:t>和国会计法》和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23"/>
                <w:sz w:val="21"/>
                <w:szCs w:val="21"/>
              </w:rPr>
              <w:t>国</w:t>
            </w:r>
            <w:r>
              <w:rPr>
                <w:rFonts w:ascii="仿宋" w:hAnsi="仿宋" w:eastAsia="仿宋" w:cs="仿宋"/>
                <w:spacing w:val="22"/>
                <w:sz w:val="21"/>
                <w:szCs w:val="21"/>
              </w:rPr>
              <w:t>家统一的会计制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  <w:sz w:val="21"/>
                <w:szCs w:val="21"/>
              </w:rPr>
              <w:t>度进</w:t>
            </w:r>
            <w:r>
              <w:rPr>
                <w:rFonts w:ascii="仿宋" w:hAnsi="仿宋" w:eastAsia="仿宋" w:cs="仿宋"/>
                <w:spacing w:val="-3"/>
                <w:sz w:val="21"/>
                <w:szCs w:val="21"/>
              </w:rPr>
              <w:t>行会计核算、编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  <w:sz w:val="21"/>
                <w:szCs w:val="21"/>
              </w:rPr>
              <w:t>制财</w:t>
            </w:r>
            <w:r>
              <w:rPr>
                <w:rFonts w:ascii="仿宋" w:hAnsi="仿宋" w:eastAsia="仿宋" w:cs="仿宋"/>
                <w:spacing w:val="-3"/>
                <w:sz w:val="21"/>
                <w:szCs w:val="21"/>
              </w:rPr>
              <w:t>务会计报告，财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  <w:sz w:val="21"/>
                <w:szCs w:val="21"/>
              </w:rPr>
              <w:t>务</w:t>
            </w:r>
            <w:r>
              <w:rPr>
                <w:rFonts w:ascii="仿宋" w:hAnsi="仿宋" w:eastAsia="仿宋" w:cs="仿宋"/>
                <w:spacing w:val="-4"/>
                <w:sz w:val="21"/>
                <w:szCs w:val="21"/>
              </w:rPr>
              <w:t>、</w:t>
            </w:r>
            <w:r>
              <w:rPr>
                <w:rFonts w:ascii="仿宋" w:hAnsi="仿宋" w:eastAsia="仿宋" w:cs="仿宋"/>
                <w:spacing w:val="-3"/>
                <w:sz w:val="21"/>
                <w:szCs w:val="21"/>
              </w:rPr>
              <w:t>资产管理混乱，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1"/>
                <w:sz w:val="21"/>
                <w:szCs w:val="21"/>
              </w:rPr>
              <w:t>情节严重。</w:t>
            </w:r>
          </w:p>
        </w:tc>
        <w:tc>
          <w:tcPr>
            <w:tcW w:w="960" w:type="dxa"/>
            <w:vAlign w:val="top"/>
          </w:tcPr>
          <w:p>
            <w:pPr>
              <w:spacing w:before="15" w:line="227" w:lineRule="auto"/>
              <w:ind w:left="175" w:right="158" w:hanging="4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2"/>
                <w:sz w:val="21"/>
                <w:szCs w:val="21"/>
              </w:rPr>
              <w:t>其他</w:t>
            </w:r>
            <w:r>
              <w:rPr>
                <w:rFonts w:ascii="仿宋" w:hAnsi="仿宋" w:eastAsia="仿宋" w:cs="仿宋"/>
                <w:spacing w:val="-1"/>
                <w:sz w:val="21"/>
                <w:szCs w:val="21"/>
              </w:rPr>
              <w:t>行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  <w:sz w:val="21"/>
                <w:szCs w:val="21"/>
              </w:rPr>
              <w:t>政处罚</w:t>
            </w:r>
          </w:p>
        </w:tc>
        <w:tc>
          <w:tcPr>
            <w:tcW w:w="3263" w:type="dxa"/>
            <w:vAlign w:val="top"/>
          </w:tcPr>
          <w:p>
            <w:pPr>
              <w:spacing w:before="17" w:line="226" w:lineRule="auto"/>
              <w:ind w:left="110" w:right="104" w:firstLine="435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10"/>
                <w:sz w:val="21"/>
                <w:szCs w:val="21"/>
              </w:rPr>
              <w:t>由</w:t>
            </w:r>
            <w:r>
              <w:rPr>
                <w:rFonts w:ascii="仿宋" w:hAnsi="仿宋" w:eastAsia="仿宋" w:cs="仿宋"/>
                <w:spacing w:val="7"/>
                <w:sz w:val="21"/>
                <w:szCs w:val="21"/>
              </w:rPr>
              <w:t>审批的教育行政部门责令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1"/>
                <w:sz w:val="21"/>
                <w:szCs w:val="21"/>
              </w:rPr>
              <w:t>停</w:t>
            </w:r>
            <w:r>
              <w:rPr>
                <w:rFonts w:ascii="仿宋" w:hAnsi="仿宋" w:eastAsia="仿宋" w:cs="仿宋"/>
                <w:sz w:val="21"/>
                <w:szCs w:val="21"/>
              </w:rPr>
              <w:t>止招生、吊销办学许可证。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3" w:hRule="atLeast"/>
        </w:trPr>
        <w:tc>
          <w:tcPr>
            <w:tcW w:w="61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3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80" w:type="dxa"/>
            <w:vAlign w:val="top"/>
          </w:tcPr>
          <w:p>
            <w:pPr>
              <w:spacing w:before="18" w:line="209" w:lineRule="auto"/>
              <w:ind w:left="114" w:right="100" w:firstLine="401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2"/>
                <w:sz w:val="21"/>
                <w:szCs w:val="21"/>
              </w:rPr>
              <w:t>未依照《中</w:t>
            </w:r>
            <w:r>
              <w:rPr>
                <w:rFonts w:ascii="仿宋" w:hAnsi="仿宋" w:eastAsia="仿宋" w:cs="仿宋"/>
                <w:spacing w:val="-1"/>
                <w:sz w:val="21"/>
                <w:szCs w:val="21"/>
              </w:rPr>
              <w:t>华人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  <w:sz w:val="21"/>
                <w:szCs w:val="21"/>
              </w:rPr>
              <w:t>民共</w:t>
            </w:r>
            <w:r>
              <w:rPr>
                <w:rFonts w:ascii="仿宋" w:hAnsi="仿宋" w:eastAsia="仿宋" w:cs="仿宋"/>
                <w:spacing w:val="-3"/>
                <w:sz w:val="21"/>
                <w:szCs w:val="21"/>
              </w:rPr>
              <w:t>和国会计法》和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23"/>
                <w:sz w:val="21"/>
                <w:szCs w:val="21"/>
              </w:rPr>
              <w:t>国</w:t>
            </w:r>
            <w:r>
              <w:rPr>
                <w:rFonts w:ascii="仿宋" w:hAnsi="仿宋" w:eastAsia="仿宋" w:cs="仿宋"/>
                <w:spacing w:val="22"/>
                <w:sz w:val="21"/>
                <w:szCs w:val="21"/>
              </w:rPr>
              <w:t>家统一的会计制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  <w:sz w:val="21"/>
                <w:szCs w:val="21"/>
              </w:rPr>
              <w:t>度进</w:t>
            </w:r>
            <w:r>
              <w:rPr>
                <w:rFonts w:ascii="仿宋" w:hAnsi="仿宋" w:eastAsia="仿宋" w:cs="仿宋"/>
                <w:spacing w:val="-3"/>
                <w:sz w:val="21"/>
                <w:szCs w:val="21"/>
              </w:rPr>
              <w:t>行会计核算、编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  <w:sz w:val="21"/>
                <w:szCs w:val="21"/>
              </w:rPr>
              <w:t>制财</w:t>
            </w:r>
            <w:r>
              <w:rPr>
                <w:rFonts w:ascii="仿宋" w:hAnsi="仿宋" w:eastAsia="仿宋" w:cs="仿宋"/>
                <w:spacing w:val="-3"/>
                <w:sz w:val="21"/>
                <w:szCs w:val="21"/>
              </w:rPr>
              <w:t>务会计报告，财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  <w:sz w:val="21"/>
                <w:szCs w:val="21"/>
              </w:rPr>
              <w:t>务</w:t>
            </w:r>
            <w:r>
              <w:rPr>
                <w:rFonts w:ascii="仿宋" w:hAnsi="仿宋" w:eastAsia="仿宋" w:cs="仿宋"/>
                <w:spacing w:val="-4"/>
                <w:sz w:val="21"/>
                <w:szCs w:val="21"/>
              </w:rPr>
              <w:t>、</w:t>
            </w:r>
            <w:r>
              <w:rPr>
                <w:rFonts w:ascii="仿宋" w:hAnsi="仿宋" w:eastAsia="仿宋" w:cs="仿宋"/>
                <w:spacing w:val="-3"/>
                <w:sz w:val="21"/>
                <w:szCs w:val="21"/>
              </w:rPr>
              <w:t>资产管理混乱，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1"/>
                <w:sz w:val="21"/>
                <w:szCs w:val="21"/>
              </w:rPr>
              <w:t>情节较重。</w:t>
            </w:r>
          </w:p>
        </w:tc>
        <w:tc>
          <w:tcPr>
            <w:tcW w:w="960" w:type="dxa"/>
            <w:vAlign w:val="top"/>
          </w:tcPr>
          <w:p>
            <w:pPr>
              <w:spacing w:before="14" w:line="227" w:lineRule="auto"/>
              <w:ind w:left="175" w:right="158" w:hanging="4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2"/>
                <w:sz w:val="21"/>
                <w:szCs w:val="21"/>
              </w:rPr>
              <w:t>其他</w:t>
            </w:r>
            <w:r>
              <w:rPr>
                <w:rFonts w:ascii="仿宋" w:hAnsi="仿宋" w:eastAsia="仿宋" w:cs="仿宋"/>
                <w:spacing w:val="-1"/>
                <w:sz w:val="21"/>
                <w:szCs w:val="21"/>
              </w:rPr>
              <w:t>行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  <w:sz w:val="21"/>
                <w:szCs w:val="21"/>
              </w:rPr>
              <w:t>政处罚</w:t>
            </w:r>
          </w:p>
        </w:tc>
        <w:tc>
          <w:tcPr>
            <w:tcW w:w="3263" w:type="dxa"/>
            <w:vAlign w:val="top"/>
          </w:tcPr>
          <w:p>
            <w:pPr>
              <w:spacing w:before="14" w:line="227" w:lineRule="auto"/>
              <w:ind w:left="110" w:right="104" w:firstLine="435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10"/>
                <w:sz w:val="21"/>
                <w:szCs w:val="21"/>
              </w:rPr>
              <w:t>由</w:t>
            </w:r>
            <w:r>
              <w:rPr>
                <w:rFonts w:ascii="仿宋" w:hAnsi="仿宋" w:eastAsia="仿宋" w:cs="仿宋"/>
                <w:spacing w:val="7"/>
                <w:sz w:val="21"/>
                <w:szCs w:val="21"/>
              </w:rPr>
              <w:t>审批的教育行政部门责令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1"/>
                <w:sz w:val="21"/>
                <w:szCs w:val="21"/>
              </w:rPr>
              <w:t>停</w:t>
            </w:r>
            <w:r>
              <w:rPr>
                <w:rFonts w:ascii="仿宋" w:hAnsi="仿宋" w:eastAsia="仿宋" w:cs="仿宋"/>
                <w:sz w:val="21"/>
                <w:szCs w:val="21"/>
              </w:rPr>
              <w:t>止招生。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9" w:hRule="atLeast"/>
        </w:trPr>
        <w:tc>
          <w:tcPr>
            <w:tcW w:w="61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5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3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80" w:type="dxa"/>
            <w:vAlign w:val="top"/>
          </w:tcPr>
          <w:p>
            <w:pPr>
              <w:spacing w:before="18" w:line="209" w:lineRule="auto"/>
              <w:ind w:left="114" w:right="100" w:firstLine="401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2"/>
                <w:sz w:val="21"/>
                <w:szCs w:val="21"/>
              </w:rPr>
              <w:t>未依照《中</w:t>
            </w:r>
            <w:r>
              <w:rPr>
                <w:rFonts w:ascii="仿宋" w:hAnsi="仿宋" w:eastAsia="仿宋" w:cs="仿宋"/>
                <w:spacing w:val="-1"/>
                <w:sz w:val="21"/>
                <w:szCs w:val="21"/>
              </w:rPr>
              <w:t>华人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  <w:sz w:val="21"/>
                <w:szCs w:val="21"/>
              </w:rPr>
              <w:t>民共</w:t>
            </w:r>
            <w:r>
              <w:rPr>
                <w:rFonts w:ascii="仿宋" w:hAnsi="仿宋" w:eastAsia="仿宋" w:cs="仿宋"/>
                <w:spacing w:val="-3"/>
                <w:sz w:val="21"/>
                <w:szCs w:val="21"/>
              </w:rPr>
              <w:t>和国会计法》和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23"/>
                <w:sz w:val="21"/>
                <w:szCs w:val="21"/>
              </w:rPr>
              <w:t>国</w:t>
            </w:r>
            <w:r>
              <w:rPr>
                <w:rFonts w:ascii="仿宋" w:hAnsi="仿宋" w:eastAsia="仿宋" w:cs="仿宋"/>
                <w:spacing w:val="22"/>
                <w:sz w:val="21"/>
                <w:szCs w:val="21"/>
              </w:rPr>
              <w:t>家统一的会计制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  <w:sz w:val="21"/>
                <w:szCs w:val="21"/>
              </w:rPr>
              <w:t>度进</w:t>
            </w:r>
            <w:r>
              <w:rPr>
                <w:rFonts w:ascii="仿宋" w:hAnsi="仿宋" w:eastAsia="仿宋" w:cs="仿宋"/>
                <w:spacing w:val="-3"/>
                <w:sz w:val="21"/>
                <w:szCs w:val="21"/>
              </w:rPr>
              <w:t>行会计核算、编</w:t>
            </w:r>
          </w:p>
        </w:tc>
        <w:tc>
          <w:tcPr>
            <w:tcW w:w="960" w:type="dxa"/>
            <w:vAlign w:val="top"/>
          </w:tcPr>
          <w:p>
            <w:pPr>
              <w:spacing w:before="14" w:line="221" w:lineRule="auto"/>
              <w:ind w:left="276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3"/>
                <w:sz w:val="21"/>
                <w:szCs w:val="21"/>
              </w:rPr>
              <w:t>警</w:t>
            </w:r>
            <w:r>
              <w:rPr>
                <w:rFonts w:ascii="仿宋" w:hAnsi="仿宋" w:eastAsia="仿宋" w:cs="仿宋"/>
                <w:spacing w:val="-2"/>
                <w:sz w:val="21"/>
                <w:szCs w:val="21"/>
              </w:rPr>
              <w:t>告</w:t>
            </w:r>
          </w:p>
        </w:tc>
        <w:tc>
          <w:tcPr>
            <w:tcW w:w="3263" w:type="dxa"/>
            <w:vAlign w:val="top"/>
          </w:tcPr>
          <w:p>
            <w:pPr>
              <w:spacing w:before="17" w:line="225" w:lineRule="auto"/>
              <w:ind w:left="137" w:right="104" w:firstLine="408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10"/>
                <w:sz w:val="21"/>
                <w:szCs w:val="21"/>
              </w:rPr>
              <w:t>由</w:t>
            </w:r>
            <w:r>
              <w:rPr>
                <w:rFonts w:ascii="仿宋" w:hAnsi="仿宋" w:eastAsia="仿宋" w:cs="仿宋"/>
                <w:spacing w:val="7"/>
                <w:sz w:val="21"/>
                <w:szCs w:val="21"/>
              </w:rPr>
              <w:t>审批的教育行政部门责令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21"/>
                <w:szCs w:val="21"/>
              </w:rPr>
              <w:t>限期改</w:t>
            </w:r>
            <w:r>
              <w:rPr>
                <w:rFonts w:ascii="仿宋" w:hAnsi="仿宋" w:eastAsia="仿宋" w:cs="仿宋"/>
                <w:spacing w:val="-2"/>
                <w:sz w:val="21"/>
                <w:szCs w:val="21"/>
              </w:rPr>
              <w:t>正，并予以警告。</w:t>
            </w:r>
          </w:p>
        </w:tc>
      </w:tr>
    </w:tbl>
    <w:p>
      <w:pPr>
        <w:spacing w:line="158" w:lineRule="exact"/>
        <w:rPr>
          <w:rFonts w:ascii="Arial"/>
          <w:sz w:val="13"/>
        </w:rPr>
      </w:pPr>
    </w:p>
    <w:p>
      <w:pPr>
        <w:sectPr>
          <w:footerReference r:id="rId12" w:type="default"/>
          <w:pgSz w:w="16840" w:h="11900"/>
          <w:pgMar w:top="1011" w:right="1722" w:bottom="1664" w:left="1605" w:header="0" w:footer="1383" w:gutter="0"/>
          <w:cols w:space="720" w:num="1"/>
        </w:sectPr>
      </w:pPr>
    </w:p>
    <w:p/>
    <w:p/>
    <w:p>
      <w:pPr>
        <w:spacing w:line="94" w:lineRule="exact"/>
      </w:pPr>
    </w:p>
    <w:tbl>
      <w:tblPr>
        <w:tblStyle w:val="4"/>
        <w:tblW w:w="13506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6"/>
        <w:gridCol w:w="2053"/>
        <w:gridCol w:w="4534"/>
        <w:gridCol w:w="2080"/>
        <w:gridCol w:w="960"/>
        <w:gridCol w:w="326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89" w:hRule="atLeast"/>
        </w:trPr>
        <w:tc>
          <w:tcPr>
            <w:tcW w:w="616" w:type="dxa"/>
            <w:vAlign w:val="top"/>
          </w:tcPr>
          <w:p>
            <w:pPr>
              <w:spacing w:before="20" w:line="167" w:lineRule="auto"/>
              <w:ind w:left="207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sz w:val="21"/>
                <w:szCs w:val="21"/>
              </w:rPr>
              <w:t>序</w:t>
            </w:r>
          </w:p>
          <w:p>
            <w:pPr>
              <w:spacing w:line="217" w:lineRule="exact"/>
              <w:ind w:left="211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position w:val="-1"/>
                <w:sz w:val="21"/>
                <w:szCs w:val="21"/>
              </w:rPr>
              <w:t>号</w:t>
            </w:r>
          </w:p>
        </w:tc>
        <w:tc>
          <w:tcPr>
            <w:tcW w:w="2053" w:type="dxa"/>
            <w:vAlign w:val="top"/>
          </w:tcPr>
          <w:p>
            <w:pPr>
              <w:spacing w:before="139" w:line="177" w:lineRule="auto"/>
              <w:ind w:left="400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spacing w:val="-1"/>
                <w:sz w:val="21"/>
                <w:szCs w:val="21"/>
              </w:rPr>
              <w:t>行政处罚项</w:t>
            </w:r>
            <w:r>
              <w:rPr>
                <w:rFonts w:ascii="微软雅黑" w:hAnsi="微软雅黑" w:eastAsia="微软雅黑" w:cs="微软雅黑"/>
                <w:sz w:val="21"/>
                <w:szCs w:val="21"/>
              </w:rPr>
              <w:t>目</w:t>
            </w:r>
          </w:p>
        </w:tc>
        <w:tc>
          <w:tcPr>
            <w:tcW w:w="4534" w:type="dxa"/>
            <w:vAlign w:val="top"/>
          </w:tcPr>
          <w:p>
            <w:pPr>
              <w:spacing w:before="141" w:line="176" w:lineRule="auto"/>
              <w:ind w:left="1852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spacing w:val="-1"/>
                <w:sz w:val="21"/>
                <w:szCs w:val="21"/>
              </w:rPr>
              <w:t>处罚依据</w:t>
            </w:r>
          </w:p>
        </w:tc>
        <w:tc>
          <w:tcPr>
            <w:tcW w:w="2080" w:type="dxa"/>
            <w:vAlign w:val="top"/>
          </w:tcPr>
          <w:p>
            <w:pPr>
              <w:spacing w:before="141" w:line="176" w:lineRule="auto"/>
              <w:ind w:left="626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spacing w:val="-2"/>
                <w:sz w:val="21"/>
                <w:szCs w:val="21"/>
              </w:rPr>
              <w:t>违</w:t>
            </w:r>
            <w:r>
              <w:rPr>
                <w:rFonts w:ascii="微软雅黑" w:hAnsi="微软雅黑" w:eastAsia="微软雅黑" w:cs="微软雅黑"/>
                <w:spacing w:val="-1"/>
                <w:sz w:val="21"/>
                <w:szCs w:val="21"/>
              </w:rPr>
              <w:t>法情节</w:t>
            </w:r>
          </w:p>
        </w:tc>
        <w:tc>
          <w:tcPr>
            <w:tcW w:w="960" w:type="dxa"/>
            <w:vAlign w:val="top"/>
          </w:tcPr>
          <w:p>
            <w:pPr>
              <w:spacing w:before="24" w:line="157" w:lineRule="auto"/>
              <w:ind w:left="276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spacing w:val="-3"/>
                <w:sz w:val="21"/>
                <w:szCs w:val="21"/>
              </w:rPr>
              <w:t>处</w:t>
            </w:r>
            <w:r>
              <w:rPr>
                <w:rFonts w:ascii="微软雅黑" w:hAnsi="微软雅黑" w:eastAsia="微软雅黑" w:cs="微软雅黑"/>
                <w:spacing w:val="-2"/>
                <w:sz w:val="21"/>
                <w:szCs w:val="21"/>
              </w:rPr>
              <w:t>罚</w:t>
            </w:r>
          </w:p>
          <w:p>
            <w:pPr>
              <w:spacing w:line="228" w:lineRule="exact"/>
              <w:ind w:left="277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spacing w:val="-3"/>
                <w:sz w:val="21"/>
                <w:szCs w:val="21"/>
              </w:rPr>
              <w:t>种类</w:t>
            </w:r>
          </w:p>
        </w:tc>
        <w:tc>
          <w:tcPr>
            <w:tcW w:w="3263" w:type="dxa"/>
            <w:vAlign w:val="top"/>
          </w:tcPr>
          <w:p>
            <w:pPr>
              <w:spacing w:before="139" w:line="177" w:lineRule="auto"/>
              <w:ind w:left="1216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spacing w:val="-1"/>
                <w:sz w:val="21"/>
                <w:szCs w:val="21"/>
              </w:rPr>
              <w:t>处罚内容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4" w:hRule="atLeast"/>
        </w:trPr>
        <w:tc>
          <w:tcPr>
            <w:tcW w:w="616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53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34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80" w:type="dxa"/>
            <w:vAlign w:val="top"/>
          </w:tcPr>
          <w:p>
            <w:pPr>
              <w:spacing w:before="10" w:line="209" w:lineRule="auto"/>
              <w:ind w:left="119" w:right="102" w:firstLine="2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8"/>
                <w:sz w:val="21"/>
                <w:szCs w:val="21"/>
              </w:rPr>
              <w:t>制</w:t>
            </w:r>
            <w:r>
              <w:rPr>
                <w:rFonts w:ascii="仿宋" w:hAnsi="仿宋" w:eastAsia="仿宋" w:cs="仿宋"/>
                <w:spacing w:val="-4"/>
                <w:sz w:val="21"/>
                <w:szCs w:val="21"/>
              </w:rPr>
              <w:t>财务会计报告，财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  <w:sz w:val="21"/>
                <w:szCs w:val="21"/>
              </w:rPr>
              <w:t>务</w:t>
            </w:r>
            <w:r>
              <w:rPr>
                <w:rFonts w:ascii="仿宋" w:hAnsi="仿宋" w:eastAsia="仿宋" w:cs="仿宋"/>
                <w:spacing w:val="-4"/>
                <w:sz w:val="21"/>
                <w:szCs w:val="21"/>
              </w:rPr>
              <w:t>、资产管理混乱，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1"/>
                <w:szCs w:val="21"/>
              </w:rPr>
              <w:t>情节较轻。</w:t>
            </w:r>
          </w:p>
        </w:tc>
        <w:tc>
          <w:tcPr>
            <w:tcW w:w="96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3" w:hRule="atLeast"/>
        </w:trPr>
        <w:tc>
          <w:tcPr>
            <w:tcW w:w="61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3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80" w:type="dxa"/>
            <w:vAlign w:val="top"/>
          </w:tcPr>
          <w:p>
            <w:pPr>
              <w:spacing w:before="14" w:line="209" w:lineRule="auto"/>
              <w:ind w:left="112" w:right="100" w:firstLine="405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7"/>
                <w:sz w:val="21"/>
                <w:szCs w:val="21"/>
              </w:rPr>
              <w:t>校</w:t>
            </w:r>
            <w:r>
              <w:rPr>
                <w:rFonts w:ascii="仿宋" w:hAnsi="仿宋" w:eastAsia="仿宋" w:cs="仿宋"/>
                <w:spacing w:val="-56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7"/>
                <w:sz w:val="21"/>
                <w:szCs w:val="21"/>
              </w:rPr>
              <w:t>舍</w:t>
            </w:r>
            <w:r>
              <w:rPr>
                <w:rFonts w:ascii="仿宋" w:hAnsi="仿宋" w:eastAsia="仿宋" w:cs="仿宋"/>
                <w:spacing w:val="-59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7"/>
                <w:sz w:val="21"/>
                <w:szCs w:val="21"/>
              </w:rPr>
              <w:t>或</w:t>
            </w:r>
            <w:r>
              <w:rPr>
                <w:rFonts w:ascii="仿宋" w:hAnsi="仿宋" w:eastAsia="仿宋" w:cs="仿宋"/>
                <w:spacing w:val="-54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7"/>
                <w:sz w:val="21"/>
                <w:szCs w:val="21"/>
              </w:rPr>
              <w:t>者</w:t>
            </w:r>
            <w:r>
              <w:rPr>
                <w:rFonts w:ascii="仿宋" w:hAnsi="仿宋" w:eastAsia="仿宋" w:cs="仿宋"/>
                <w:spacing w:val="-58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7"/>
                <w:sz w:val="21"/>
                <w:szCs w:val="21"/>
              </w:rPr>
              <w:t>其</w:t>
            </w:r>
            <w:r>
              <w:rPr>
                <w:rFonts w:ascii="仿宋" w:hAnsi="仿宋" w:eastAsia="仿宋" w:cs="仿宋"/>
                <w:spacing w:val="-60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7"/>
                <w:sz w:val="21"/>
                <w:szCs w:val="21"/>
              </w:rPr>
              <w:t>他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  <w:sz w:val="21"/>
                <w:szCs w:val="21"/>
              </w:rPr>
              <w:t>教</w:t>
            </w:r>
            <w:r>
              <w:rPr>
                <w:rFonts w:ascii="仿宋" w:hAnsi="仿宋" w:eastAsia="仿宋" w:cs="仿宋"/>
                <w:spacing w:val="-4"/>
                <w:sz w:val="21"/>
                <w:szCs w:val="21"/>
              </w:rPr>
              <w:t>育</w:t>
            </w:r>
            <w:r>
              <w:rPr>
                <w:rFonts w:ascii="仿宋" w:hAnsi="仿宋" w:eastAsia="仿宋" w:cs="仿宋"/>
                <w:spacing w:val="-3"/>
                <w:sz w:val="21"/>
                <w:szCs w:val="21"/>
              </w:rPr>
              <w:t>教学设施、设备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  <w:sz w:val="21"/>
                <w:szCs w:val="21"/>
              </w:rPr>
              <w:t>存</w:t>
            </w:r>
            <w:r>
              <w:rPr>
                <w:rFonts w:ascii="仿宋" w:hAnsi="仿宋" w:eastAsia="仿宋" w:cs="仿宋"/>
                <w:spacing w:val="-3"/>
                <w:sz w:val="21"/>
                <w:szCs w:val="21"/>
              </w:rPr>
              <w:t>在重大安全隐患，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  <w:sz w:val="21"/>
                <w:szCs w:val="21"/>
              </w:rPr>
              <w:t>未</w:t>
            </w:r>
            <w:r>
              <w:rPr>
                <w:rFonts w:ascii="仿宋" w:hAnsi="仿宋" w:eastAsia="仿宋" w:cs="仿宋"/>
                <w:spacing w:val="-4"/>
                <w:sz w:val="21"/>
                <w:szCs w:val="21"/>
              </w:rPr>
              <w:t>及</w:t>
            </w:r>
            <w:r>
              <w:rPr>
                <w:rFonts w:ascii="仿宋" w:hAnsi="仿宋" w:eastAsia="仿宋" w:cs="仿宋"/>
                <w:spacing w:val="-3"/>
                <w:sz w:val="21"/>
                <w:szCs w:val="21"/>
              </w:rPr>
              <w:t>时采取措施，情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1"/>
                <w:sz w:val="21"/>
                <w:szCs w:val="21"/>
              </w:rPr>
              <w:t>节严</w:t>
            </w:r>
            <w:r>
              <w:rPr>
                <w:rFonts w:ascii="仿宋" w:hAnsi="仿宋" w:eastAsia="仿宋" w:cs="仿宋"/>
                <w:sz w:val="21"/>
                <w:szCs w:val="21"/>
              </w:rPr>
              <w:t>重。</w:t>
            </w:r>
          </w:p>
        </w:tc>
        <w:tc>
          <w:tcPr>
            <w:tcW w:w="960" w:type="dxa"/>
            <w:vAlign w:val="top"/>
          </w:tcPr>
          <w:p>
            <w:pPr>
              <w:spacing w:before="11" w:line="227" w:lineRule="auto"/>
              <w:ind w:left="175" w:right="158" w:hanging="4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2"/>
                <w:sz w:val="21"/>
                <w:szCs w:val="21"/>
              </w:rPr>
              <w:t>其他</w:t>
            </w:r>
            <w:r>
              <w:rPr>
                <w:rFonts w:ascii="仿宋" w:hAnsi="仿宋" w:eastAsia="仿宋" w:cs="仿宋"/>
                <w:spacing w:val="-1"/>
                <w:sz w:val="21"/>
                <w:szCs w:val="21"/>
              </w:rPr>
              <w:t>行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  <w:sz w:val="21"/>
                <w:szCs w:val="21"/>
              </w:rPr>
              <w:t>政处罚</w:t>
            </w:r>
          </w:p>
        </w:tc>
        <w:tc>
          <w:tcPr>
            <w:tcW w:w="3263" w:type="dxa"/>
            <w:vAlign w:val="top"/>
          </w:tcPr>
          <w:p>
            <w:pPr>
              <w:spacing w:before="13" w:line="226" w:lineRule="auto"/>
              <w:ind w:left="110" w:right="104" w:firstLine="435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10"/>
                <w:sz w:val="21"/>
                <w:szCs w:val="21"/>
              </w:rPr>
              <w:t>由</w:t>
            </w:r>
            <w:r>
              <w:rPr>
                <w:rFonts w:ascii="仿宋" w:hAnsi="仿宋" w:eastAsia="仿宋" w:cs="仿宋"/>
                <w:spacing w:val="7"/>
                <w:sz w:val="21"/>
                <w:szCs w:val="21"/>
              </w:rPr>
              <w:t>审批的教育行政部门责令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1"/>
                <w:sz w:val="21"/>
                <w:szCs w:val="21"/>
              </w:rPr>
              <w:t>停</w:t>
            </w:r>
            <w:r>
              <w:rPr>
                <w:rFonts w:ascii="仿宋" w:hAnsi="仿宋" w:eastAsia="仿宋" w:cs="仿宋"/>
                <w:sz w:val="21"/>
                <w:szCs w:val="21"/>
              </w:rPr>
              <w:t>止招生、吊销办学许可证。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2" w:hRule="atLeast"/>
        </w:trPr>
        <w:tc>
          <w:tcPr>
            <w:tcW w:w="61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3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80" w:type="dxa"/>
            <w:vAlign w:val="top"/>
          </w:tcPr>
          <w:p>
            <w:pPr>
              <w:spacing w:before="13" w:line="217" w:lineRule="auto"/>
              <w:ind w:left="112" w:right="100" w:firstLine="405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7"/>
                <w:sz w:val="21"/>
                <w:szCs w:val="21"/>
              </w:rPr>
              <w:t>校</w:t>
            </w:r>
            <w:r>
              <w:rPr>
                <w:rFonts w:ascii="仿宋" w:hAnsi="仿宋" w:eastAsia="仿宋" w:cs="仿宋"/>
                <w:spacing w:val="-56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7"/>
                <w:sz w:val="21"/>
                <w:szCs w:val="21"/>
              </w:rPr>
              <w:t>舍</w:t>
            </w:r>
            <w:r>
              <w:rPr>
                <w:rFonts w:ascii="仿宋" w:hAnsi="仿宋" w:eastAsia="仿宋" w:cs="仿宋"/>
                <w:spacing w:val="-59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7"/>
                <w:sz w:val="21"/>
                <w:szCs w:val="21"/>
              </w:rPr>
              <w:t>或</w:t>
            </w:r>
            <w:r>
              <w:rPr>
                <w:rFonts w:ascii="仿宋" w:hAnsi="仿宋" w:eastAsia="仿宋" w:cs="仿宋"/>
                <w:spacing w:val="-54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7"/>
                <w:sz w:val="21"/>
                <w:szCs w:val="21"/>
              </w:rPr>
              <w:t>者</w:t>
            </w:r>
            <w:r>
              <w:rPr>
                <w:rFonts w:ascii="仿宋" w:hAnsi="仿宋" w:eastAsia="仿宋" w:cs="仿宋"/>
                <w:spacing w:val="-58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7"/>
                <w:sz w:val="21"/>
                <w:szCs w:val="21"/>
              </w:rPr>
              <w:t>其</w:t>
            </w:r>
            <w:r>
              <w:rPr>
                <w:rFonts w:ascii="仿宋" w:hAnsi="仿宋" w:eastAsia="仿宋" w:cs="仿宋"/>
                <w:spacing w:val="-60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7"/>
                <w:sz w:val="21"/>
                <w:szCs w:val="21"/>
              </w:rPr>
              <w:t>他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  <w:sz w:val="21"/>
                <w:szCs w:val="21"/>
              </w:rPr>
              <w:t>教</w:t>
            </w:r>
            <w:r>
              <w:rPr>
                <w:rFonts w:ascii="仿宋" w:hAnsi="仿宋" w:eastAsia="仿宋" w:cs="仿宋"/>
                <w:spacing w:val="-4"/>
                <w:sz w:val="21"/>
                <w:szCs w:val="21"/>
              </w:rPr>
              <w:t>育</w:t>
            </w:r>
            <w:r>
              <w:rPr>
                <w:rFonts w:ascii="仿宋" w:hAnsi="仿宋" w:eastAsia="仿宋" w:cs="仿宋"/>
                <w:spacing w:val="-3"/>
                <w:sz w:val="21"/>
                <w:szCs w:val="21"/>
              </w:rPr>
              <w:t>教学设施、设备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  <w:sz w:val="21"/>
                <w:szCs w:val="21"/>
              </w:rPr>
              <w:t>存</w:t>
            </w:r>
            <w:r>
              <w:rPr>
                <w:rFonts w:ascii="仿宋" w:hAnsi="仿宋" w:eastAsia="仿宋" w:cs="仿宋"/>
                <w:spacing w:val="-3"/>
                <w:sz w:val="21"/>
                <w:szCs w:val="21"/>
              </w:rPr>
              <w:t>在重大安全隐患，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  <w:sz w:val="21"/>
                <w:szCs w:val="21"/>
              </w:rPr>
              <w:t>未</w:t>
            </w:r>
            <w:r>
              <w:rPr>
                <w:rFonts w:ascii="仿宋" w:hAnsi="仿宋" w:eastAsia="仿宋" w:cs="仿宋"/>
                <w:spacing w:val="-4"/>
                <w:sz w:val="21"/>
                <w:szCs w:val="21"/>
              </w:rPr>
              <w:t>及</w:t>
            </w:r>
            <w:r>
              <w:rPr>
                <w:rFonts w:ascii="仿宋" w:hAnsi="仿宋" w:eastAsia="仿宋" w:cs="仿宋"/>
                <w:spacing w:val="-3"/>
                <w:sz w:val="21"/>
                <w:szCs w:val="21"/>
              </w:rPr>
              <w:t>时采取措施，情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1"/>
                <w:sz w:val="21"/>
                <w:szCs w:val="21"/>
              </w:rPr>
              <w:t>节较</w:t>
            </w:r>
            <w:r>
              <w:rPr>
                <w:rFonts w:ascii="仿宋" w:hAnsi="仿宋" w:eastAsia="仿宋" w:cs="仿宋"/>
                <w:sz w:val="21"/>
                <w:szCs w:val="21"/>
              </w:rPr>
              <w:t>重。</w:t>
            </w:r>
          </w:p>
        </w:tc>
        <w:tc>
          <w:tcPr>
            <w:tcW w:w="960" w:type="dxa"/>
            <w:vAlign w:val="top"/>
          </w:tcPr>
          <w:p>
            <w:pPr>
              <w:spacing w:before="13" w:line="227" w:lineRule="auto"/>
              <w:ind w:left="175" w:right="158" w:hanging="4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2"/>
                <w:sz w:val="21"/>
                <w:szCs w:val="21"/>
              </w:rPr>
              <w:t>其他</w:t>
            </w:r>
            <w:r>
              <w:rPr>
                <w:rFonts w:ascii="仿宋" w:hAnsi="仿宋" w:eastAsia="仿宋" w:cs="仿宋"/>
                <w:spacing w:val="-1"/>
                <w:sz w:val="21"/>
                <w:szCs w:val="21"/>
              </w:rPr>
              <w:t>行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  <w:sz w:val="21"/>
                <w:szCs w:val="21"/>
              </w:rPr>
              <w:t>政处罚</w:t>
            </w:r>
          </w:p>
        </w:tc>
        <w:tc>
          <w:tcPr>
            <w:tcW w:w="3263" w:type="dxa"/>
            <w:vAlign w:val="top"/>
          </w:tcPr>
          <w:p>
            <w:pPr>
              <w:spacing w:before="13" w:line="227" w:lineRule="auto"/>
              <w:ind w:left="110" w:right="104" w:firstLine="435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10"/>
                <w:sz w:val="21"/>
                <w:szCs w:val="21"/>
              </w:rPr>
              <w:t>由</w:t>
            </w:r>
            <w:r>
              <w:rPr>
                <w:rFonts w:ascii="仿宋" w:hAnsi="仿宋" w:eastAsia="仿宋" w:cs="仿宋"/>
                <w:spacing w:val="7"/>
                <w:sz w:val="21"/>
                <w:szCs w:val="21"/>
              </w:rPr>
              <w:t>审批的教育行政部门责令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1"/>
                <w:sz w:val="21"/>
                <w:szCs w:val="21"/>
              </w:rPr>
              <w:t>停</w:t>
            </w:r>
            <w:r>
              <w:rPr>
                <w:rFonts w:ascii="仿宋" w:hAnsi="仿宋" w:eastAsia="仿宋" w:cs="仿宋"/>
                <w:sz w:val="21"/>
                <w:szCs w:val="21"/>
              </w:rPr>
              <w:t>止招生。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1204" w:hRule="atLeast"/>
        </w:trPr>
        <w:tc>
          <w:tcPr>
            <w:tcW w:w="61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3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80" w:type="dxa"/>
            <w:vAlign w:val="top"/>
          </w:tcPr>
          <w:p>
            <w:pPr>
              <w:spacing w:before="15" w:line="209" w:lineRule="auto"/>
              <w:ind w:left="112" w:right="100" w:firstLine="405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7"/>
                <w:sz w:val="21"/>
                <w:szCs w:val="21"/>
              </w:rPr>
              <w:t>校</w:t>
            </w:r>
            <w:r>
              <w:rPr>
                <w:rFonts w:ascii="仿宋" w:hAnsi="仿宋" w:eastAsia="仿宋" w:cs="仿宋"/>
                <w:spacing w:val="-56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7"/>
                <w:sz w:val="21"/>
                <w:szCs w:val="21"/>
              </w:rPr>
              <w:t>舍</w:t>
            </w:r>
            <w:r>
              <w:rPr>
                <w:rFonts w:ascii="仿宋" w:hAnsi="仿宋" w:eastAsia="仿宋" w:cs="仿宋"/>
                <w:spacing w:val="-59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7"/>
                <w:sz w:val="21"/>
                <w:szCs w:val="21"/>
              </w:rPr>
              <w:t>或</w:t>
            </w:r>
            <w:r>
              <w:rPr>
                <w:rFonts w:ascii="仿宋" w:hAnsi="仿宋" w:eastAsia="仿宋" w:cs="仿宋"/>
                <w:spacing w:val="-54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7"/>
                <w:sz w:val="21"/>
                <w:szCs w:val="21"/>
              </w:rPr>
              <w:t>者</w:t>
            </w:r>
            <w:r>
              <w:rPr>
                <w:rFonts w:ascii="仿宋" w:hAnsi="仿宋" w:eastAsia="仿宋" w:cs="仿宋"/>
                <w:spacing w:val="-58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7"/>
                <w:sz w:val="21"/>
                <w:szCs w:val="21"/>
              </w:rPr>
              <w:t>其</w:t>
            </w:r>
            <w:r>
              <w:rPr>
                <w:rFonts w:ascii="仿宋" w:hAnsi="仿宋" w:eastAsia="仿宋" w:cs="仿宋"/>
                <w:spacing w:val="-60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7"/>
                <w:sz w:val="21"/>
                <w:szCs w:val="21"/>
              </w:rPr>
              <w:t>他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  <w:sz w:val="21"/>
                <w:szCs w:val="21"/>
              </w:rPr>
              <w:t>教</w:t>
            </w:r>
            <w:r>
              <w:rPr>
                <w:rFonts w:ascii="仿宋" w:hAnsi="仿宋" w:eastAsia="仿宋" w:cs="仿宋"/>
                <w:spacing w:val="-4"/>
                <w:sz w:val="21"/>
                <w:szCs w:val="21"/>
              </w:rPr>
              <w:t>育</w:t>
            </w:r>
            <w:r>
              <w:rPr>
                <w:rFonts w:ascii="仿宋" w:hAnsi="仿宋" w:eastAsia="仿宋" w:cs="仿宋"/>
                <w:spacing w:val="-3"/>
                <w:sz w:val="21"/>
                <w:szCs w:val="21"/>
              </w:rPr>
              <w:t>教学设施、设备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  <w:sz w:val="21"/>
                <w:szCs w:val="21"/>
              </w:rPr>
              <w:t>存</w:t>
            </w:r>
            <w:r>
              <w:rPr>
                <w:rFonts w:ascii="仿宋" w:hAnsi="仿宋" w:eastAsia="仿宋" w:cs="仿宋"/>
                <w:spacing w:val="-3"/>
                <w:sz w:val="21"/>
                <w:szCs w:val="21"/>
              </w:rPr>
              <w:t>在重大安全隐患，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  <w:sz w:val="21"/>
                <w:szCs w:val="21"/>
              </w:rPr>
              <w:t>未</w:t>
            </w:r>
            <w:r>
              <w:rPr>
                <w:rFonts w:ascii="仿宋" w:hAnsi="仿宋" w:eastAsia="仿宋" w:cs="仿宋"/>
                <w:spacing w:val="-4"/>
                <w:sz w:val="21"/>
                <w:szCs w:val="21"/>
              </w:rPr>
              <w:t>及</w:t>
            </w:r>
            <w:r>
              <w:rPr>
                <w:rFonts w:ascii="仿宋" w:hAnsi="仿宋" w:eastAsia="仿宋" w:cs="仿宋"/>
                <w:spacing w:val="-3"/>
                <w:sz w:val="21"/>
                <w:szCs w:val="21"/>
              </w:rPr>
              <w:t>时采取措施，情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1"/>
                <w:sz w:val="21"/>
                <w:szCs w:val="21"/>
              </w:rPr>
              <w:t>节较</w:t>
            </w:r>
            <w:r>
              <w:rPr>
                <w:rFonts w:ascii="仿宋" w:hAnsi="仿宋" w:eastAsia="仿宋" w:cs="仿宋"/>
                <w:sz w:val="21"/>
                <w:szCs w:val="21"/>
              </w:rPr>
              <w:t>轻。</w:t>
            </w:r>
          </w:p>
        </w:tc>
        <w:tc>
          <w:tcPr>
            <w:tcW w:w="960" w:type="dxa"/>
            <w:vAlign w:val="top"/>
          </w:tcPr>
          <w:p>
            <w:pPr>
              <w:spacing w:before="12" w:line="221" w:lineRule="auto"/>
              <w:ind w:left="276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3"/>
                <w:sz w:val="21"/>
                <w:szCs w:val="21"/>
              </w:rPr>
              <w:t>警</w:t>
            </w:r>
            <w:r>
              <w:rPr>
                <w:rFonts w:ascii="仿宋" w:hAnsi="仿宋" w:eastAsia="仿宋" w:cs="仿宋"/>
                <w:spacing w:val="-2"/>
                <w:sz w:val="21"/>
                <w:szCs w:val="21"/>
              </w:rPr>
              <w:t>告</w:t>
            </w:r>
          </w:p>
        </w:tc>
        <w:tc>
          <w:tcPr>
            <w:tcW w:w="3263" w:type="dxa"/>
            <w:vAlign w:val="top"/>
          </w:tcPr>
          <w:p>
            <w:pPr>
              <w:spacing w:before="15" w:line="225" w:lineRule="auto"/>
              <w:ind w:left="137" w:right="104" w:firstLine="408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10"/>
                <w:sz w:val="21"/>
                <w:szCs w:val="21"/>
              </w:rPr>
              <w:t>由</w:t>
            </w:r>
            <w:r>
              <w:rPr>
                <w:rFonts w:ascii="仿宋" w:hAnsi="仿宋" w:eastAsia="仿宋" w:cs="仿宋"/>
                <w:spacing w:val="7"/>
                <w:sz w:val="21"/>
                <w:szCs w:val="21"/>
              </w:rPr>
              <w:t>审批的教育行政部门责令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21"/>
                <w:szCs w:val="21"/>
              </w:rPr>
              <w:t>限期改</w:t>
            </w:r>
            <w:r>
              <w:rPr>
                <w:rFonts w:ascii="仿宋" w:hAnsi="仿宋" w:eastAsia="仿宋" w:cs="仿宋"/>
                <w:spacing w:val="-2"/>
                <w:sz w:val="21"/>
                <w:szCs w:val="21"/>
              </w:rPr>
              <w:t>正，并予以警告。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1204" w:hRule="atLeast"/>
        </w:trPr>
        <w:tc>
          <w:tcPr>
            <w:tcW w:w="61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3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80" w:type="dxa"/>
            <w:vAlign w:val="top"/>
          </w:tcPr>
          <w:p>
            <w:pPr>
              <w:spacing w:before="15" w:line="209" w:lineRule="auto"/>
              <w:ind w:left="115" w:right="100" w:firstLine="400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15"/>
                <w:sz w:val="21"/>
                <w:szCs w:val="21"/>
              </w:rPr>
              <w:t>教</w:t>
            </w:r>
            <w:r>
              <w:rPr>
                <w:rFonts w:ascii="仿宋" w:hAnsi="仿宋" w:eastAsia="仿宋" w:cs="仿宋"/>
                <w:spacing w:val="-41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15"/>
                <w:sz w:val="21"/>
                <w:szCs w:val="21"/>
              </w:rPr>
              <w:t>学</w:t>
            </w:r>
            <w:r>
              <w:rPr>
                <w:rFonts w:ascii="仿宋" w:hAnsi="仿宋" w:eastAsia="仿宋" w:cs="仿宋"/>
                <w:spacing w:val="-56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15"/>
                <w:sz w:val="21"/>
                <w:szCs w:val="21"/>
              </w:rPr>
              <w:t>条</w:t>
            </w:r>
            <w:r>
              <w:rPr>
                <w:rFonts w:ascii="仿宋" w:hAnsi="仿宋" w:eastAsia="仿宋" w:cs="仿宋"/>
                <w:spacing w:val="-59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15"/>
                <w:sz w:val="21"/>
                <w:szCs w:val="21"/>
              </w:rPr>
              <w:t>件</w:t>
            </w:r>
            <w:r>
              <w:rPr>
                <w:rFonts w:ascii="仿宋" w:hAnsi="仿宋" w:eastAsia="仿宋" w:cs="仿宋"/>
                <w:spacing w:val="-38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15"/>
                <w:sz w:val="21"/>
                <w:szCs w:val="21"/>
              </w:rPr>
              <w:t>明</w:t>
            </w:r>
            <w:r>
              <w:rPr>
                <w:rFonts w:ascii="仿宋" w:hAnsi="仿宋" w:eastAsia="仿宋" w:cs="仿宋"/>
                <w:spacing w:val="-43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15"/>
                <w:sz w:val="21"/>
                <w:szCs w:val="21"/>
              </w:rPr>
              <w:t>显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  <w:sz w:val="21"/>
                <w:szCs w:val="21"/>
              </w:rPr>
              <w:t>不</w:t>
            </w:r>
            <w:r>
              <w:rPr>
                <w:rFonts w:ascii="仿宋" w:hAnsi="仿宋" w:eastAsia="仿宋" w:cs="仿宋"/>
                <w:spacing w:val="-4"/>
                <w:sz w:val="21"/>
                <w:szCs w:val="21"/>
              </w:rPr>
              <w:t>能</w:t>
            </w:r>
            <w:r>
              <w:rPr>
                <w:rFonts w:ascii="仿宋" w:hAnsi="仿宋" w:eastAsia="仿宋" w:cs="仿宋"/>
                <w:spacing w:val="-3"/>
                <w:sz w:val="21"/>
                <w:szCs w:val="21"/>
              </w:rPr>
              <w:t>满足教学要求、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  <w:sz w:val="21"/>
                <w:szCs w:val="21"/>
              </w:rPr>
              <w:t>教</w:t>
            </w:r>
            <w:r>
              <w:rPr>
                <w:rFonts w:ascii="仿宋" w:hAnsi="仿宋" w:eastAsia="仿宋" w:cs="仿宋"/>
                <w:spacing w:val="-4"/>
                <w:sz w:val="21"/>
                <w:szCs w:val="21"/>
              </w:rPr>
              <w:t>育</w:t>
            </w:r>
            <w:r>
              <w:rPr>
                <w:rFonts w:ascii="仿宋" w:hAnsi="仿宋" w:eastAsia="仿宋" w:cs="仿宋"/>
                <w:spacing w:val="-3"/>
                <w:sz w:val="21"/>
                <w:szCs w:val="21"/>
              </w:rPr>
              <w:t>教学质量低下，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  <w:sz w:val="21"/>
                <w:szCs w:val="21"/>
              </w:rPr>
              <w:t>未及</w:t>
            </w:r>
            <w:r>
              <w:rPr>
                <w:rFonts w:ascii="仿宋" w:hAnsi="仿宋" w:eastAsia="仿宋" w:cs="仿宋"/>
                <w:spacing w:val="-4"/>
                <w:sz w:val="21"/>
                <w:szCs w:val="21"/>
              </w:rPr>
              <w:t>时</w:t>
            </w:r>
            <w:r>
              <w:rPr>
                <w:rFonts w:ascii="仿宋" w:hAnsi="仿宋" w:eastAsia="仿宋" w:cs="仿宋"/>
                <w:spacing w:val="-3"/>
                <w:sz w:val="21"/>
                <w:szCs w:val="21"/>
              </w:rPr>
              <w:t>采取措施，情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1"/>
                <w:szCs w:val="21"/>
              </w:rPr>
              <w:t>节</w:t>
            </w:r>
            <w:r>
              <w:rPr>
                <w:rFonts w:ascii="仿宋" w:hAnsi="仿宋" w:eastAsia="仿宋" w:cs="仿宋"/>
                <w:spacing w:val="-1"/>
                <w:sz w:val="21"/>
                <w:szCs w:val="21"/>
              </w:rPr>
              <w:t>严重。</w:t>
            </w:r>
          </w:p>
        </w:tc>
        <w:tc>
          <w:tcPr>
            <w:tcW w:w="960" w:type="dxa"/>
            <w:vAlign w:val="top"/>
          </w:tcPr>
          <w:p>
            <w:pPr>
              <w:spacing w:before="14" w:line="227" w:lineRule="auto"/>
              <w:ind w:left="175" w:right="158" w:hanging="4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2"/>
                <w:sz w:val="21"/>
                <w:szCs w:val="21"/>
              </w:rPr>
              <w:t>其他</w:t>
            </w:r>
            <w:r>
              <w:rPr>
                <w:rFonts w:ascii="仿宋" w:hAnsi="仿宋" w:eastAsia="仿宋" w:cs="仿宋"/>
                <w:spacing w:val="-1"/>
                <w:sz w:val="21"/>
                <w:szCs w:val="21"/>
              </w:rPr>
              <w:t>行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  <w:sz w:val="21"/>
                <w:szCs w:val="21"/>
              </w:rPr>
              <w:t>政处罚</w:t>
            </w:r>
          </w:p>
        </w:tc>
        <w:tc>
          <w:tcPr>
            <w:tcW w:w="3263" w:type="dxa"/>
            <w:vAlign w:val="top"/>
          </w:tcPr>
          <w:p>
            <w:pPr>
              <w:spacing w:before="16" w:line="226" w:lineRule="auto"/>
              <w:ind w:left="266" w:right="166" w:firstLine="339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3"/>
                <w:sz w:val="21"/>
                <w:szCs w:val="21"/>
              </w:rPr>
              <w:t>由审批的教育行政部门责</w:t>
            </w:r>
            <w:r>
              <w:rPr>
                <w:rFonts w:ascii="仿宋" w:hAnsi="仿宋" w:eastAsia="仿宋" w:cs="仿宋"/>
                <w:spacing w:val="-2"/>
                <w:sz w:val="21"/>
                <w:szCs w:val="21"/>
              </w:rPr>
              <w:t>令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1"/>
                <w:sz w:val="21"/>
                <w:szCs w:val="21"/>
              </w:rPr>
              <w:t>停</w:t>
            </w:r>
            <w:r>
              <w:rPr>
                <w:rFonts w:ascii="仿宋" w:hAnsi="仿宋" w:eastAsia="仿宋" w:cs="仿宋"/>
                <w:sz w:val="21"/>
                <w:szCs w:val="21"/>
              </w:rPr>
              <w:t>止招生、吊销办学许可证。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1" w:hRule="atLeast"/>
        </w:trPr>
        <w:tc>
          <w:tcPr>
            <w:tcW w:w="61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5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3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80" w:type="dxa"/>
            <w:vAlign w:val="top"/>
          </w:tcPr>
          <w:p>
            <w:pPr>
              <w:spacing w:before="16" w:line="210" w:lineRule="auto"/>
              <w:ind w:left="115" w:right="100" w:firstLine="400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15"/>
                <w:sz w:val="21"/>
                <w:szCs w:val="21"/>
              </w:rPr>
              <w:t>教</w:t>
            </w:r>
            <w:r>
              <w:rPr>
                <w:rFonts w:ascii="仿宋" w:hAnsi="仿宋" w:eastAsia="仿宋" w:cs="仿宋"/>
                <w:spacing w:val="-41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15"/>
                <w:sz w:val="21"/>
                <w:szCs w:val="21"/>
              </w:rPr>
              <w:t>学</w:t>
            </w:r>
            <w:r>
              <w:rPr>
                <w:rFonts w:ascii="仿宋" w:hAnsi="仿宋" w:eastAsia="仿宋" w:cs="仿宋"/>
                <w:spacing w:val="-56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15"/>
                <w:sz w:val="21"/>
                <w:szCs w:val="21"/>
              </w:rPr>
              <w:t>条</w:t>
            </w:r>
            <w:r>
              <w:rPr>
                <w:rFonts w:ascii="仿宋" w:hAnsi="仿宋" w:eastAsia="仿宋" w:cs="仿宋"/>
                <w:spacing w:val="-59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15"/>
                <w:sz w:val="21"/>
                <w:szCs w:val="21"/>
              </w:rPr>
              <w:t>件</w:t>
            </w:r>
            <w:r>
              <w:rPr>
                <w:rFonts w:ascii="仿宋" w:hAnsi="仿宋" w:eastAsia="仿宋" w:cs="仿宋"/>
                <w:spacing w:val="-38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15"/>
                <w:sz w:val="21"/>
                <w:szCs w:val="21"/>
              </w:rPr>
              <w:t>明</w:t>
            </w:r>
            <w:r>
              <w:rPr>
                <w:rFonts w:ascii="仿宋" w:hAnsi="仿宋" w:eastAsia="仿宋" w:cs="仿宋"/>
                <w:spacing w:val="-43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15"/>
                <w:sz w:val="21"/>
                <w:szCs w:val="21"/>
              </w:rPr>
              <w:t>显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  <w:sz w:val="21"/>
                <w:szCs w:val="21"/>
              </w:rPr>
              <w:t>不</w:t>
            </w:r>
            <w:r>
              <w:rPr>
                <w:rFonts w:ascii="仿宋" w:hAnsi="仿宋" w:eastAsia="仿宋" w:cs="仿宋"/>
                <w:spacing w:val="-4"/>
                <w:sz w:val="21"/>
                <w:szCs w:val="21"/>
              </w:rPr>
              <w:t>能</w:t>
            </w:r>
            <w:r>
              <w:rPr>
                <w:rFonts w:ascii="仿宋" w:hAnsi="仿宋" w:eastAsia="仿宋" w:cs="仿宋"/>
                <w:spacing w:val="-3"/>
                <w:sz w:val="21"/>
                <w:szCs w:val="21"/>
              </w:rPr>
              <w:t>满足教学要求、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  <w:sz w:val="21"/>
                <w:szCs w:val="21"/>
              </w:rPr>
              <w:t>教</w:t>
            </w:r>
            <w:r>
              <w:rPr>
                <w:rFonts w:ascii="仿宋" w:hAnsi="仿宋" w:eastAsia="仿宋" w:cs="仿宋"/>
                <w:spacing w:val="-4"/>
                <w:sz w:val="21"/>
                <w:szCs w:val="21"/>
              </w:rPr>
              <w:t>育</w:t>
            </w:r>
            <w:r>
              <w:rPr>
                <w:rFonts w:ascii="仿宋" w:hAnsi="仿宋" w:eastAsia="仿宋" w:cs="仿宋"/>
                <w:spacing w:val="-3"/>
                <w:sz w:val="21"/>
                <w:szCs w:val="21"/>
              </w:rPr>
              <w:t>教学质量低下，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  <w:sz w:val="21"/>
                <w:szCs w:val="21"/>
              </w:rPr>
              <w:t>未及</w:t>
            </w:r>
            <w:r>
              <w:rPr>
                <w:rFonts w:ascii="仿宋" w:hAnsi="仿宋" w:eastAsia="仿宋" w:cs="仿宋"/>
                <w:spacing w:val="-4"/>
                <w:sz w:val="21"/>
                <w:szCs w:val="21"/>
              </w:rPr>
              <w:t>时</w:t>
            </w:r>
            <w:r>
              <w:rPr>
                <w:rFonts w:ascii="仿宋" w:hAnsi="仿宋" w:eastAsia="仿宋" w:cs="仿宋"/>
                <w:spacing w:val="-3"/>
                <w:sz w:val="21"/>
                <w:szCs w:val="21"/>
              </w:rPr>
              <w:t>采取措施，情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1"/>
                <w:szCs w:val="21"/>
              </w:rPr>
              <w:t>节</w:t>
            </w:r>
            <w:r>
              <w:rPr>
                <w:rFonts w:ascii="仿宋" w:hAnsi="仿宋" w:eastAsia="仿宋" w:cs="仿宋"/>
                <w:spacing w:val="-1"/>
                <w:sz w:val="21"/>
                <w:szCs w:val="21"/>
              </w:rPr>
              <w:t>较重。</w:t>
            </w:r>
          </w:p>
        </w:tc>
        <w:tc>
          <w:tcPr>
            <w:tcW w:w="960" w:type="dxa"/>
            <w:vAlign w:val="top"/>
          </w:tcPr>
          <w:p>
            <w:pPr>
              <w:spacing w:before="17" w:line="227" w:lineRule="auto"/>
              <w:ind w:left="175" w:right="158" w:hanging="4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2"/>
                <w:sz w:val="21"/>
                <w:szCs w:val="21"/>
              </w:rPr>
              <w:t>其他</w:t>
            </w:r>
            <w:r>
              <w:rPr>
                <w:rFonts w:ascii="仿宋" w:hAnsi="仿宋" w:eastAsia="仿宋" w:cs="仿宋"/>
                <w:spacing w:val="-1"/>
                <w:sz w:val="21"/>
                <w:szCs w:val="21"/>
              </w:rPr>
              <w:t>行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  <w:sz w:val="21"/>
                <w:szCs w:val="21"/>
              </w:rPr>
              <w:t>政处罚</w:t>
            </w:r>
          </w:p>
        </w:tc>
        <w:tc>
          <w:tcPr>
            <w:tcW w:w="3263" w:type="dxa"/>
            <w:vAlign w:val="top"/>
          </w:tcPr>
          <w:p>
            <w:pPr>
              <w:spacing w:before="17" w:line="227" w:lineRule="auto"/>
              <w:ind w:left="110" w:right="104" w:firstLine="435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10"/>
                <w:sz w:val="21"/>
                <w:szCs w:val="21"/>
              </w:rPr>
              <w:t>由</w:t>
            </w:r>
            <w:r>
              <w:rPr>
                <w:rFonts w:ascii="仿宋" w:hAnsi="仿宋" w:eastAsia="仿宋" w:cs="仿宋"/>
                <w:spacing w:val="7"/>
                <w:sz w:val="21"/>
                <w:szCs w:val="21"/>
              </w:rPr>
              <w:t>审批的教育行政部门责令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1"/>
                <w:sz w:val="21"/>
                <w:szCs w:val="21"/>
              </w:rPr>
              <w:t>停</w:t>
            </w:r>
            <w:r>
              <w:rPr>
                <w:rFonts w:ascii="仿宋" w:hAnsi="仿宋" w:eastAsia="仿宋" w:cs="仿宋"/>
                <w:sz w:val="21"/>
                <w:szCs w:val="21"/>
              </w:rPr>
              <w:t>止招生。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13" w:type="default"/>
          <w:pgSz w:w="16840" w:h="11900"/>
          <w:pgMar w:top="1011" w:right="1722" w:bottom="1708" w:left="1605" w:header="0" w:footer="1426" w:gutter="0"/>
          <w:cols w:space="720" w:num="1"/>
        </w:sectPr>
      </w:pPr>
    </w:p>
    <w:p/>
    <w:p/>
    <w:p>
      <w:pPr>
        <w:spacing w:line="94" w:lineRule="exact"/>
      </w:pPr>
    </w:p>
    <w:tbl>
      <w:tblPr>
        <w:tblStyle w:val="4"/>
        <w:tblW w:w="13506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6"/>
        <w:gridCol w:w="2053"/>
        <w:gridCol w:w="4534"/>
        <w:gridCol w:w="2080"/>
        <w:gridCol w:w="960"/>
        <w:gridCol w:w="326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616" w:type="dxa"/>
            <w:vAlign w:val="top"/>
          </w:tcPr>
          <w:p>
            <w:pPr>
              <w:spacing w:before="20" w:line="167" w:lineRule="auto"/>
              <w:ind w:left="207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sz w:val="21"/>
                <w:szCs w:val="21"/>
              </w:rPr>
              <w:t>序</w:t>
            </w:r>
          </w:p>
          <w:p>
            <w:pPr>
              <w:spacing w:line="217" w:lineRule="exact"/>
              <w:ind w:left="211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position w:val="-1"/>
                <w:sz w:val="21"/>
                <w:szCs w:val="21"/>
              </w:rPr>
              <w:t>号</w:t>
            </w:r>
          </w:p>
        </w:tc>
        <w:tc>
          <w:tcPr>
            <w:tcW w:w="2053" w:type="dxa"/>
            <w:vAlign w:val="top"/>
          </w:tcPr>
          <w:p>
            <w:pPr>
              <w:spacing w:before="139" w:line="177" w:lineRule="auto"/>
              <w:ind w:left="400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spacing w:val="-1"/>
                <w:sz w:val="21"/>
                <w:szCs w:val="21"/>
              </w:rPr>
              <w:t>行政处罚项</w:t>
            </w:r>
            <w:r>
              <w:rPr>
                <w:rFonts w:ascii="微软雅黑" w:hAnsi="微软雅黑" w:eastAsia="微软雅黑" w:cs="微软雅黑"/>
                <w:sz w:val="21"/>
                <w:szCs w:val="21"/>
              </w:rPr>
              <w:t>目</w:t>
            </w:r>
          </w:p>
        </w:tc>
        <w:tc>
          <w:tcPr>
            <w:tcW w:w="4534" w:type="dxa"/>
            <w:vAlign w:val="top"/>
          </w:tcPr>
          <w:p>
            <w:pPr>
              <w:spacing w:before="141" w:line="176" w:lineRule="auto"/>
              <w:ind w:left="1852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spacing w:val="-1"/>
                <w:sz w:val="21"/>
                <w:szCs w:val="21"/>
              </w:rPr>
              <w:t>处罚依据</w:t>
            </w:r>
          </w:p>
        </w:tc>
        <w:tc>
          <w:tcPr>
            <w:tcW w:w="2080" w:type="dxa"/>
            <w:vAlign w:val="top"/>
          </w:tcPr>
          <w:p>
            <w:pPr>
              <w:spacing w:before="141" w:line="176" w:lineRule="auto"/>
              <w:ind w:left="626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spacing w:val="-2"/>
                <w:sz w:val="21"/>
                <w:szCs w:val="21"/>
              </w:rPr>
              <w:t>违</w:t>
            </w:r>
            <w:r>
              <w:rPr>
                <w:rFonts w:ascii="微软雅黑" w:hAnsi="微软雅黑" w:eastAsia="微软雅黑" w:cs="微软雅黑"/>
                <w:spacing w:val="-1"/>
                <w:sz w:val="21"/>
                <w:szCs w:val="21"/>
              </w:rPr>
              <w:t>法情节</w:t>
            </w:r>
          </w:p>
        </w:tc>
        <w:tc>
          <w:tcPr>
            <w:tcW w:w="960" w:type="dxa"/>
            <w:vAlign w:val="top"/>
          </w:tcPr>
          <w:p>
            <w:pPr>
              <w:spacing w:before="24" w:line="157" w:lineRule="auto"/>
              <w:ind w:left="276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spacing w:val="-3"/>
                <w:sz w:val="21"/>
                <w:szCs w:val="21"/>
              </w:rPr>
              <w:t>处</w:t>
            </w:r>
            <w:r>
              <w:rPr>
                <w:rFonts w:ascii="微软雅黑" w:hAnsi="微软雅黑" w:eastAsia="微软雅黑" w:cs="微软雅黑"/>
                <w:spacing w:val="-2"/>
                <w:sz w:val="21"/>
                <w:szCs w:val="21"/>
              </w:rPr>
              <w:t>罚</w:t>
            </w:r>
          </w:p>
          <w:p>
            <w:pPr>
              <w:spacing w:line="228" w:lineRule="exact"/>
              <w:ind w:left="277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spacing w:val="-3"/>
                <w:sz w:val="21"/>
                <w:szCs w:val="21"/>
              </w:rPr>
              <w:t>种类</w:t>
            </w:r>
          </w:p>
        </w:tc>
        <w:tc>
          <w:tcPr>
            <w:tcW w:w="3263" w:type="dxa"/>
            <w:vAlign w:val="top"/>
          </w:tcPr>
          <w:p>
            <w:pPr>
              <w:spacing w:before="139" w:line="177" w:lineRule="auto"/>
              <w:ind w:left="1216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spacing w:val="-1"/>
                <w:sz w:val="21"/>
                <w:szCs w:val="21"/>
              </w:rPr>
              <w:t>处罚内容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4" w:hRule="atLeast"/>
        </w:trPr>
        <w:tc>
          <w:tcPr>
            <w:tcW w:w="61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80" w:type="dxa"/>
            <w:vAlign w:val="top"/>
          </w:tcPr>
          <w:p>
            <w:pPr>
              <w:spacing w:before="9" w:line="210" w:lineRule="auto"/>
              <w:ind w:left="115" w:right="100" w:firstLine="400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15"/>
                <w:sz w:val="21"/>
                <w:szCs w:val="21"/>
              </w:rPr>
              <w:t>教</w:t>
            </w:r>
            <w:r>
              <w:rPr>
                <w:rFonts w:ascii="仿宋" w:hAnsi="仿宋" w:eastAsia="仿宋" w:cs="仿宋"/>
                <w:spacing w:val="-41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15"/>
                <w:sz w:val="21"/>
                <w:szCs w:val="21"/>
              </w:rPr>
              <w:t>学</w:t>
            </w:r>
            <w:r>
              <w:rPr>
                <w:rFonts w:ascii="仿宋" w:hAnsi="仿宋" w:eastAsia="仿宋" w:cs="仿宋"/>
                <w:spacing w:val="-56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15"/>
                <w:sz w:val="21"/>
                <w:szCs w:val="21"/>
              </w:rPr>
              <w:t>条</w:t>
            </w:r>
            <w:r>
              <w:rPr>
                <w:rFonts w:ascii="仿宋" w:hAnsi="仿宋" w:eastAsia="仿宋" w:cs="仿宋"/>
                <w:spacing w:val="-59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15"/>
                <w:sz w:val="21"/>
                <w:szCs w:val="21"/>
              </w:rPr>
              <w:t>件</w:t>
            </w:r>
            <w:r>
              <w:rPr>
                <w:rFonts w:ascii="仿宋" w:hAnsi="仿宋" w:eastAsia="仿宋" w:cs="仿宋"/>
                <w:spacing w:val="-38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15"/>
                <w:sz w:val="21"/>
                <w:szCs w:val="21"/>
              </w:rPr>
              <w:t>明</w:t>
            </w:r>
            <w:r>
              <w:rPr>
                <w:rFonts w:ascii="仿宋" w:hAnsi="仿宋" w:eastAsia="仿宋" w:cs="仿宋"/>
                <w:spacing w:val="-43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15"/>
                <w:sz w:val="21"/>
                <w:szCs w:val="21"/>
              </w:rPr>
              <w:t>显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  <w:sz w:val="21"/>
                <w:szCs w:val="21"/>
              </w:rPr>
              <w:t>不</w:t>
            </w:r>
            <w:r>
              <w:rPr>
                <w:rFonts w:ascii="仿宋" w:hAnsi="仿宋" w:eastAsia="仿宋" w:cs="仿宋"/>
                <w:spacing w:val="-4"/>
                <w:sz w:val="21"/>
                <w:szCs w:val="21"/>
              </w:rPr>
              <w:t>能</w:t>
            </w:r>
            <w:r>
              <w:rPr>
                <w:rFonts w:ascii="仿宋" w:hAnsi="仿宋" w:eastAsia="仿宋" w:cs="仿宋"/>
                <w:spacing w:val="-3"/>
                <w:sz w:val="21"/>
                <w:szCs w:val="21"/>
              </w:rPr>
              <w:t>满足教学要求、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  <w:sz w:val="21"/>
                <w:szCs w:val="21"/>
              </w:rPr>
              <w:t>教</w:t>
            </w:r>
            <w:r>
              <w:rPr>
                <w:rFonts w:ascii="仿宋" w:hAnsi="仿宋" w:eastAsia="仿宋" w:cs="仿宋"/>
                <w:spacing w:val="-4"/>
                <w:sz w:val="21"/>
                <w:szCs w:val="21"/>
              </w:rPr>
              <w:t>育</w:t>
            </w:r>
            <w:r>
              <w:rPr>
                <w:rFonts w:ascii="仿宋" w:hAnsi="仿宋" w:eastAsia="仿宋" w:cs="仿宋"/>
                <w:spacing w:val="-3"/>
                <w:sz w:val="21"/>
                <w:szCs w:val="21"/>
              </w:rPr>
              <w:t>教学质量低下，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  <w:sz w:val="21"/>
                <w:szCs w:val="21"/>
              </w:rPr>
              <w:t>未及</w:t>
            </w:r>
            <w:r>
              <w:rPr>
                <w:rFonts w:ascii="仿宋" w:hAnsi="仿宋" w:eastAsia="仿宋" w:cs="仿宋"/>
                <w:spacing w:val="-4"/>
                <w:sz w:val="21"/>
                <w:szCs w:val="21"/>
              </w:rPr>
              <w:t>时</w:t>
            </w:r>
            <w:r>
              <w:rPr>
                <w:rFonts w:ascii="仿宋" w:hAnsi="仿宋" w:eastAsia="仿宋" w:cs="仿宋"/>
                <w:spacing w:val="-3"/>
                <w:sz w:val="21"/>
                <w:szCs w:val="21"/>
              </w:rPr>
              <w:t>采取措施，情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1"/>
                <w:szCs w:val="21"/>
              </w:rPr>
              <w:t>节</w:t>
            </w:r>
            <w:r>
              <w:rPr>
                <w:rFonts w:ascii="仿宋" w:hAnsi="仿宋" w:eastAsia="仿宋" w:cs="仿宋"/>
                <w:spacing w:val="-1"/>
                <w:sz w:val="21"/>
                <w:szCs w:val="21"/>
              </w:rPr>
              <w:t>较轻。</w:t>
            </w:r>
          </w:p>
        </w:tc>
        <w:tc>
          <w:tcPr>
            <w:tcW w:w="960" w:type="dxa"/>
            <w:vAlign w:val="top"/>
          </w:tcPr>
          <w:p>
            <w:pPr>
              <w:spacing w:before="9" w:line="219" w:lineRule="auto"/>
              <w:ind w:left="276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3"/>
                <w:sz w:val="21"/>
                <w:szCs w:val="21"/>
              </w:rPr>
              <w:t>警</w:t>
            </w:r>
            <w:r>
              <w:rPr>
                <w:rFonts w:ascii="仿宋" w:hAnsi="仿宋" w:eastAsia="仿宋" w:cs="仿宋"/>
                <w:spacing w:val="-2"/>
                <w:sz w:val="21"/>
                <w:szCs w:val="21"/>
              </w:rPr>
              <w:t>告</w:t>
            </w:r>
          </w:p>
        </w:tc>
        <w:tc>
          <w:tcPr>
            <w:tcW w:w="3263" w:type="dxa"/>
            <w:vAlign w:val="top"/>
          </w:tcPr>
          <w:p>
            <w:pPr>
              <w:spacing w:before="9" w:line="226" w:lineRule="auto"/>
              <w:ind w:left="137" w:right="104" w:firstLine="408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10"/>
                <w:sz w:val="21"/>
                <w:szCs w:val="21"/>
              </w:rPr>
              <w:t>由</w:t>
            </w:r>
            <w:r>
              <w:rPr>
                <w:rFonts w:ascii="仿宋" w:hAnsi="仿宋" w:eastAsia="仿宋" w:cs="仿宋"/>
                <w:spacing w:val="7"/>
                <w:sz w:val="21"/>
                <w:szCs w:val="21"/>
              </w:rPr>
              <w:t>审批的教育行政部门责令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21"/>
                <w:szCs w:val="21"/>
              </w:rPr>
              <w:t>限期改</w:t>
            </w:r>
            <w:r>
              <w:rPr>
                <w:rFonts w:ascii="仿宋" w:hAnsi="仿宋" w:eastAsia="仿宋" w:cs="仿宋"/>
                <w:spacing w:val="-2"/>
                <w:sz w:val="21"/>
                <w:szCs w:val="21"/>
              </w:rPr>
              <w:t>正，并予以警告。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</w:trPr>
        <w:tc>
          <w:tcPr>
            <w:tcW w:w="616" w:type="dxa"/>
            <w:vMerge w:val="restart"/>
            <w:tcBorders>
              <w:bottom w:val="nil"/>
            </w:tcBorders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before="61" w:line="187" w:lineRule="auto"/>
              <w:ind w:left="260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9</w:t>
            </w:r>
          </w:p>
        </w:tc>
        <w:tc>
          <w:tcPr>
            <w:tcW w:w="2053" w:type="dxa"/>
            <w:vMerge w:val="restart"/>
            <w:tcBorders>
              <w:bottom w:val="nil"/>
            </w:tcBorders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before="68" w:line="221" w:lineRule="auto"/>
              <w:ind w:left="114" w:right="105" w:firstLine="1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19"/>
                <w:sz w:val="21"/>
                <w:szCs w:val="21"/>
              </w:rPr>
              <w:t>对</w:t>
            </w:r>
            <w:r>
              <w:rPr>
                <w:rFonts w:ascii="仿宋" w:hAnsi="仿宋" w:eastAsia="仿宋" w:cs="仿宋"/>
                <w:spacing w:val="-15"/>
                <w:sz w:val="21"/>
                <w:szCs w:val="21"/>
              </w:rPr>
              <w:t xml:space="preserve"> 民办 学校 出资人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1"/>
                <w:szCs w:val="21"/>
              </w:rPr>
              <w:t>违</w:t>
            </w:r>
            <w:r>
              <w:rPr>
                <w:rFonts w:ascii="仿宋" w:hAnsi="仿宋" w:eastAsia="仿宋" w:cs="仿宋"/>
                <w:spacing w:val="6"/>
                <w:sz w:val="21"/>
                <w:szCs w:val="21"/>
              </w:rPr>
              <w:t>法</w:t>
            </w:r>
            <w:r>
              <w:rPr>
                <w:rFonts w:ascii="仿宋" w:hAnsi="仿宋" w:eastAsia="仿宋" w:cs="仿宋"/>
                <w:spacing w:val="4"/>
                <w:sz w:val="21"/>
                <w:szCs w:val="21"/>
              </w:rPr>
              <w:t>违规获取 回报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21"/>
                <w:szCs w:val="21"/>
              </w:rPr>
              <w:t>的</w:t>
            </w:r>
            <w:r>
              <w:rPr>
                <w:rFonts w:ascii="仿宋" w:hAnsi="仿宋" w:eastAsia="仿宋" w:cs="仿宋"/>
                <w:spacing w:val="-2"/>
                <w:sz w:val="21"/>
                <w:szCs w:val="21"/>
              </w:rPr>
              <w:t>处罚</w:t>
            </w:r>
          </w:p>
        </w:tc>
        <w:tc>
          <w:tcPr>
            <w:tcW w:w="4534" w:type="dxa"/>
            <w:vMerge w:val="restart"/>
            <w:tcBorders>
              <w:bottom w:val="nil"/>
            </w:tcBorders>
            <w:vAlign w:val="top"/>
          </w:tcPr>
          <w:p>
            <w:pPr>
              <w:spacing w:before="10" w:line="211" w:lineRule="auto"/>
              <w:ind w:left="110" w:right="98" w:firstLine="396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8"/>
                <w:sz w:val="21"/>
                <w:szCs w:val="21"/>
              </w:rPr>
              <w:t>《中华人民共和国民办教育促进法实施</w:t>
            </w:r>
            <w:r>
              <w:rPr>
                <w:rFonts w:ascii="仿宋" w:hAnsi="仿宋" w:eastAsia="仿宋" w:cs="仿宋"/>
                <w:spacing w:val="7"/>
                <w:sz w:val="21"/>
                <w:szCs w:val="21"/>
              </w:rPr>
              <w:t>条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1"/>
                <w:szCs w:val="21"/>
              </w:rPr>
              <w:t xml:space="preserve">例》中华人民共和国国务院令第 </w:t>
            </w:r>
            <w:r>
              <w:rPr>
                <w:rFonts w:ascii="Times New Roman" w:hAnsi="Times New Roman" w:eastAsia="Times New Roman" w:cs="Times New Roman"/>
                <w:spacing w:val="-2"/>
                <w:sz w:val="21"/>
                <w:szCs w:val="21"/>
              </w:rPr>
              <w:t xml:space="preserve">399 </w:t>
            </w:r>
            <w:r>
              <w:rPr>
                <w:rFonts w:ascii="仿宋" w:hAnsi="仿宋" w:eastAsia="仿宋" w:cs="仿宋"/>
                <w:sz w:val="21"/>
                <w:szCs w:val="21"/>
              </w:rPr>
              <w:t>号</w:t>
            </w:r>
          </w:p>
          <w:p>
            <w:pPr>
              <w:spacing w:before="12" w:line="210" w:lineRule="auto"/>
              <w:ind w:left="113" w:firstLine="830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5"/>
                <w:sz w:val="21"/>
                <w:szCs w:val="21"/>
              </w:rPr>
              <w:t>第四十九条 有下列情形之一的， 由审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1"/>
                <w:sz w:val="21"/>
                <w:szCs w:val="21"/>
              </w:rPr>
              <w:t>批机关没收出资人取得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的回报，责令停止招生； </w:t>
            </w:r>
            <w:r>
              <w:rPr>
                <w:rFonts w:ascii="仿宋" w:hAnsi="仿宋" w:eastAsia="仿宋" w:cs="仿宋"/>
                <w:spacing w:val="-8"/>
                <w:sz w:val="21"/>
                <w:szCs w:val="21"/>
              </w:rPr>
              <w:t>情节严重</w:t>
            </w:r>
            <w:r>
              <w:rPr>
                <w:rFonts w:ascii="仿宋" w:hAnsi="仿宋" w:eastAsia="仿宋" w:cs="仿宋"/>
                <w:spacing w:val="-4"/>
                <w:sz w:val="21"/>
                <w:szCs w:val="21"/>
              </w:rPr>
              <w:t>的，吊销办学许可证；构成犯罪的，依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1"/>
                <w:sz w:val="21"/>
                <w:szCs w:val="21"/>
              </w:rPr>
              <w:t>法追究刑事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责任：(一) 民办学校的章程未规定 </w:t>
            </w:r>
            <w:r>
              <w:rPr>
                <w:rFonts w:ascii="仿宋" w:hAnsi="仿宋" w:eastAsia="仿宋" w:cs="仿宋"/>
                <w:spacing w:val="-8"/>
                <w:sz w:val="21"/>
                <w:szCs w:val="21"/>
              </w:rPr>
              <w:t>出资人要</w:t>
            </w:r>
            <w:r>
              <w:rPr>
                <w:rFonts w:ascii="仿宋" w:hAnsi="仿宋" w:eastAsia="仿宋" w:cs="仿宋"/>
                <w:spacing w:val="-4"/>
                <w:sz w:val="21"/>
                <w:szCs w:val="21"/>
              </w:rPr>
              <w:t>求取得合理回报，出资人擅自取得回报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1"/>
                <w:sz w:val="21"/>
                <w:szCs w:val="21"/>
              </w:rPr>
              <w:t>的；(二)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违反本条例第四十七条规定，不得取 </w:t>
            </w:r>
            <w:r>
              <w:rPr>
                <w:rFonts w:ascii="仿宋" w:hAnsi="仿宋" w:eastAsia="仿宋" w:cs="仿宋"/>
                <w:spacing w:val="1"/>
                <w:sz w:val="21"/>
                <w:szCs w:val="21"/>
              </w:rPr>
              <w:t>得回报而取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得回报的；(三) 出资人不从办学结 </w:t>
            </w:r>
            <w:r>
              <w:rPr>
                <w:rFonts w:ascii="仿宋" w:hAnsi="仿宋" w:eastAsia="仿宋" w:cs="仿宋"/>
                <w:spacing w:val="-8"/>
                <w:sz w:val="21"/>
                <w:szCs w:val="21"/>
              </w:rPr>
              <w:t>余而从</w:t>
            </w:r>
            <w:r>
              <w:rPr>
                <w:rFonts w:ascii="仿宋" w:hAnsi="仿宋" w:eastAsia="仿宋" w:cs="仿宋"/>
                <w:spacing w:val="-4"/>
                <w:sz w:val="21"/>
                <w:szCs w:val="21"/>
              </w:rPr>
              <w:t>民办学校的其他经费中提取回报的；(四)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10"/>
                <w:sz w:val="21"/>
                <w:szCs w:val="21"/>
              </w:rPr>
              <w:t>不依</w:t>
            </w:r>
            <w:r>
              <w:rPr>
                <w:rFonts w:ascii="仿宋" w:hAnsi="仿宋" w:eastAsia="仿宋" w:cs="仿宋"/>
                <w:spacing w:val="5"/>
                <w:sz w:val="21"/>
                <w:szCs w:val="21"/>
              </w:rPr>
              <w:t>照本条例的规定计算办学结余或者确定取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1"/>
                <w:sz w:val="21"/>
                <w:szCs w:val="21"/>
              </w:rPr>
              <w:t>得回报的比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例的；(五) 出资人从办学结余中取 </w:t>
            </w:r>
            <w:r>
              <w:rPr>
                <w:rFonts w:ascii="仿宋" w:hAnsi="仿宋" w:eastAsia="仿宋" w:cs="仿宋"/>
                <w:spacing w:val="-1"/>
                <w:sz w:val="21"/>
                <w:szCs w:val="21"/>
              </w:rPr>
              <w:t>得回报的比例过高，</w:t>
            </w:r>
            <w:r>
              <w:rPr>
                <w:rFonts w:ascii="仿宋" w:hAnsi="仿宋" w:eastAsia="仿宋" w:cs="仿宋"/>
                <w:sz w:val="21"/>
                <w:szCs w:val="21"/>
              </w:rPr>
              <w:t>产生恶劣社会影响的。</w:t>
            </w:r>
          </w:p>
          <w:p>
            <w:pPr>
              <w:spacing w:before="2" w:line="215" w:lineRule="auto"/>
              <w:ind w:left="111" w:right="66" w:firstLine="833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2"/>
                <w:sz w:val="21"/>
                <w:szCs w:val="21"/>
              </w:rPr>
              <w:t>第五十</w:t>
            </w:r>
            <w:r>
              <w:rPr>
                <w:rFonts w:ascii="仿宋" w:hAnsi="仿宋" w:eastAsia="仿宋" w:cs="仿宋"/>
                <w:spacing w:val="1"/>
                <w:sz w:val="21"/>
                <w:szCs w:val="21"/>
              </w:rPr>
              <w:t>条 民办学校未依照本条例的规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6"/>
                <w:sz w:val="21"/>
                <w:szCs w:val="21"/>
              </w:rPr>
              <w:t>定将出资人取得回报比例的决定和向社会公</w:t>
            </w:r>
            <w:r>
              <w:rPr>
                <w:rFonts w:ascii="仿宋" w:hAnsi="仿宋" w:eastAsia="仿宋" w:cs="仿宋"/>
                <w:spacing w:val="4"/>
                <w:sz w:val="21"/>
                <w:szCs w:val="21"/>
              </w:rPr>
              <w:t>布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8"/>
                <w:sz w:val="21"/>
                <w:szCs w:val="21"/>
              </w:rPr>
              <w:t>的与</w:t>
            </w:r>
            <w:r>
              <w:rPr>
                <w:rFonts w:ascii="仿宋" w:hAnsi="仿宋" w:eastAsia="仿宋" w:cs="仿宋"/>
                <w:spacing w:val="-4"/>
                <w:sz w:val="21"/>
                <w:szCs w:val="21"/>
              </w:rPr>
              <w:t>其办学水平和教育质量有关的材料、财务状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8"/>
                <w:sz w:val="21"/>
                <w:szCs w:val="21"/>
              </w:rPr>
              <w:t>况报</w:t>
            </w:r>
            <w:r>
              <w:rPr>
                <w:rFonts w:ascii="仿宋" w:hAnsi="仿宋" w:eastAsia="仿宋" w:cs="仿宋"/>
                <w:spacing w:val="-4"/>
                <w:sz w:val="21"/>
                <w:szCs w:val="21"/>
              </w:rPr>
              <w:t>审批机关备案，或者向审批机关备案的材料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  <w:sz w:val="21"/>
                <w:szCs w:val="21"/>
              </w:rPr>
              <w:t>不真实的，由审批机关责令改正，并予以警</w:t>
            </w:r>
            <w:r>
              <w:rPr>
                <w:rFonts w:ascii="仿宋" w:hAnsi="仿宋" w:eastAsia="仿宋" w:cs="仿宋"/>
                <w:spacing w:val="-2"/>
                <w:sz w:val="21"/>
                <w:szCs w:val="21"/>
              </w:rPr>
              <w:t>告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； </w:t>
            </w:r>
            <w:r>
              <w:rPr>
                <w:rFonts w:ascii="仿宋" w:hAnsi="仿宋" w:eastAsia="仿宋" w:cs="仿宋"/>
                <w:spacing w:val="-8"/>
                <w:sz w:val="21"/>
                <w:szCs w:val="21"/>
              </w:rPr>
              <w:t>有违</w:t>
            </w:r>
            <w:r>
              <w:rPr>
                <w:rFonts w:ascii="仿宋" w:hAnsi="仿宋" w:eastAsia="仿宋" w:cs="仿宋"/>
                <w:spacing w:val="-4"/>
                <w:sz w:val="21"/>
                <w:szCs w:val="21"/>
              </w:rPr>
              <w:t>法所得的，没收违法所得；情节严重的，责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1"/>
                <w:sz w:val="21"/>
                <w:szCs w:val="21"/>
              </w:rPr>
              <w:t>令停止</w:t>
            </w:r>
            <w:r>
              <w:rPr>
                <w:rFonts w:ascii="仿宋" w:hAnsi="仿宋" w:eastAsia="仿宋" w:cs="仿宋"/>
                <w:sz w:val="21"/>
                <w:szCs w:val="21"/>
              </w:rPr>
              <w:t>招生、吊销办学许可证。</w:t>
            </w:r>
          </w:p>
        </w:tc>
        <w:tc>
          <w:tcPr>
            <w:tcW w:w="2080" w:type="dxa"/>
            <w:vAlign w:val="top"/>
          </w:tcPr>
          <w:p>
            <w:pPr>
              <w:spacing w:before="10" w:line="221" w:lineRule="auto"/>
              <w:ind w:left="117" w:right="100" w:firstLine="428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21"/>
                <w:w w:val="99"/>
                <w:sz w:val="21"/>
                <w:szCs w:val="21"/>
              </w:rPr>
              <w:t>民</w:t>
            </w:r>
            <w:r>
              <w:rPr>
                <w:rFonts w:ascii="仿宋" w:hAnsi="仿宋" w:eastAsia="仿宋" w:cs="仿宋"/>
                <w:spacing w:val="-39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21"/>
                <w:w w:val="99"/>
                <w:sz w:val="21"/>
                <w:szCs w:val="21"/>
              </w:rPr>
              <w:t>办</w:t>
            </w:r>
            <w:r>
              <w:rPr>
                <w:rFonts w:ascii="仿宋" w:hAnsi="仿宋" w:eastAsia="仿宋" w:cs="仿宋"/>
                <w:spacing w:val="-46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21"/>
                <w:w w:val="99"/>
                <w:sz w:val="21"/>
                <w:szCs w:val="21"/>
              </w:rPr>
              <w:t>学</w:t>
            </w:r>
            <w:r>
              <w:rPr>
                <w:rFonts w:ascii="仿宋" w:hAnsi="仿宋" w:eastAsia="仿宋" w:cs="仿宋"/>
                <w:spacing w:val="-54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21"/>
                <w:w w:val="99"/>
                <w:sz w:val="21"/>
                <w:szCs w:val="21"/>
              </w:rPr>
              <w:t>校</w:t>
            </w:r>
            <w:r>
              <w:rPr>
                <w:rFonts w:ascii="仿宋" w:hAnsi="仿宋" w:eastAsia="仿宋" w:cs="仿宋"/>
                <w:spacing w:val="-32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21"/>
                <w:w w:val="99"/>
                <w:sz w:val="21"/>
                <w:szCs w:val="21"/>
              </w:rPr>
              <w:t>出</w:t>
            </w:r>
            <w:r>
              <w:rPr>
                <w:rFonts w:ascii="仿宋" w:hAnsi="仿宋" w:eastAsia="仿宋" w:cs="仿宋"/>
                <w:spacing w:val="-47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21"/>
                <w:w w:val="99"/>
                <w:sz w:val="21"/>
                <w:szCs w:val="21"/>
              </w:rPr>
              <w:t>资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21"/>
                <w:szCs w:val="21"/>
              </w:rPr>
              <w:t>人擅自取得回报，拒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10"/>
                <w:sz w:val="21"/>
                <w:szCs w:val="21"/>
              </w:rPr>
              <w:t>不</w:t>
            </w:r>
            <w:r>
              <w:rPr>
                <w:rFonts w:ascii="仿宋" w:hAnsi="仿宋" w:eastAsia="仿宋" w:cs="仿宋"/>
                <w:spacing w:val="-8"/>
                <w:sz w:val="21"/>
                <w:szCs w:val="21"/>
              </w:rPr>
              <w:t>整</w:t>
            </w:r>
            <w:r>
              <w:rPr>
                <w:rFonts w:ascii="仿宋" w:hAnsi="仿宋" w:eastAsia="仿宋" w:cs="仿宋"/>
                <w:spacing w:val="-5"/>
                <w:sz w:val="21"/>
                <w:szCs w:val="21"/>
              </w:rPr>
              <w:t>改，情节严重。</w:t>
            </w:r>
          </w:p>
        </w:tc>
        <w:tc>
          <w:tcPr>
            <w:tcW w:w="960" w:type="dxa"/>
            <w:vAlign w:val="top"/>
          </w:tcPr>
          <w:p>
            <w:pPr>
              <w:spacing w:before="8" w:line="210" w:lineRule="auto"/>
              <w:ind w:left="120" w:right="53" w:firstLine="50"/>
              <w:jc w:val="right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2"/>
                <w:sz w:val="21"/>
                <w:szCs w:val="21"/>
              </w:rPr>
              <w:t>其他</w:t>
            </w:r>
            <w:r>
              <w:rPr>
                <w:rFonts w:ascii="仿宋" w:hAnsi="仿宋" w:eastAsia="仿宋" w:cs="仿宋"/>
                <w:spacing w:val="-1"/>
                <w:sz w:val="21"/>
                <w:szCs w:val="21"/>
              </w:rPr>
              <w:t>行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17"/>
                <w:sz w:val="21"/>
                <w:szCs w:val="21"/>
              </w:rPr>
              <w:t>政</w:t>
            </w:r>
            <w:r>
              <w:rPr>
                <w:rFonts w:ascii="仿宋" w:hAnsi="仿宋" w:eastAsia="仿宋" w:cs="仿宋"/>
                <w:spacing w:val="-14"/>
                <w:sz w:val="21"/>
                <w:szCs w:val="21"/>
              </w:rPr>
              <w:t>处罚，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16"/>
                <w:sz w:val="21"/>
                <w:szCs w:val="21"/>
              </w:rPr>
              <w:t>没</w:t>
            </w:r>
            <w:r>
              <w:rPr>
                <w:rFonts w:ascii="仿宋" w:hAnsi="仿宋" w:eastAsia="仿宋" w:cs="仿宋"/>
                <w:spacing w:val="15"/>
                <w:sz w:val="21"/>
                <w:szCs w:val="21"/>
              </w:rPr>
              <w:t>收违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21"/>
                <w:szCs w:val="21"/>
              </w:rPr>
              <w:t>法所得</w:t>
            </w:r>
          </w:p>
        </w:tc>
        <w:tc>
          <w:tcPr>
            <w:tcW w:w="3263" w:type="dxa"/>
            <w:vAlign w:val="top"/>
          </w:tcPr>
          <w:p>
            <w:pPr>
              <w:spacing w:before="10" w:line="221" w:lineRule="auto"/>
              <w:ind w:left="129" w:right="104" w:firstLine="416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10"/>
                <w:sz w:val="21"/>
                <w:szCs w:val="21"/>
              </w:rPr>
              <w:t>由</w:t>
            </w:r>
            <w:r>
              <w:rPr>
                <w:rFonts w:ascii="仿宋" w:hAnsi="仿宋" w:eastAsia="仿宋" w:cs="仿宋"/>
                <w:spacing w:val="7"/>
                <w:sz w:val="21"/>
                <w:szCs w:val="21"/>
              </w:rPr>
              <w:t>主管的教育行政部门没收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6"/>
                <w:sz w:val="21"/>
                <w:szCs w:val="21"/>
              </w:rPr>
              <w:t>出资人取得的回报，责令停止招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1"/>
                <w:szCs w:val="21"/>
              </w:rPr>
              <w:t>生、吊销办学许可</w:t>
            </w:r>
            <w:r>
              <w:rPr>
                <w:rFonts w:ascii="仿宋" w:hAnsi="仿宋" w:eastAsia="仿宋" w:cs="仿宋"/>
                <w:spacing w:val="-1"/>
                <w:sz w:val="21"/>
                <w:szCs w:val="21"/>
              </w:rPr>
              <w:t>证。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</w:trPr>
        <w:tc>
          <w:tcPr>
            <w:tcW w:w="61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3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80" w:type="dxa"/>
            <w:vAlign w:val="top"/>
          </w:tcPr>
          <w:p>
            <w:pPr>
              <w:spacing w:before="13" w:line="221" w:lineRule="auto"/>
              <w:ind w:left="117" w:right="100" w:firstLine="428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21"/>
                <w:w w:val="99"/>
                <w:sz w:val="21"/>
                <w:szCs w:val="21"/>
              </w:rPr>
              <w:t>民</w:t>
            </w:r>
            <w:r>
              <w:rPr>
                <w:rFonts w:ascii="仿宋" w:hAnsi="仿宋" w:eastAsia="仿宋" w:cs="仿宋"/>
                <w:spacing w:val="-39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21"/>
                <w:w w:val="99"/>
                <w:sz w:val="21"/>
                <w:szCs w:val="21"/>
              </w:rPr>
              <w:t>办</w:t>
            </w:r>
            <w:r>
              <w:rPr>
                <w:rFonts w:ascii="仿宋" w:hAnsi="仿宋" w:eastAsia="仿宋" w:cs="仿宋"/>
                <w:spacing w:val="-46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21"/>
                <w:w w:val="99"/>
                <w:sz w:val="21"/>
                <w:szCs w:val="21"/>
              </w:rPr>
              <w:t>学</w:t>
            </w:r>
            <w:r>
              <w:rPr>
                <w:rFonts w:ascii="仿宋" w:hAnsi="仿宋" w:eastAsia="仿宋" w:cs="仿宋"/>
                <w:spacing w:val="-54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21"/>
                <w:w w:val="99"/>
                <w:sz w:val="21"/>
                <w:szCs w:val="21"/>
              </w:rPr>
              <w:t>校</w:t>
            </w:r>
            <w:r>
              <w:rPr>
                <w:rFonts w:ascii="仿宋" w:hAnsi="仿宋" w:eastAsia="仿宋" w:cs="仿宋"/>
                <w:spacing w:val="-32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21"/>
                <w:w w:val="99"/>
                <w:sz w:val="21"/>
                <w:szCs w:val="21"/>
              </w:rPr>
              <w:t>出</w:t>
            </w:r>
            <w:r>
              <w:rPr>
                <w:rFonts w:ascii="仿宋" w:hAnsi="仿宋" w:eastAsia="仿宋" w:cs="仿宋"/>
                <w:spacing w:val="-47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21"/>
                <w:w w:val="99"/>
                <w:sz w:val="21"/>
                <w:szCs w:val="21"/>
              </w:rPr>
              <w:t>资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21"/>
                <w:szCs w:val="21"/>
              </w:rPr>
              <w:t>人擅自取得回报，整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10"/>
                <w:sz w:val="21"/>
                <w:szCs w:val="21"/>
              </w:rPr>
              <w:t>改</w:t>
            </w:r>
            <w:r>
              <w:rPr>
                <w:rFonts w:ascii="仿宋" w:hAnsi="仿宋" w:eastAsia="仿宋" w:cs="仿宋"/>
                <w:spacing w:val="-8"/>
                <w:sz w:val="21"/>
                <w:szCs w:val="21"/>
              </w:rPr>
              <w:t>不</w:t>
            </w:r>
            <w:r>
              <w:rPr>
                <w:rFonts w:ascii="仿宋" w:hAnsi="仿宋" w:eastAsia="仿宋" w:cs="仿宋"/>
                <w:spacing w:val="-5"/>
                <w:sz w:val="21"/>
                <w:szCs w:val="21"/>
              </w:rPr>
              <w:t>力，情节较重。</w:t>
            </w:r>
          </w:p>
        </w:tc>
        <w:tc>
          <w:tcPr>
            <w:tcW w:w="960" w:type="dxa"/>
            <w:vAlign w:val="top"/>
          </w:tcPr>
          <w:p>
            <w:pPr>
              <w:spacing w:before="8" w:line="210" w:lineRule="auto"/>
              <w:ind w:left="120" w:right="53" w:firstLine="50"/>
              <w:jc w:val="right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2"/>
                <w:sz w:val="21"/>
                <w:szCs w:val="21"/>
              </w:rPr>
              <w:t>其他</w:t>
            </w:r>
            <w:r>
              <w:rPr>
                <w:rFonts w:ascii="仿宋" w:hAnsi="仿宋" w:eastAsia="仿宋" w:cs="仿宋"/>
                <w:spacing w:val="-1"/>
                <w:sz w:val="21"/>
                <w:szCs w:val="21"/>
              </w:rPr>
              <w:t>行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17"/>
                <w:sz w:val="21"/>
                <w:szCs w:val="21"/>
              </w:rPr>
              <w:t>政</w:t>
            </w:r>
            <w:r>
              <w:rPr>
                <w:rFonts w:ascii="仿宋" w:hAnsi="仿宋" w:eastAsia="仿宋" w:cs="仿宋"/>
                <w:spacing w:val="-14"/>
                <w:sz w:val="21"/>
                <w:szCs w:val="21"/>
              </w:rPr>
              <w:t>处罚，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16"/>
                <w:sz w:val="21"/>
                <w:szCs w:val="21"/>
              </w:rPr>
              <w:t>没</w:t>
            </w:r>
            <w:r>
              <w:rPr>
                <w:rFonts w:ascii="仿宋" w:hAnsi="仿宋" w:eastAsia="仿宋" w:cs="仿宋"/>
                <w:spacing w:val="15"/>
                <w:sz w:val="21"/>
                <w:szCs w:val="21"/>
              </w:rPr>
              <w:t>收违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21"/>
                <w:szCs w:val="21"/>
              </w:rPr>
              <w:t>法所得</w:t>
            </w:r>
          </w:p>
        </w:tc>
        <w:tc>
          <w:tcPr>
            <w:tcW w:w="3263" w:type="dxa"/>
            <w:vAlign w:val="top"/>
          </w:tcPr>
          <w:p>
            <w:pPr>
              <w:spacing w:before="9" w:line="224" w:lineRule="auto"/>
              <w:ind w:left="129" w:right="104" w:firstLine="416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10"/>
                <w:sz w:val="21"/>
                <w:szCs w:val="21"/>
              </w:rPr>
              <w:t>由</w:t>
            </w:r>
            <w:r>
              <w:rPr>
                <w:rFonts w:ascii="仿宋" w:hAnsi="仿宋" w:eastAsia="仿宋" w:cs="仿宋"/>
                <w:spacing w:val="7"/>
                <w:sz w:val="21"/>
                <w:szCs w:val="21"/>
              </w:rPr>
              <w:t>主管的教育行政部门没收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6"/>
                <w:sz w:val="21"/>
                <w:szCs w:val="21"/>
              </w:rPr>
              <w:t>出资人取得的回报，责令停止招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11"/>
                <w:sz w:val="21"/>
                <w:szCs w:val="21"/>
              </w:rPr>
              <w:t>生</w:t>
            </w:r>
            <w:r>
              <w:rPr>
                <w:rFonts w:ascii="仿宋" w:hAnsi="仿宋" w:eastAsia="仿宋" w:cs="仿宋"/>
                <w:spacing w:val="-10"/>
                <w:sz w:val="21"/>
                <w:szCs w:val="21"/>
              </w:rPr>
              <w:t>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3" w:hRule="atLeast"/>
        </w:trPr>
        <w:tc>
          <w:tcPr>
            <w:tcW w:w="61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5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3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80" w:type="dxa"/>
            <w:vAlign w:val="top"/>
          </w:tcPr>
          <w:p>
            <w:pPr>
              <w:spacing w:before="11" w:line="221" w:lineRule="auto"/>
              <w:ind w:left="117" w:right="100" w:firstLine="428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21"/>
                <w:w w:val="99"/>
                <w:sz w:val="21"/>
                <w:szCs w:val="21"/>
              </w:rPr>
              <w:t>民</w:t>
            </w:r>
            <w:r>
              <w:rPr>
                <w:rFonts w:ascii="仿宋" w:hAnsi="仿宋" w:eastAsia="仿宋" w:cs="仿宋"/>
                <w:spacing w:val="-39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21"/>
                <w:w w:val="99"/>
                <w:sz w:val="21"/>
                <w:szCs w:val="21"/>
              </w:rPr>
              <w:t>办</w:t>
            </w:r>
            <w:r>
              <w:rPr>
                <w:rFonts w:ascii="仿宋" w:hAnsi="仿宋" w:eastAsia="仿宋" w:cs="仿宋"/>
                <w:spacing w:val="-46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21"/>
                <w:w w:val="99"/>
                <w:sz w:val="21"/>
                <w:szCs w:val="21"/>
              </w:rPr>
              <w:t>学</w:t>
            </w:r>
            <w:r>
              <w:rPr>
                <w:rFonts w:ascii="仿宋" w:hAnsi="仿宋" w:eastAsia="仿宋" w:cs="仿宋"/>
                <w:spacing w:val="-54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21"/>
                <w:w w:val="99"/>
                <w:sz w:val="21"/>
                <w:szCs w:val="21"/>
              </w:rPr>
              <w:t>校</w:t>
            </w:r>
            <w:r>
              <w:rPr>
                <w:rFonts w:ascii="仿宋" w:hAnsi="仿宋" w:eastAsia="仿宋" w:cs="仿宋"/>
                <w:spacing w:val="-32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21"/>
                <w:w w:val="99"/>
                <w:sz w:val="21"/>
                <w:szCs w:val="21"/>
              </w:rPr>
              <w:t>出</w:t>
            </w:r>
            <w:r>
              <w:rPr>
                <w:rFonts w:ascii="仿宋" w:hAnsi="仿宋" w:eastAsia="仿宋" w:cs="仿宋"/>
                <w:spacing w:val="-47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21"/>
                <w:w w:val="99"/>
                <w:sz w:val="21"/>
                <w:szCs w:val="21"/>
              </w:rPr>
              <w:t>资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21"/>
                <w:szCs w:val="21"/>
              </w:rPr>
              <w:t>人擅自取得回报，情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10"/>
                <w:sz w:val="21"/>
                <w:szCs w:val="21"/>
              </w:rPr>
              <w:t>节</w:t>
            </w:r>
            <w:r>
              <w:rPr>
                <w:rFonts w:ascii="仿宋" w:hAnsi="仿宋" w:eastAsia="仿宋" w:cs="仿宋"/>
                <w:spacing w:val="-8"/>
                <w:sz w:val="21"/>
                <w:szCs w:val="21"/>
              </w:rPr>
              <w:t>较</w:t>
            </w:r>
            <w:r>
              <w:rPr>
                <w:rFonts w:ascii="仿宋" w:hAnsi="仿宋" w:eastAsia="仿宋" w:cs="仿宋"/>
                <w:spacing w:val="-5"/>
                <w:sz w:val="21"/>
                <w:szCs w:val="21"/>
              </w:rPr>
              <w:t>轻，积极整改。</w:t>
            </w:r>
          </w:p>
        </w:tc>
        <w:tc>
          <w:tcPr>
            <w:tcW w:w="960" w:type="dxa"/>
            <w:vAlign w:val="top"/>
          </w:tcPr>
          <w:p>
            <w:pPr>
              <w:spacing w:before="9" w:line="219" w:lineRule="auto"/>
              <w:ind w:left="120" w:right="53" w:firstLine="50"/>
              <w:jc w:val="right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2"/>
                <w:sz w:val="21"/>
                <w:szCs w:val="21"/>
              </w:rPr>
              <w:t>其他</w:t>
            </w:r>
            <w:r>
              <w:rPr>
                <w:rFonts w:ascii="仿宋" w:hAnsi="仿宋" w:eastAsia="仿宋" w:cs="仿宋"/>
                <w:spacing w:val="-1"/>
                <w:sz w:val="21"/>
                <w:szCs w:val="21"/>
              </w:rPr>
              <w:t>行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17"/>
                <w:sz w:val="21"/>
                <w:szCs w:val="21"/>
              </w:rPr>
              <w:t>政</w:t>
            </w:r>
            <w:r>
              <w:rPr>
                <w:rFonts w:ascii="仿宋" w:hAnsi="仿宋" w:eastAsia="仿宋" w:cs="仿宋"/>
                <w:spacing w:val="-14"/>
                <w:sz w:val="21"/>
                <w:szCs w:val="21"/>
              </w:rPr>
              <w:t>处罚，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16"/>
                <w:sz w:val="21"/>
                <w:szCs w:val="21"/>
              </w:rPr>
              <w:t>没</w:t>
            </w:r>
            <w:r>
              <w:rPr>
                <w:rFonts w:ascii="仿宋" w:hAnsi="仿宋" w:eastAsia="仿宋" w:cs="仿宋"/>
                <w:spacing w:val="15"/>
                <w:sz w:val="21"/>
                <w:szCs w:val="21"/>
              </w:rPr>
              <w:t>收违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21"/>
                <w:szCs w:val="21"/>
              </w:rPr>
              <w:t>法所得</w:t>
            </w:r>
          </w:p>
        </w:tc>
        <w:tc>
          <w:tcPr>
            <w:tcW w:w="3263" w:type="dxa"/>
            <w:vAlign w:val="top"/>
          </w:tcPr>
          <w:p>
            <w:pPr>
              <w:spacing w:before="12" w:line="226" w:lineRule="auto"/>
              <w:ind w:left="189" w:right="166" w:firstLine="416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3"/>
                <w:sz w:val="21"/>
                <w:szCs w:val="21"/>
              </w:rPr>
              <w:t>由主管的教育行政部门责</w:t>
            </w:r>
            <w:r>
              <w:rPr>
                <w:rFonts w:ascii="仿宋" w:hAnsi="仿宋" w:eastAsia="仿宋" w:cs="仿宋"/>
                <w:spacing w:val="-2"/>
                <w:sz w:val="21"/>
                <w:szCs w:val="21"/>
              </w:rPr>
              <w:t>令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  <w:sz w:val="21"/>
                <w:szCs w:val="21"/>
              </w:rPr>
              <w:t>改正，没收出资人取得的回报。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9" w:hRule="atLeast"/>
        </w:trPr>
        <w:tc>
          <w:tcPr>
            <w:tcW w:w="616" w:type="dxa"/>
            <w:vAlign w:val="top"/>
          </w:tcPr>
          <w:p>
            <w:pPr>
              <w:spacing w:line="470" w:lineRule="auto"/>
              <w:rPr>
                <w:rFonts w:ascii="Arial"/>
                <w:sz w:val="21"/>
              </w:rPr>
            </w:pPr>
          </w:p>
          <w:p>
            <w:pPr>
              <w:spacing w:before="60" w:line="187" w:lineRule="auto"/>
              <w:ind w:left="223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13"/>
                <w:sz w:val="21"/>
                <w:szCs w:val="21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11"/>
                <w:sz w:val="21"/>
                <w:szCs w:val="21"/>
              </w:rPr>
              <w:t>0</w:t>
            </w:r>
          </w:p>
        </w:tc>
        <w:tc>
          <w:tcPr>
            <w:tcW w:w="2053" w:type="dxa"/>
            <w:vAlign w:val="top"/>
          </w:tcPr>
          <w:p>
            <w:pPr>
              <w:spacing w:before="252" w:line="222" w:lineRule="auto"/>
              <w:ind w:left="113" w:right="105" w:firstLine="2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8"/>
                <w:sz w:val="21"/>
                <w:szCs w:val="21"/>
              </w:rPr>
              <w:t>对</w:t>
            </w:r>
            <w:r>
              <w:rPr>
                <w:rFonts w:ascii="仿宋" w:hAnsi="仿宋" w:eastAsia="仿宋" w:cs="仿宋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4"/>
                <w:sz w:val="21"/>
                <w:szCs w:val="21"/>
              </w:rPr>
              <w:t>中等职业技术学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22"/>
                <w:sz w:val="21"/>
                <w:szCs w:val="21"/>
              </w:rPr>
              <w:t>校</w:t>
            </w:r>
            <w:r>
              <w:rPr>
                <w:rFonts w:ascii="仿宋" w:hAnsi="仿宋" w:eastAsia="仿宋" w:cs="仿宋"/>
                <w:spacing w:val="18"/>
                <w:sz w:val="21"/>
                <w:szCs w:val="21"/>
              </w:rPr>
              <w:t>经检查评估不符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1"/>
                <w:szCs w:val="21"/>
              </w:rPr>
              <w:t>合</w:t>
            </w:r>
            <w:r>
              <w:rPr>
                <w:rFonts w:ascii="仿宋" w:hAnsi="仿宋" w:eastAsia="仿宋" w:cs="仿宋"/>
                <w:spacing w:val="-1"/>
                <w:sz w:val="21"/>
                <w:szCs w:val="21"/>
              </w:rPr>
              <w:t>要求的处罚</w:t>
            </w:r>
          </w:p>
        </w:tc>
        <w:tc>
          <w:tcPr>
            <w:tcW w:w="4534" w:type="dxa"/>
            <w:vAlign w:val="top"/>
          </w:tcPr>
          <w:p>
            <w:pPr>
              <w:spacing w:before="13" w:line="211" w:lineRule="auto"/>
              <w:ind w:left="116" w:right="98" w:firstLine="389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6"/>
                <w:sz w:val="21"/>
                <w:szCs w:val="21"/>
              </w:rPr>
              <w:t>《四</w:t>
            </w:r>
            <w:r>
              <w:rPr>
                <w:rFonts w:ascii="仿宋" w:hAnsi="仿宋" w:eastAsia="仿宋" w:cs="仿宋"/>
                <w:spacing w:val="-4"/>
                <w:sz w:val="21"/>
                <w:szCs w:val="21"/>
              </w:rPr>
              <w:t>川</w:t>
            </w:r>
            <w:r>
              <w:rPr>
                <w:rFonts w:ascii="仿宋" w:hAnsi="仿宋" w:eastAsia="仿宋" w:cs="仿宋"/>
                <w:spacing w:val="-3"/>
                <w:sz w:val="21"/>
                <w:szCs w:val="21"/>
              </w:rPr>
              <w:t>省中等职业技术教育暂行条例》  四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10"/>
                <w:sz w:val="21"/>
                <w:szCs w:val="21"/>
              </w:rPr>
              <w:t>川</w:t>
            </w:r>
            <w:r>
              <w:rPr>
                <w:rFonts w:ascii="仿宋" w:hAnsi="仿宋" w:eastAsia="仿宋" w:cs="仿宋"/>
                <w:spacing w:val="8"/>
                <w:sz w:val="21"/>
                <w:szCs w:val="21"/>
              </w:rPr>
              <w:t>省</w:t>
            </w:r>
            <w:r>
              <w:rPr>
                <w:rFonts w:ascii="仿宋" w:hAnsi="仿宋" w:eastAsia="仿宋" w:cs="仿宋"/>
                <w:spacing w:val="5"/>
                <w:sz w:val="21"/>
                <w:szCs w:val="21"/>
              </w:rPr>
              <w:t xml:space="preserve">第七届人民代表大会常务委员会公告第 </w:t>
            </w:r>
            <w:r>
              <w:rPr>
                <w:rFonts w:ascii="Times New Roman" w:hAnsi="Times New Roman" w:eastAsia="Times New Roman" w:cs="Times New Roman"/>
                <w:spacing w:val="5"/>
                <w:sz w:val="21"/>
                <w:szCs w:val="21"/>
              </w:rPr>
              <w:t>1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z w:val="21"/>
                <w:szCs w:val="21"/>
              </w:rPr>
              <w:t>号</w:t>
            </w:r>
          </w:p>
          <w:p>
            <w:pPr>
              <w:spacing w:before="2" w:line="208" w:lineRule="auto"/>
              <w:ind w:left="119" w:right="96" w:firstLine="405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2"/>
                <w:sz w:val="21"/>
                <w:szCs w:val="21"/>
              </w:rPr>
              <w:t>第四十</w:t>
            </w:r>
            <w:r>
              <w:rPr>
                <w:rFonts w:ascii="仿宋" w:hAnsi="仿宋" w:eastAsia="仿宋" w:cs="仿宋"/>
                <w:spacing w:val="1"/>
                <w:sz w:val="21"/>
                <w:szCs w:val="21"/>
              </w:rPr>
              <w:t>条 中等职业技术学校经检查评估不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8"/>
                <w:sz w:val="21"/>
                <w:szCs w:val="21"/>
              </w:rPr>
              <w:t>符合要求</w:t>
            </w:r>
            <w:r>
              <w:rPr>
                <w:rFonts w:ascii="仿宋" w:hAnsi="仿宋" w:eastAsia="仿宋" w:cs="仿宋"/>
                <w:spacing w:val="-4"/>
                <w:sz w:val="21"/>
                <w:szCs w:val="21"/>
              </w:rPr>
              <w:t>的，教育部门或劳动部门应视情况给予</w:t>
            </w:r>
          </w:p>
        </w:tc>
        <w:tc>
          <w:tcPr>
            <w:tcW w:w="2080" w:type="dxa"/>
            <w:vAlign w:val="top"/>
          </w:tcPr>
          <w:p>
            <w:pPr>
              <w:spacing w:before="14" w:line="210" w:lineRule="auto"/>
              <w:ind w:left="118" w:right="100" w:firstLine="422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17"/>
                <w:sz w:val="21"/>
                <w:szCs w:val="21"/>
              </w:rPr>
              <w:t>中</w:t>
            </w:r>
            <w:r>
              <w:rPr>
                <w:rFonts w:ascii="仿宋" w:hAnsi="仿宋" w:eastAsia="仿宋" w:cs="仿宋"/>
                <w:spacing w:val="-43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17"/>
                <w:sz w:val="21"/>
                <w:szCs w:val="21"/>
              </w:rPr>
              <w:t>等</w:t>
            </w:r>
            <w:r>
              <w:rPr>
                <w:rFonts w:ascii="仿宋" w:hAnsi="仿宋" w:eastAsia="仿宋" w:cs="仿宋"/>
                <w:spacing w:val="-50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17"/>
                <w:sz w:val="21"/>
                <w:szCs w:val="21"/>
              </w:rPr>
              <w:t>职</w:t>
            </w:r>
            <w:r>
              <w:rPr>
                <w:rFonts w:ascii="仿宋" w:hAnsi="仿宋" w:eastAsia="仿宋" w:cs="仿宋"/>
                <w:spacing w:val="-47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17"/>
                <w:sz w:val="21"/>
                <w:szCs w:val="21"/>
              </w:rPr>
              <w:t>业</w:t>
            </w:r>
            <w:r>
              <w:rPr>
                <w:rFonts w:ascii="仿宋" w:hAnsi="仿宋" w:eastAsia="仿宋" w:cs="仿宋"/>
                <w:spacing w:val="-56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17"/>
                <w:sz w:val="21"/>
                <w:szCs w:val="21"/>
              </w:rPr>
              <w:t>技</w:t>
            </w:r>
            <w:r>
              <w:rPr>
                <w:rFonts w:ascii="仿宋" w:hAnsi="仿宋" w:eastAsia="仿宋" w:cs="仿宋"/>
                <w:spacing w:val="-54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17"/>
                <w:sz w:val="21"/>
                <w:szCs w:val="21"/>
              </w:rPr>
              <w:t>术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  <w:sz w:val="21"/>
                <w:szCs w:val="21"/>
              </w:rPr>
              <w:t>学</w:t>
            </w:r>
            <w:r>
              <w:rPr>
                <w:rFonts w:ascii="仿宋" w:hAnsi="仿宋" w:eastAsia="仿宋" w:cs="仿宋"/>
                <w:spacing w:val="-4"/>
                <w:sz w:val="21"/>
                <w:szCs w:val="21"/>
              </w:rPr>
              <w:t>校经检查评估，限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  <w:sz w:val="21"/>
                <w:szCs w:val="21"/>
              </w:rPr>
              <w:t>期充</w:t>
            </w:r>
            <w:r>
              <w:rPr>
                <w:rFonts w:ascii="仿宋" w:hAnsi="仿宋" w:eastAsia="仿宋" w:cs="仿宋"/>
                <w:spacing w:val="-4"/>
                <w:sz w:val="21"/>
                <w:szCs w:val="21"/>
              </w:rPr>
              <w:t>实</w:t>
            </w:r>
            <w:r>
              <w:rPr>
                <w:rFonts w:ascii="仿宋" w:hAnsi="仿宋" w:eastAsia="仿宋" w:cs="仿宋"/>
                <w:spacing w:val="-3"/>
                <w:sz w:val="21"/>
                <w:szCs w:val="21"/>
              </w:rPr>
              <w:t xml:space="preserve">或整顿，经 </w:t>
            </w:r>
            <w:r>
              <w:rPr>
                <w:rFonts w:ascii="Times New Roman" w:hAnsi="Times New Roman" w:eastAsia="Times New Roman" w:cs="Times New Roman"/>
                <w:spacing w:val="-3"/>
                <w:sz w:val="21"/>
                <w:szCs w:val="21"/>
              </w:rPr>
              <w:t>2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  <w:sz w:val="21"/>
                <w:szCs w:val="21"/>
              </w:rPr>
              <w:t>次</w:t>
            </w:r>
            <w:r>
              <w:rPr>
                <w:rFonts w:ascii="仿宋" w:hAnsi="仿宋" w:eastAsia="仿宋" w:cs="仿宋"/>
                <w:spacing w:val="-4"/>
                <w:sz w:val="21"/>
                <w:szCs w:val="21"/>
              </w:rPr>
              <w:t>以上整改，仍达不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1"/>
                <w:szCs w:val="21"/>
              </w:rPr>
              <w:t>到要求。</w:t>
            </w:r>
          </w:p>
        </w:tc>
        <w:tc>
          <w:tcPr>
            <w:tcW w:w="960" w:type="dxa"/>
            <w:vAlign w:val="top"/>
          </w:tcPr>
          <w:p>
            <w:pPr>
              <w:spacing w:before="13" w:line="229" w:lineRule="auto"/>
              <w:ind w:left="175" w:right="158" w:hanging="4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2"/>
                <w:sz w:val="21"/>
                <w:szCs w:val="21"/>
              </w:rPr>
              <w:t>其他</w:t>
            </w:r>
            <w:r>
              <w:rPr>
                <w:rFonts w:ascii="仿宋" w:hAnsi="仿宋" w:eastAsia="仿宋" w:cs="仿宋"/>
                <w:spacing w:val="-1"/>
                <w:sz w:val="21"/>
                <w:szCs w:val="21"/>
              </w:rPr>
              <w:t>行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  <w:sz w:val="21"/>
                <w:szCs w:val="21"/>
              </w:rPr>
              <w:t>政处罚</w:t>
            </w:r>
          </w:p>
        </w:tc>
        <w:tc>
          <w:tcPr>
            <w:tcW w:w="3263" w:type="dxa"/>
            <w:vAlign w:val="top"/>
          </w:tcPr>
          <w:p>
            <w:pPr>
              <w:spacing w:before="14" w:line="226" w:lineRule="auto"/>
              <w:ind w:left="116" w:right="104" w:firstLine="429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10"/>
                <w:sz w:val="21"/>
                <w:szCs w:val="21"/>
              </w:rPr>
              <w:t>由</w:t>
            </w:r>
            <w:r>
              <w:rPr>
                <w:rFonts w:ascii="仿宋" w:hAnsi="仿宋" w:eastAsia="仿宋" w:cs="仿宋"/>
                <w:spacing w:val="7"/>
                <w:sz w:val="21"/>
                <w:szCs w:val="21"/>
              </w:rPr>
              <w:t>主管的教育行政部门责令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1"/>
                <w:sz w:val="21"/>
                <w:szCs w:val="21"/>
              </w:rPr>
              <w:t>其停止办学</w:t>
            </w:r>
            <w:r>
              <w:rPr>
                <w:rFonts w:ascii="仿宋" w:hAnsi="仿宋" w:eastAsia="仿宋" w:cs="仿宋"/>
                <w:sz w:val="21"/>
                <w:szCs w:val="21"/>
              </w:rPr>
              <w:t>。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14" w:type="default"/>
          <w:pgSz w:w="16840" w:h="11900"/>
          <w:pgMar w:top="1011" w:right="1722" w:bottom="1665" w:left="1605" w:header="0" w:footer="1381" w:gutter="0"/>
          <w:cols w:space="720" w:num="1"/>
        </w:sectPr>
      </w:pPr>
    </w:p>
    <w:p/>
    <w:p/>
    <w:p>
      <w:pPr>
        <w:spacing w:line="94" w:lineRule="exact"/>
      </w:pPr>
    </w:p>
    <w:tbl>
      <w:tblPr>
        <w:tblStyle w:val="4"/>
        <w:tblW w:w="13506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6"/>
        <w:gridCol w:w="2053"/>
        <w:gridCol w:w="4534"/>
        <w:gridCol w:w="2080"/>
        <w:gridCol w:w="960"/>
        <w:gridCol w:w="326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616" w:type="dxa"/>
            <w:vAlign w:val="top"/>
          </w:tcPr>
          <w:p>
            <w:pPr>
              <w:spacing w:before="20" w:line="167" w:lineRule="auto"/>
              <w:ind w:left="207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sz w:val="21"/>
                <w:szCs w:val="21"/>
              </w:rPr>
              <w:t>序</w:t>
            </w:r>
          </w:p>
          <w:p>
            <w:pPr>
              <w:spacing w:line="217" w:lineRule="exact"/>
              <w:ind w:left="211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position w:val="-1"/>
                <w:sz w:val="21"/>
                <w:szCs w:val="21"/>
              </w:rPr>
              <w:t>号</w:t>
            </w:r>
          </w:p>
        </w:tc>
        <w:tc>
          <w:tcPr>
            <w:tcW w:w="2053" w:type="dxa"/>
            <w:vAlign w:val="top"/>
          </w:tcPr>
          <w:p>
            <w:pPr>
              <w:spacing w:before="139" w:line="177" w:lineRule="auto"/>
              <w:ind w:left="400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spacing w:val="-1"/>
                <w:sz w:val="21"/>
                <w:szCs w:val="21"/>
              </w:rPr>
              <w:t>行政处罚项</w:t>
            </w:r>
            <w:r>
              <w:rPr>
                <w:rFonts w:ascii="微软雅黑" w:hAnsi="微软雅黑" w:eastAsia="微软雅黑" w:cs="微软雅黑"/>
                <w:sz w:val="21"/>
                <w:szCs w:val="21"/>
              </w:rPr>
              <w:t>目</w:t>
            </w:r>
          </w:p>
        </w:tc>
        <w:tc>
          <w:tcPr>
            <w:tcW w:w="4534" w:type="dxa"/>
            <w:vAlign w:val="top"/>
          </w:tcPr>
          <w:p>
            <w:pPr>
              <w:spacing w:before="141" w:line="176" w:lineRule="auto"/>
              <w:ind w:left="1852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spacing w:val="-1"/>
                <w:sz w:val="21"/>
                <w:szCs w:val="21"/>
              </w:rPr>
              <w:t>处罚依据</w:t>
            </w:r>
          </w:p>
        </w:tc>
        <w:tc>
          <w:tcPr>
            <w:tcW w:w="2080" w:type="dxa"/>
            <w:vAlign w:val="top"/>
          </w:tcPr>
          <w:p>
            <w:pPr>
              <w:spacing w:before="141" w:line="176" w:lineRule="auto"/>
              <w:ind w:left="626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spacing w:val="-2"/>
                <w:sz w:val="21"/>
                <w:szCs w:val="21"/>
              </w:rPr>
              <w:t>违</w:t>
            </w:r>
            <w:r>
              <w:rPr>
                <w:rFonts w:ascii="微软雅黑" w:hAnsi="微软雅黑" w:eastAsia="微软雅黑" w:cs="微软雅黑"/>
                <w:spacing w:val="-1"/>
                <w:sz w:val="21"/>
                <w:szCs w:val="21"/>
              </w:rPr>
              <w:t>法情节</w:t>
            </w:r>
          </w:p>
        </w:tc>
        <w:tc>
          <w:tcPr>
            <w:tcW w:w="960" w:type="dxa"/>
            <w:vAlign w:val="top"/>
          </w:tcPr>
          <w:p>
            <w:pPr>
              <w:spacing w:before="24" w:line="157" w:lineRule="auto"/>
              <w:ind w:left="276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spacing w:val="-3"/>
                <w:sz w:val="21"/>
                <w:szCs w:val="21"/>
              </w:rPr>
              <w:t>处</w:t>
            </w:r>
            <w:r>
              <w:rPr>
                <w:rFonts w:ascii="微软雅黑" w:hAnsi="微软雅黑" w:eastAsia="微软雅黑" w:cs="微软雅黑"/>
                <w:spacing w:val="-2"/>
                <w:sz w:val="21"/>
                <w:szCs w:val="21"/>
              </w:rPr>
              <w:t>罚</w:t>
            </w:r>
          </w:p>
          <w:p>
            <w:pPr>
              <w:spacing w:line="228" w:lineRule="exact"/>
              <w:ind w:left="277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spacing w:val="-3"/>
                <w:sz w:val="21"/>
                <w:szCs w:val="21"/>
              </w:rPr>
              <w:t>种类</w:t>
            </w:r>
          </w:p>
        </w:tc>
        <w:tc>
          <w:tcPr>
            <w:tcW w:w="3263" w:type="dxa"/>
            <w:vAlign w:val="top"/>
          </w:tcPr>
          <w:p>
            <w:pPr>
              <w:spacing w:before="139" w:line="177" w:lineRule="auto"/>
              <w:ind w:left="1216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spacing w:val="-1"/>
                <w:sz w:val="21"/>
                <w:szCs w:val="21"/>
              </w:rPr>
              <w:t>处罚内容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7" w:hRule="atLeast"/>
        </w:trPr>
        <w:tc>
          <w:tcPr>
            <w:tcW w:w="616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53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34" w:type="dxa"/>
            <w:vMerge w:val="restart"/>
            <w:tcBorders>
              <w:bottom w:val="nil"/>
            </w:tcBorders>
            <w:vAlign w:val="top"/>
          </w:tcPr>
          <w:p>
            <w:pPr>
              <w:spacing w:before="11" w:line="218" w:lineRule="auto"/>
              <w:ind w:left="135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2"/>
                <w:sz w:val="21"/>
                <w:szCs w:val="21"/>
              </w:rPr>
              <w:t>限期充实、整顿</w:t>
            </w:r>
            <w:r>
              <w:rPr>
                <w:rFonts w:ascii="仿宋" w:hAnsi="仿宋" w:eastAsia="仿宋" w:cs="仿宋"/>
                <w:spacing w:val="-1"/>
                <w:sz w:val="21"/>
                <w:szCs w:val="21"/>
              </w:rPr>
              <w:t>、停止招生直至停办的处理。</w:t>
            </w:r>
          </w:p>
        </w:tc>
        <w:tc>
          <w:tcPr>
            <w:tcW w:w="2080" w:type="dxa"/>
            <w:vAlign w:val="top"/>
          </w:tcPr>
          <w:p>
            <w:pPr>
              <w:spacing w:before="13" w:line="218" w:lineRule="auto"/>
              <w:ind w:left="118" w:right="100" w:firstLine="422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17"/>
                <w:sz w:val="21"/>
                <w:szCs w:val="21"/>
              </w:rPr>
              <w:t>中</w:t>
            </w:r>
            <w:r>
              <w:rPr>
                <w:rFonts w:ascii="仿宋" w:hAnsi="仿宋" w:eastAsia="仿宋" w:cs="仿宋"/>
                <w:spacing w:val="-43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17"/>
                <w:sz w:val="21"/>
                <w:szCs w:val="21"/>
              </w:rPr>
              <w:t>等</w:t>
            </w:r>
            <w:r>
              <w:rPr>
                <w:rFonts w:ascii="仿宋" w:hAnsi="仿宋" w:eastAsia="仿宋" w:cs="仿宋"/>
                <w:spacing w:val="-50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17"/>
                <w:sz w:val="21"/>
                <w:szCs w:val="21"/>
              </w:rPr>
              <w:t>职</w:t>
            </w:r>
            <w:r>
              <w:rPr>
                <w:rFonts w:ascii="仿宋" w:hAnsi="仿宋" w:eastAsia="仿宋" w:cs="仿宋"/>
                <w:spacing w:val="-47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17"/>
                <w:sz w:val="21"/>
                <w:szCs w:val="21"/>
              </w:rPr>
              <w:t>业</w:t>
            </w:r>
            <w:r>
              <w:rPr>
                <w:rFonts w:ascii="仿宋" w:hAnsi="仿宋" w:eastAsia="仿宋" w:cs="仿宋"/>
                <w:spacing w:val="-56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17"/>
                <w:sz w:val="21"/>
                <w:szCs w:val="21"/>
              </w:rPr>
              <w:t>技</w:t>
            </w:r>
            <w:r>
              <w:rPr>
                <w:rFonts w:ascii="仿宋" w:hAnsi="仿宋" w:eastAsia="仿宋" w:cs="仿宋"/>
                <w:spacing w:val="-54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17"/>
                <w:sz w:val="21"/>
                <w:szCs w:val="21"/>
              </w:rPr>
              <w:t>术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  <w:sz w:val="21"/>
                <w:szCs w:val="21"/>
              </w:rPr>
              <w:t>学</w:t>
            </w:r>
            <w:r>
              <w:rPr>
                <w:rFonts w:ascii="仿宋" w:hAnsi="仿宋" w:eastAsia="仿宋" w:cs="仿宋"/>
                <w:spacing w:val="-4"/>
                <w:sz w:val="21"/>
                <w:szCs w:val="21"/>
              </w:rPr>
              <w:t>校经检查评估，限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  <w:sz w:val="21"/>
                <w:szCs w:val="21"/>
              </w:rPr>
              <w:t>期</w:t>
            </w:r>
            <w:r>
              <w:rPr>
                <w:rFonts w:ascii="仿宋" w:hAnsi="仿宋" w:eastAsia="仿宋" w:cs="仿宋"/>
                <w:spacing w:val="-4"/>
                <w:sz w:val="21"/>
                <w:szCs w:val="21"/>
              </w:rPr>
              <w:t>充实或整顿，仍不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1"/>
                <w:szCs w:val="21"/>
              </w:rPr>
              <w:t>符合要求。</w:t>
            </w:r>
          </w:p>
        </w:tc>
        <w:tc>
          <w:tcPr>
            <w:tcW w:w="960" w:type="dxa"/>
            <w:vAlign w:val="top"/>
          </w:tcPr>
          <w:p>
            <w:pPr>
              <w:spacing w:before="11" w:line="227" w:lineRule="auto"/>
              <w:ind w:left="175" w:right="158" w:hanging="4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2"/>
                <w:sz w:val="21"/>
                <w:szCs w:val="21"/>
              </w:rPr>
              <w:t>其他</w:t>
            </w:r>
            <w:r>
              <w:rPr>
                <w:rFonts w:ascii="仿宋" w:hAnsi="仿宋" w:eastAsia="仿宋" w:cs="仿宋"/>
                <w:spacing w:val="-1"/>
                <w:sz w:val="21"/>
                <w:szCs w:val="21"/>
              </w:rPr>
              <w:t>行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  <w:sz w:val="21"/>
                <w:szCs w:val="21"/>
              </w:rPr>
              <w:t>政处罚</w:t>
            </w:r>
          </w:p>
        </w:tc>
        <w:tc>
          <w:tcPr>
            <w:tcW w:w="3263" w:type="dxa"/>
            <w:vAlign w:val="top"/>
          </w:tcPr>
          <w:p>
            <w:pPr>
              <w:spacing w:before="11" w:line="227" w:lineRule="auto"/>
              <w:ind w:left="116" w:right="104" w:firstLine="429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10"/>
                <w:sz w:val="21"/>
                <w:szCs w:val="21"/>
              </w:rPr>
              <w:t>由</w:t>
            </w:r>
            <w:r>
              <w:rPr>
                <w:rFonts w:ascii="仿宋" w:hAnsi="仿宋" w:eastAsia="仿宋" w:cs="仿宋"/>
                <w:spacing w:val="7"/>
                <w:sz w:val="21"/>
                <w:szCs w:val="21"/>
              </w:rPr>
              <w:t>主管的教育行政部门责令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1"/>
                <w:sz w:val="21"/>
                <w:szCs w:val="21"/>
              </w:rPr>
              <w:t>其停止招生</w:t>
            </w:r>
            <w:r>
              <w:rPr>
                <w:rFonts w:ascii="仿宋" w:hAnsi="仿宋" w:eastAsia="仿宋" w:cs="仿宋"/>
                <w:sz w:val="21"/>
                <w:szCs w:val="21"/>
              </w:rPr>
              <w:t>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1" w:hRule="atLeast"/>
        </w:trPr>
        <w:tc>
          <w:tcPr>
            <w:tcW w:w="61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5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3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80" w:type="dxa"/>
            <w:vAlign w:val="top"/>
          </w:tcPr>
          <w:p>
            <w:pPr>
              <w:spacing w:before="14" w:line="221" w:lineRule="auto"/>
              <w:ind w:left="121" w:right="100" w:firstLine="419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17"/>
                <w:sz w:val="21"/>
                <w:szCs w:val="21"/>
              </w:rPr>
              <w:t>中</w:t>
            </w:r>
            <w:r>
              <w:rPr>
                <w:rFonts w:ascii="仿宋" w:hAnsi="仿宋" w:eastAsia="仿宋" w:cs="仿宋"/>
                <w:spacing w:val="-43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17"/>
                <w:sz w:val="21"/>
                <w:szCs w:val="21"/>
              </w:rPr>
              <w:t>等</w:t>
            </w:r>
            <w:r>
              <w:rPr>
                <w:rFonts w:ascii="仿宋" w:hAnsi="仿宋" w:eastAsia="仿宋" w:cs="仿宋"/>
                <w:spacing w:val="-50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17"/>
                <w:sz w:val="21"/>
                <w:szCs w:val="21"/>
              </w:rPr>
              <w:t>职</w:t>
            </w:r>
            <w:r>
              <w:rPr>
                <w:rFonts w:ascii="仿宋" w:hAnsi="仿宋" w:eastAsia="仿宋" w:cs="仿宋"/>
                <w:spacing w:val="-47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17"/>
                <w:sz w:val="21"/>
                <w:szCs w:val="21"/>
              </w:rPr>
              <w:t>业</w:t>
            </w:r>
            <w:r>
              <w:rPr>
                <w:rFonts w:ascii="仿宋" w:hAnsi="仿宋" w:eastAsia="仿宋" w:cs="仿宋"/>
                <w:spacing w:val="-56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17"/>
                <w:sz w:val="21"/>
                <w:szCs w:val="21"/>
              </w:rPr>
              <w:t>技</w:t>
            </w:r>
            <w:r>
              <w:rPr>
                <w:rFonts w:ascii="仿宋" w:hAnsi="仿宋" w:eastAsia="仿宋" w:cs="仿宋"/>
                <w:spacing w:val="-54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17"/>
                <w:sz w:val="21"/>
                <w:szCs w:val="21"/>
              </w:rPr>
              <w:t>术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23"/>
                <w:sz w:val="21"/>
                <w:szCs w:val="21"/>
              </w:rPr>
              <w:t>学</w:t>
            </w:r>
            <w:r>
              <w:rPr>
                <w:rFonts w:ascii="仿宋" w:hAnsi="仿宋" w:eastAsia="仿宋" w:cs="仿宋"/>
                <w:spacing w:val="21"/>
                <w:sz w:val="21"/>
                <w:szCs w:val="21"/>
              </w:rPr>
              <w:t>校经检查评估不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21"/>
                <w:szCs w:val="21"/>
              </w:rPr>
              <w:t>符</w:t>
            </w:r>
            <w:r>
              <w:rPr>
                <w:rFonts w:ascii="仿宋" w:hAnsi="仿宋" w:eastAsia="仿宋" w:cs="仿宋"/>
                <w:spacing w:val="-2"/>
                <w:sz w:val="21"/>
                <w:szCs w:val="21"/>
              </w:rPr>
              <w:t>合要求。</w:t>
            </w:r>
          </w:p>
        </w:tc>
        <w:tc>
          <w:tcPr>
            <w:tcW w:w="960" w:type="dxa"/>
            <w:vAlign w:val="top"/>
          </w:tcPr>
          <w:p>
            <w:pPr>
              <w:spacing w:before="15" w:line="227" w:lineRule="auto"/>
              <w:ind w:left="175" w:right="158" w:hanging="4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2"/>
                <w:sz w:val="21"/>
                <w:szCs w:val="21"/>
              </w:rPr>
              <w:t>其他</w:t>
            </w:r>
            <w:r>
              <w:rPr>
                <w:rFonts w:ascii="仿宋" w:hAnsi="仿宋" w:eastAsia="仿宋" w:cs="仿宋"/>
                <w:spacing w:val="-1"/>
                <w:sz w:val="21"/>
                <w:szCs w:val="21"/>
              </w:rPr>
              <w:t>行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  <w:sz w:val="21"/>
                <w:szCs w:val="21"/>
              </w:rPr>
              <w:t>政处罚</w:t>
            </w:r>
          </w:p>
        </w:tc>
        <w:tc>
          <w:tcPr>
            <w:tcW w:w="3263" w:type="dxa"/>
            <w:vAlign w:val="top"/>
          </w:tcPr>
          <w:p>
            <w:pPr>
              <w:spacing w:before="16" w:line="226" w:lineRule="auto"/>
              <w:ind w:left="116" w:right="104" w:firstLine="429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10"/>
                <w:sz w:val="21"/>
                <w:szCs w:val="21"/>
              </w:rPr>
              <w:t>由</w:t>
            </w:r>
            <w:r>
              <w:rPr>
                <w:rFonts w:ascii="仿宋" w:hAnsi="仿宋" w:eastAsia="仿宋" w:cs="仿宋"/>
                <w:spacing w:val="7"/>
                <w:sz w:val="21"/>
                <w:szCs w:val="21"/>
              </w:rPr>
              <w:t>主管的教育行政部门责令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1"/>
                <w:sz w:val="21"/>
                <w:szCs w:val="21"/>
              </w:rPr>
              <w:t>其限期充实或</w:t>
            </w:r>
            <w:r>
              <w:rPr>
                <w:rFonts w:ascii="仿宋" w:hAnsi="仿宋" w:eastAsia="仿宋" w:cs="仿宋"/>
                <w:sz w:val="21"/>
                <w:szCs w:val="21"/>
              </w:rPr>
              <w:t>整顿。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</w:trPr>
        <w:tc>
          <w:tcPr>
            <w:tcW w:w="616" w:type="dxa"/>
            <w:vMerge w:val="restart"/>
            <w:tcBorders>
              <w:bottom w:val="nil"/>
            </w:tcBorders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before="60" w:line="187" w:lineRule="auto"/>
              <w:ind w:left="228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13"/>
                <w:sz w:val="21"/>
                <w:szCs w:val="21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12"/>
                <w:sz w:val="21"/>
                <w:szCs w:val="21"/>
              </w:rPr>
              <w:t>1</w:t>
            </w:r>
          </w:p>
        </w:tc>
        <w:tc>
          <w:tcPr>
            <w:tcW w:w="2053" w:type="dxa"/>
            <w:vMerge w:val="restart"/>
            <w:tcBorders>
              <w:bottom w:val="nil"/>
            </w:tcBorders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before="68" w:line="215" w:lineRule="auto"/>
              <w:ind w:left="110" w:right="105" w:firstLine="5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8"/>
                <w:sz w:val="21"/>
                <w:szCs w:val="21"/>
              </w:rPr>
              <w:t>对</w:t>
            </w:r>
            <w:r>
              <w:rPr>
                <w:rFonts w:ascii="仿宋" w:hAnsi="仿宋" w:eastAsia="仿宋" w:cs="仿宋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4"/>
                <w:sz w:val="21"/>
                <w:szCs w:val="21"/>
              </w:rPr>
              <w:t>学校及其他教育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19"/>
                <w:sz w:val="21"/>
                <w:szCs w:val="21"/>
              </w:rPr>
              <w:t>机构禁止吸烟场</w:t>
            </w:r>
            <w:r>
              <w:rPr>
                <w:rFonts w:ascii="仿宋" w:hAnsi="仿宋" w:eastAsia="仿宋" w:cs="仿宋"/>
                <w:spacing w:val="18"/>
                <w:sz w:val="21"/>
                <w:szCs w:val="21"/>
              </w:rPr>
              <w:t>所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19"/>
                <w:sz w:val="21"/>
                <w:szCs w:val="21"/>
              </w:rPr>
              <w:t>未按规定设置禁</w:t>
            </w:r>
            <w:r>
              <w:rPr>
                <w:rFonts w:ascii="仿宋" w:hAnsi="仿宋" w:eastAsia="仿宋" w:cs="仿宋"/>
                <w:spacing w:val="18"/>
                <w:sz w:val="21"/>
                <w:szCs w:val="21"/>
              </w:rPr>
              <w:t>烟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19"/>
                <w:sz w:val="21"/>
                <w:szCs w:val="21"/>
              </w:rPr>
              <w:t>标识或违反规定</w:t>
            </w:r>
            <w:r>
              <w:rPr>
                <w:rFonts w:ascii="仿宋" w:hAnsi="仿宋" w:eastAsia="仿宋" w:cs="仿宋"/>
                <w:spacing w:val="18"/>
                <w:sz w:val="21"/>
                <w:szCs w:val="21"/>
              </w:rPr>
              <w:t>设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11"/>
                <w:sz w:val="21"/>
                <w:szCs w:val="21"/>
              </w:rPr>
              <w:t>置</w:t>
            </w:r>
            <w:r>
              <w:rPr>
                <w:rFonts w:ascii="仿宋" w:hAnsi="仿宋" w:eastAsia="仿宋" w:cs="仿宋"/>
                <w:spacing w:val="-6"/>
                <w:sz w:val="21"/>
                <w:szCs w:val="21"/>
              </w:rPr>
              <w:t>吸烟器具的、个人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6"/>
                <w:sz w:val="21"/>
                <w:szCs w:val="21"/>
              </w:rPr>
              <w:t>在</w:t>
            </w:r>
            <w:r>
              <w:rPr>
                <w:rFonts w:ascii="仿宋" w:hAnsi="仿宋" w:eastAsia="仿宋" w:cs="仿宋"/>
                <w:spacing w:val="5"/>
                <w:sz w:val="21"/>
                <w:szCs w:val="21"/>
              </w:rPr>
              <w:t>禁止吸烟 的公共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19"/>
                <w:sz w:val="21"/>
                <w:szCs w:val="21"/>
              </w:rPr>
              <w:t>场所抽烟等行为</w:t>
            </w:r>
            <w:r>
              <w:rPr>
                <w:rFonts w:ascii="仿宋" w:hAnsi="仿宋" w:eastAsia="仿宋" w:cs="仿宋"/>
                <w:spacing w:val="18"/>
                <w:sz w:val="21"/>
                <w:szCs w:val="21"/>
              </w:rPr>
              <w:t>的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  <w:sz w:val="21"/>
                <w:szCs w:val="21"/>
              </w:rPr>
              <w:t>处</w:t>
            </w:r>
            <w:r>
              <w:rPr>
                <w:rFonts w:ascii="仿宋" w:hAnsi="仿宋" w:eastAsia="仿宋" w:cs="仿宋"/>
                <w:spacing w:val="-2"/>
                <w:sz w:val="21"/>
                <w:szCs w:val="21"/>
              </w:rPr>
              <w:t>罚</w:t>
            </w:r>
          </w:p>
        </w:tc>
        <w:tc>
          <w:tcPr>
            <w:tcW w:w="4534" w:type="dxa"/>
            <w:vMerge w:val="restart"/>
            <w:tcBorders>
              <w:bottom w:val="nil"/>
            </w:tcBorders>
            <w:vAlign w:val="top"/>
          </w:tcPr>
          <w:p>
            <w:pPr>
              <w:spacing w:before="109" w:line="211" w:lineRule="auto"/>
              <w:ind w:left="142" w:right="96" w:firstLine="364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6"/>
                <w:sz w:val="21"/>
                <w:szCs w:val="21"/>
              </w:rPr>
              <w:t>《四</w:t>
            </w:r>
            <w:r>
              <w:rPr>
                <w:rFonts w:ascii="仿宋" w:hAnsi="仿宋" w:eastAsia="仿宋" w:cs="仿宋"/>
                <w:spacing w:val="-5"/>
                <w:sz w:val="21"/>
                <w:szCs w:val="21"/>
              </w:rPr>
              <w:t>川</w:t>
            </w:r>
            <w:r>
              <w:rPr>
                <w:rFonts w:ascii="仿宋" w:hAnsi="仿宋" w:eastAsia="仿宋" w:cs="仿宋"/>
                <w:spacing w:val="-3"/>
                <w:sz w:val="21"/>
                <w:szCs w:val="21"/>
              </w:rPr>
              <w:t>省公共场所卫生管理办法》四川省人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12"/>
                <w:sz w:val="21"/>
                <w:szCs w:val="21"/>
              </w:rPr>
              <w:t>民</w:t>
            </w:r>
            <w:r>
              <w:rPr>
                <w:rFonts w:ascii="仿宋" w:hAnsi="仿宋" w:eastAsia="仿宋" w:cs="仿宋"/>
                <w:spacing w:val="-6"/>
                <w:sz w:val="21"/>
                <w:szCs w:val="21"/>
              </w:rPr>
              <w:t xml:space="preserve">政府令第 </w:t>
            </w:r>
            <w:r>
              <w:rPr>
                <w:rFonts w:ascii="Times New Roman" w:hAnsi="Times New Roman" w:eastAsia="Times New Roman" w:cs="Times New Roman"/>
                <w:spacing w:val="-6"/>
                <w:sz w:val="21"/>
                <w:szCs w:val="21"/>
              </w:rPr>
              <w:t xml:space="preserve">251 </w:t>
            </w:r>
            <w:r>
              <w:rPr>
                <w:rFonts w:ascii="仿宋" w:hAnsi="仿宋" w:eastAsia="仿宋" w:cs="仿宋"/>
                <w:spacing w:val="-6"/>
                <w:sz w:val="21"/>
                <w:szCs w:val="21"/>
              </w:rPr>
              <w:t>号</w:t>
            </w:r>
          </w:p>
          <w:p>
            <w:pPr>
              <w:spacing w:before="3" w:line="210" w:lineRule="auto"/>
              <w:ind w:left="113" w:right="47" w:firstLine="641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3"/>
                <w:sz w:val="21"/>
                <w:szCs w:val="21"/>
              </w:rPr>
              <w:t>第二十二条  相关行政部门按照谁管理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、 </w:t>
            </w:r>
            <w:r>
              <w:rPr>
                <w:rFonts w:ascii="仿宋" w:hAnsi="仿宋" w:eastAsia="仿宋" w:cs="仿宋"/>
                <w:spacing w:val="-8"/>
                <w:sz w:val="21"/>
                <w:szCs w:val="21"/>
              </w:rPr>
              <w:t>谁负</w:t>
            </w:r>
            <w:r>
              <w:rPr>
                <w:rFonts w:ascii="仿宋" w:hAnsi="仿宋" w:eastAsia="仿宋" w:cs="仿宋"/>
                <w:spacing w:val="-6"/>
                <w:sz w:val="21"/>
                <w:szCs w:val="21"/>
              </w:rPr>
              <w:t>责</w:t>
            </w:r>
            <w:r>
              <w:rPr>
                <w:rFonts w:ascii="仿宋" w:hAnsi="仿宋" w:eastAsia="仿宋" w:cs="仿宋"/>
                <w:spacing w:val="-4"/>
                <w:sz w:val="21"/>
                <w:szCs w:val="21"/>
              </w:rPr>
              <w:t>的原则，负责下列公共场所控制吸烟的监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21"/>
                <w:szCs w:val="21"/>
              </w:rPr>
              <w:t>督</w:t>
            </w:r>
            <w:r>
              <w:rPr>
                <w:rFonts w:ascii="仿宋" w:hAnsi="仿宋" w:eastAsia="仿宋" w:cs="仿宋"/>
                <w:spacing w:val="-3"/>
                <w:sz w:val="21"/>
                <w:szCs w:val="21"/>
              </w:rPr>
              <w:t>管</w:t>
            </w:r>
            <w:r>
              <w:rPr>
                <w:rFonts w:ascii="仿宋" w:hAnsi="仿宋" w:eastAsia="仿宋" w:cs="仿宋"/>
                <w:spacing w:val="-2"/>
                <w:sz w:val="21"/>
                <w:szCs w:val="21"/>
              </w:rPr>
              <w:t>理工作。法律、法规另有规定的从其规定：</w:t>
            </w:r>
          </w:p>
          <w:p>
            <w:pPr>
              <w:spacing w:before="8" w:line="210" w:lineRule="auto"/>
              <w:ind w:left="112" w:right="49" w:hanging="7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6"/>
                <w:sz w:val="21"/>
                <w:szCs w:val="21"/>
              </w:rPr>
              <w:t>(一)教育、人力资源社会保障部门分别对各</w:t>
            </w:r>
            <w:r>
              <w:rPr>
                <w:rFonts w:ascii="仿宋" w:hAnsi="仿宋" w:eastAsia="仿宋" w:cs="仿宋"/>
                <w:spacing w:val="4"/>
                <w:sz w:val="21"/>
                <w:szCs w:val="21"/>
              </w:rPr>
              <w:t>自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1"/>
                <w:sz w:val="21"/>
                <w:szCs w:val="21"/>
              </w:rPr>
              <w:t>管辖学校的控烟工作进行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监督管理。(二) 文化 </w:t>
            </w:r>
            <w:r>
              <w:rPr>
                <w:rFonts w:ascii="仿宋" w:hAnsi="仿宋" w:eastAsia="仿宋" w:cs="仿宋"/>
                <w:spacing w:val="-8"/>
                <w:sz w:val="21"/>
                <w:szCs w:val="21"/>
              </w:rPr>
              <w:t>部门</w:t>
            </w:r>
            <w:r>
              <w:rPr>
                <w:rFonts w:ascii="仿宋" w:hAnsi="仿宋" w:eastAsia="仿宋" w:cs="仿宋"/>
                <w:spacing w:val="-6"/>
                <w:sz w:val="21"/>
                <w:szCs w:val="21"/>
              </w:rPr>
              <w:t>负</w:t>
            </w:r>
            <w:r>
              <w:rPr>
                <w:rFonts w:ascii="仿宋" w:hAnsi="仿宋" w:eastAsia="仿宋" w:cs="仿宋"/>
                <w:spacing w:val="-4"/>
                <w:sz w:val="21"/>
                <w:szCs w:val="21"/>
              </w:rPr>
              <w:t>责对文化、娱乐场所的控烟工作进行监督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1"/>
                <w:sz w:val="21"/>
                <w:szCs w:val="21"/>
              </w:rPr>
              <w:t>管理；(三) 交通行政执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法机构以及承担机场、 </w:t>
            </w:r>
            <w:r>
              <w:rPr>
                <w:rFonts w:ascii="仿宋" w:hAnsi="仿宋" w:eastAsia="仿宋" w:cs="仿宋"/>
                <w:spacing w:val="-8"/>
                <w:sz w:val="21"/>
                <w:szCs w:val="21"/>
              </w:rPr>
              <w:t>铁路</w:t>
            </w:r>
            <w:r>
              <w:rPr>
                <w:rFonts w:ascii="仿宋" w:hAnsi="仿宋" w:eastAsia="仿宋" w:cs="仿宋"/>
                <w:spacing w:val="-6"/>
                <w:sz w:val="21"/>
                <w:szCs w:val="21"/>
              </w:rPr>
              <w:t>、</w:t>
            </w:r>
            <w:r>
              <w:rPr>
                <w:rFonts w:ascii="仿宋" w:hAnsi="仿宋" w:eastAsia="仿宋" w:cs="仿宋"/>
                <w:spacing w:val="-4"/>
                <w:sz w:val="21"/>
                <w:szCs w:val="21"/>
              </w:rPr>
              <w:t>城市轨道交通执法工作的机构按照各自职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8"/>
                <w:sz w:val="21"/>
                <w:szCs w:val="21"/>
              </w:rPr>
              <w:t>责，</w:t>
            </w:r>
            <w:r>
              <w:rPr>
                <w:rFonts w:ascii="仿宋" w:hAnsi="仿宋" w:eastAsia="仿宋" w:cs="仿宋"/>
                <w:spacing w:val="-6"/>
                <w:sz w:val="21"/>
                <w:szCs w:val="21"/>
              </w:rPr>
              <w:t>对</w:t>
            </w:r>
            <w:r>
              <w:rPr>
                <w:rFonts w:ascii="仿宋" w:hAnsi="仿宋" w:eastAsia="仿宋" w:cs="仿宋"/>
                <w:spacing w:val="-4"/>
                <w:sz w:val="21"/>
                <w:szCs w:val="21"/>
              </w:rPr>
              <w:t>公共交通工具及其有关公共场所的控烟工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1"/>
                <w:sz w:val="21"/>
                <w:szCs w:val="21"/>
              </w:rPr>
              <w:t>作进行监督管理；(四)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食品药品监督部门负责 </w:t>
            </w:r>
            <w:r>
              <w:rPr>
                <w:rFonts w:ascii="仿宋" w:hAnsi="仿宋" w:eastAsia="仿宋" w:cs="仿宋"/>
                <w:spacing w:val="14"/>
                <w:sz w:val="21"/>
                <w:szCs w:val="21"/>
              </w:rPr>
              <w:t>对</w:t>
            </w:r>
            <w:r>
              <w:rPr>
                <w:rFonts w:ascii="仿宋" w:hAnsi="仿宋" w:eastAsia="仿宋" w:cs="仿宋"/>
                <w:spacing w:val="8"/>
                <w:sz w:val="21"/>
                <w:szCs w:val="21"/>
              </w:rPr>
              <w:t>餐饮业经营场所的控烟工作进行监督管理；</w:t>
            </w:r>
          </w:p>
          <w:p>
            <w:pPr>
              <w:spacing w:line="217" w:lineRule="auto"/>
              <w:ind w:left="105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6"/>
                <w:sz w:val="21"/>
                <w:szCs w:val="21"/>
              </w:rPr>
              <w:t>(五)公安部门负责对网吧等互联网上网服务</w:t>
            </w:r>
            <w:r>
              <w:rPr>
                <w:rFonts w:ascii="仿宋" w:hAnsi="仿宋" w:eastAsia="仿宋" w:cs="仿宋"/>
                <w:spacing w:val="4"/>
                <w:sz w:val="21"/>
                <w:szCs w:val="21"/>
              </w:rPr>
              <w:t>营</w:t>
            </w:r>
          </w:p>
        </w:tc>
        <w:tc>
          <w:tcPr>
            <w:tcW w:w="2080" w:type="dxa"/>
            <w:vAlign w:val="top"/>
          </w:tcPr>
          <w:p>
            <w:pPr>
              <w:spacing w:before="13" w:line="207" w:lineRule="auto"/>
              <w:ind w:left="116" w:right="100" w:firstLine="401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12"/>
                <w:sz w:val="21"/>
                <w:szCs w:val="21"/>
              </w:rPr>
              <w:t>个</w:t>
            </w:r>
            <w:r>
              <w:rPr>
                <w:rFonts w:ascii="仿宋" w:hAnsi="仿宋" w:eastAsia="仿宋" w:cs="仿宋"/>
                <w:spacing w:val="-51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12"/>
                <w:sz w:val="21"/>
                <w:szCs w:val="21"/>
              </w:rPr>
              <w:t>人</w:t>
            </w:r>
            <w:r>
              <w:rPr>
                <w:rFonts w:ascii="仿宋" w:hAnsi="仿宋" w:eastAsia="仿宋" w:cs="仿宋"/>
                <w:spacing w:val="-56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12"/>
                <w:sz w:val="21"/>
                <w:szCs w:val="21"/>
              </w:rPr>
              <w:t>在</w:t>
            </w:r>
            <w:r>
              <w:rPr>
                <w:rFonts w:ascii="仿宋" w:hAnsi="仿宋" w:eastAsia="仿宋" w:cs="仿宋"/>
                <w:spacing w:val="-50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12"/>
                <w:sz w:val="21"/>
                <w:szCs w:val="21"/>
              </w:rPr>
              <w:t>禁</w:t>
            </w:r>
            <w:r>
              <w:rPr>
                <w:rFonts w:ascii="仿宋" w:hAnsi="仿宋" w:eastAsia="仿宋" w:cs="仿宋"/>
                <w:spacing w:val="-55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12"/>
                <w:sz w:val="21"/>
                <w:szCs w:val="21"/>
              </w:rPr>
              <w:t>止</w:t>
            </w:r>
            <w:r>
              <w:rPr>
                <w:rFonts w:ascii="仿宋" w:hAnsi="仿宋" w:eastAsia="仿宋" w:cs="仿宋"/>
                <w:spacing w:val="-45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12"/>
                <w:sz w:val="21"/>
                <w:szCs w:val="21"/>
              </w:rPr>
              <w:t>吸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10"/>
                <w:sz w:val="21"/>
                <w:szCs w:val="21"/>
              </w:rPr>
              <w:t>烟</w:t>
            </w:r>
            <w:r>
              <w:rPr>
                <w:rFonts w:ascii="仿宋" w:hAnsi="仿宋" w:eastAsia="仿宋" w:cs="仿宋"/>
                <w:spacing w:val="-7"/>
                <w:sz w:val="21"/>
                <w:szCs w:val="21"/>
              </w:rPr>
              <w:t>的</w:t>
            </w:r>
            <w:r>
              <w:rPr>
                <w:rFonts w:ascii="仿宋" w:hAnsi="仿宋" w:eastAsia="仿宋" w:cs="仿宋"/>
                <w:spacing w:val="-5"/>
                <w:sz w:val="21"/>
                <w:szCs w:val="21"/>
              </w:rPr>
              <w:t>公共场所抽烟。</w:t>
            </w:r>
          </w:p>
        </w:tc>
        <w:tc>
          <w:tcPr>
            <w:tcW w:w="960" w:type="dxa"/>
            <w:vAlign w:val="top"/>
          </w:tcPr>
          <w:p>
            <w:pPr>
              <w:spacing w:before="13" w:line="219" w:lineRule="auto"/>
              <w:ind w:left="288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10"/>
                <w:sz w:val="21"/>
                <w:szCs w:val="21"/>
              </w:rPr>
              <w:t>罚</w:t>
            </w:r>
            <w:r>
              <w:rPr>
                <w:rFonts w:ascii="仿宋" w:hAnsi="仿宋" w:eastAsia="仿宋" w:cs="仿宋"/>
                <w:spacing w:val="-8"/>
                <w:sz w:val="21"/>
                <w:szCs w:val="21"/>
              </w:rPr>
              <w:t>款</w:t>
            </w:r>
          </w:p>
        </w:tc>
        <w:tc>
          <w:tcPr>
            <w:tcW w:w="3263" w:type="dxa"/>
            <w:vAlign w:val="top"/>
          </w:tcPr>
          <w:p>
            <w:pPr>
              <w:spacing w:before="13" w:line="207" w:lineRule="auto"/>
              <w:ind w:left="122" w:right="104" w:firstLine="423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10"/>
                <w:sz w:val="21"/>
                <w:szCs w:val="21"/>
              </w:rPr>
              <w:t>由</w:t>
            </w:r>
            <w:r>
              <w:rPr>
                <w:rFonts w:ascii="仿宋" w:hAnsi="仿宋" w:eastAsia="仿宋" w:cs="仿宋"/>
                <w:spacing w:val="7"/>
                <w:sz w:val="21"/>
                <w:szCs w:val="21"/>
              </w:rPr>
              <w:t>教育行政部门责令其改正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11"/>
                <w:sz w:val="21"/>
                <w:szCs w:val="21"/>
              </w:rPr>
              <w:t>并</w:t>
            </w:r>
            <w:r>
              <w:rPr>
                <w:rFonts w:ascii="仿宋" w:hAnsi="仿宋" w:eastAsia="仿宋" w:cs="仿宋"/>
                <w:spacing w:val="-8"/>
                <w:sz w:val="21"/>
                <w:szCs w:val="21"/>
              </w:rPr>
              <w:t xml:space="preserve">处 </w:t>
            </w:r>
            <w:r>
              <w:rPr>
                <w:rFonts w:ascii="Times New Roman" w:hAnsi="Times New Roman" w:eastAsia="Times New Roman" w:cs="Times New Roman"/>
                <w:spacing w:val="-8"/>
                <w:sz w:val="21"/>
                <w:szCs w:val="21"/>
              </w:rPr>
              <w:t xml:space="preserve">50 </w:t>
            </w:r>
            <w:r>
              <w:rPr>
                <w:rFonts w:ascii="仿宋" w:hAnsi="仿宋" w:eastAsia="仿宋" w:cs="仿宋"/>
                <w:spacing w:val="-8"/>
                <w:sz w:val="21"/>
                <w:szCs w:val="21"/>
              </w:rPr>
              <w:t xml:space="preserve">元以上 </w:t>
            </w:r>
            <w:r>
              <w:rPr>
                <w:rFonts w:ascii="Times New Roman" w:hAnsi="Times New Roman" w:eastAsia="Times New Roman" w:cs="Times New Roman"/>
                <w:spacing w:val="-8"/>
                <w:sz w:val="21"/>
                <w:szCs w:val="21"/>
              </w:rPr>
              <w:t xml:space="preserve">200 </w:t>
            </w:r>
            <w:r>
              <w:rPr>
                <w:rFonts w:ascii="仿宋" w:hAnsi="仿宋" w:eastAsia="仿宋" w:cs="仿宋"/>
                <w:spacing w:val="-8"/>
                <w:sz w:val="21"/>
                <w:szCs w:val="21"/>
              </w:rPr>
              <w:t>元以下罚款。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9" w:hRule="atLeast"/>
        </w:trPr>
        <w:tc>
          <w:tcPr>
            <w:tcW w:w="61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3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80" w:type="dxa"/>
            <w:vAlign w:val="top"/>
          </w:tcPr>
          <w:p>
            <w:pPr>
              <w:spacing w:before="13" w:line="223" w:lineRule="auto"/>
              <w:ind w:left="121" w:right="100" w:firstLine="396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11"/>
                <w:sz w:val="21"/>
                <w:szCs w:val="21"/>
              </w:rPr>
              <w:t>违</w:t>
            </w:r>
            <w:r>
              <w:rPr>
                <w:rFonts w:ascii="仿宋" w:hAnsi="仿宋" w:eastAsia="仿宋" w:cs="仿宋"/>
                <w:spacing w:val="-50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11"/>
                <w:sz w:val="21"/>
                <w:szCs w:val="21"/>
              </w:rPr>
              <w:t>反</w:t>
            </w:r>
            <w:r>
              <w:rPr>
                <w:rFonts w:ascii="仿宋" w:hAnsi="仿宋" w:eastAsia="仿宋" w:cs="仿宋"/>
                <w:spacing w:val="-52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11"/>
                <w:sz w:val="21"/>
                <w:szCs w:val="21"/>
              </w:rPr>
              <w:t>规</w:t>
            </w:r>
            <w:r>
              <w:rPr>
                <w:rFonts w:ascii="仿宋" w:hAnsi="仿宋" w:eastAsia="仿宋" w:cs="仿宋"/>
                <w:spacing w:val="-54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11"/>
                <w:sz w:val="21"/>
                <w:szCs w:val="21"/>
              </w:rPr>
              <w:t>定</w:t>
            </w:r>
            <w:r>
              <w:rPr>
                <w:rFonts w:ascii="仿宋" w:hAnsi="仿宋" w:eastAsia="仿宋" w:cs="仿宋"/>
                <w:spacing w:val="-58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11"/>
                <w:sz w:val="21"/>
                <w:szCs w:val="21"/>
              </w:rPr>
              <w:t>设</w:t>
            </w:r>
            <w:r>
              <w:rPr>
                <w:rFonts w:ascii="仿宋" w:hAnsi="仿宋" w:eastAsia="仿宋" w:cs="仿宋"/>
                <w:spacing w:val="-50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11"/>
                <w:sz w:val="21"/>
                <w:szCs w:val="21"/>
              </w:rPr>
              <w:t>置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8"/>
                <w:sz w:val="21"/>
                <w:szCs w:val="21"/>
              </w:rPr>
              <w:t>吸</w:t>
            </w:r>
            <w:r>
              <w:rPr>
                <w:rFonts w:ascii="仿宋" w:hAnsi="仿宋" w:eastAsia="仿宋" w:cs="仿宋"/>
                <w:spacing w:val="-4"/>
                <w:sz w:val="21"/>
                <w:szCs w:val="21"/>
              </w:rPr>
              <w:t>烟器具，逾期不改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  <w:sz w:val="21"/>
                <w:szCs w:val="21"/>
              </w:rPr>
              <w:t>正</w:t>
            </w:r>
            <w:r>
              <w:rPr>
                <w:rFonts w:ascii="仿宋" w:hAnsi="仿宋" w:eastAsia="仿宋" w:cs="仿宋"/>
                <w:spacing w:val="-4"/>
                <w:sz w:val="21"/>
                <w:szCs w:val="21"/>
              </w:rPr>
              <w:t>的。</w:t>
            </w:r>
          </w:p>
        </w:tc>
        <w:tc>
          <w:tcPr>
            <w:tcW w:w="960" w:type="dxa"/>
            <w:vAlign w:val="top"/>
          </w:tcPr>
          <w:p>
            <w:pPr>
              <w:spacing w:before="14" w:line="219" w:lineRule="auto"/>
              <w:ind w:left="288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10"/>
                <w:sz w:val="21"/>
                <w:szCs w:val="21"/>
              </w:rPr>
              <w:t>罚</w:t>
            </w:r>
            <w:r>
              <w:rPr>
                <w:rFonts w:ascii="仿宋" w:hAnsi="仿宋" w:eastAsia="仿宋" w:cs="仿宋"/>
                <w:spacing w:val="-8"/>
                <w:sz w:val="21"/>
                <w:szCs w:val="21"/>
              </w:rPr>
              <w:t>款</w:t>
            </w:r>
          </w:p>
        </w:tc>
        <w:tc>
          <w:tcPr>
            <w:tcW w:w="3263" w:type="dxa"/>
            <w:vAlign w:val="top"/>
          </w:tcPr>
          <w:p>
            <w:pPr>
              <w:spacing w:before="15" w:line="226" w:lineRule="auto"/>
              <w:ind w:left="697" w:right="116" w:hanging="144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10"/>
                <w:sz w:val="21"/>
                <w:szCs w:val="21"/>
              </w:rPr>
              <w:t>由</w:t>
            </w:r>
            <w:r>
              <w:rPr>
                <w:rFonts w:ascii="仿宋" w:hAnsi="仿宋" w:eastAsia="仿宋" w:cs="仿宋"/>
                <w:spacing w:val="-9"/>
                <w:sz w:val="21"/>
                <w:szCs w:val="21"/>
              </w:rPr>
              <w:t>教</w:t>
            </w:r>
            <w:r>
              <w:rPr>
                <w:rFonts w:ascii="仿宋" w:hAnsi="仿宋" w:eastAsia="仿宋" w:cs="仿宋"/>
                <w:spacing w:val="-5"/>
                <w:sz w:val="21"/>
                <w:szCs w:val="21"/>
              </w:rPr>
              <w:t xml:space="preserve">育行政部门处 </w:t>
            </w:r>
            <w:r>
              <w:rPr>
                <w:rFonts w:ascii="Times New Roman" w:hAnsi="Times New Roman" w:eastAsia="Times New Roman" w:cs="Times New Roman"/>
                <w:spacing w:val="-5"/>
                <w:sz w:val="21"/>
                <w:szCs w:val="21"/>
              </w:rPr>
              <w:t xml:space="preserve">1000 </w:t>
            </w:r>
            <w:r>
              <w:rPr>
                <w:rFonts w:ascii="仿宋" w:hAnsi="仿宋" w:eastAsia="仿宋" w:cs="仿宋"/>
                <w:spacing w:val="-5"/>
                <w:sz w:val="21"/>
                <w:szCs w:val="21"/>
              </w:rPr>
              <w:t>元以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10"/>
                <w:sz w:val="21"/>
                <w:szCs w:val="21"/>
              </w:rPr>
              <w:t>上</w:t>
            </w:r>
            <w:r>
              <w:rPr>
                <w:rFonts w:ascii="仿宋" w:hAnsi="仿宋" w:eastAsia="仿宋" w:cs="仿宋"/>
                <w:spacing w:val="-9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5"/>
                <w:sz w:val="21"/>
                <w:szCs w:val="21"/>
              </w:rPr>
              <w:t xml:space="preserve">2 </w:t>
            </w:r>
            <w:r>
              <w:rPr>
                <w:rFonts w:ascii="仿宋" w:hAnsi="仿宋" w:eastAsia="仿宋" w:cs="仿宋"/>
                <w:spacing w:val="-5"/>
                <w:sz w:val="21"/>
                <w:szCs w:val="21"/>
              </w:rPr>
              <w:t>万元以下罚款。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6" w:hRule="atLeast"/>
        </w:trPr>
        <w:tc>
          <w:tcPr>
            <w:tcW w:w="61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5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3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80" w:type="dxa"/>
            <w:vAlign w:val="top"/>
          </w:tcPr>
          <w:p>
            <w:pPr>
              <w:spacing w:before="14" w:line="227" w:lineRule="auto"/>
              <w:ind w:left="127" w:right="100" w:firstLine="391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11"/>
                <w:sz w:val="21"/>
                <w:szCs w:val="21"/>
              </w:rPr>
              <w:t>违</w:t>
            </w:r>
            <w:r>
              <w:rPr>
                <w:rFonts w:ascii="仿宋" w:hAnsi="仿宋" w:eastAsia="仿宋" w:cs="仿宋"/>
                <w:spacing w:val="-50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11"/>
                <w:sz w:val="21"/>
                <w:szCs w:val="21"/>
              </w:rPr>
              <w:t>反</w:t>
            </w:r>
            <w:r>
              <w:rPr>
                <w:rFonts w:ascii="仿宋" w:hAnsi="仿宋" w:eastAsia="仿宋" w:cs="仿宋"/>
                <w:spacing w:val="-52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11"/>
                <w:sz w:val="21"/>
                <w:szCs w:val="21"/>
              </w:rPr>
              <w:t>规</w:t>
            </w:r>
            <w:r>
              <w:rPr>
                <w:rFonts w:ascii="仿宋" w:hAnsi="仿宋" w:eastAsia="仿宋" w:cs="仿宋"/>
                <w:spacing w:val="-54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11"/>
                <w:sz w:val="21"/>
                <w:szCs w:val="21"/>
              </w:rPr>
              <w:t>定</w:t>
            </w:r>
            <w:r>
              <w:rPr>
                <w:rFonts w:ascii="仿宋" w:hAnsi="仿宋" w:eastAsia="仿宋" w:cs="仿宋"/>
                <w:spacing w:val="-58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11"/>
                <w:sz w:val="21"/>
                <w:szCs w:val="21"/>
              </w:rPr>
              <w:t>设</w:t>
            </w:r>
            <w:r>
              <w:rPr>
                <w:rFonts w:ascii="仿宋" w:hAnsi="仿宋" w:eastAsia="仿宋" w:cs="仿宋"/>
                <w:spacing w:val="-50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11"/>
                <w:sz w:val="21"/>
                <w:szCs w:val="21"/>
              </w:rPr>
              <w:t>置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21"/>
                <w:szCs w:val="21"/>
              </w:rPr>
              <w:t>吸烟</w:t>
            </w:r>
            <w:r>
              <w:rPr>
                <w:rFonts w:ascii="仿宋" w:hAnsi="仿宋" w:eastAsia="仿宋" w:cs="仿宋"/>
                <w:spacing w:val="-3"/>
                <w:sz w:val="21"/>
                <w:szCs w:val="21"/>
              </w:rPr>
              <w:t>器</w:t>
            </w:r>
            <w:r>
              <w:rPr>
                <w:rFonts w:ascii="仿宋" w:hAnsi="仿宋" w:eastAsia="仿宋" w:cs="仿宋"/>
                <w:spacing w:val="-2"/>
                <w:sz w:val="21"/>
                <w:szCs w:val="21"/>
              </w:rPr>
              <w:t>具的。</w:t>
            </w:r>
          </w:p>
        </w:tc>
        <w:tc>
          <w:tcPr>
            <w:tcW w:w="960" w:type="dxa"/>
            <w:vAlign w:val="top"/>
          </w:tcPr>
          <w:p>
            <w:pPr>
              <w:spacing w:before="12" w:line="228" w:lineRule="auto"/>
              <w:ind w:left="288" w:right="158" w:hanging="118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2"/>
                <w:sz w:val="21"/>
                <w:szCs w:val="21"/>
              </w:rPr>
              <w:t>警</w:t>
            </w:r>
            <w:r>
              <w:rPr>
                <w:rFonts w:ascii="仿宋" w:hAnsi="仿宋" w:eastAsia="仿宋" w:cs="仿宋"/>
                <w:spacing w:val="-1"/>
                <w:sz w:val="21"/>
                <w:szCs w:val="21"/>
              </w:rPr>
              <w:t>告及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10"/>
                <w:sz w:val="21"/>
                <w:szCs w:val="21"/>
              </w:rPr>
              <w:t>罚</w:t>
            </w:r>
            <w:r>
              <w:rPr>
                <w:rFonts w:ascii="仿宋" w:hAnsi="仿宋" w:eastAsia="仿宋" w:cs="仿宋"/>
                <w:spacing w:val="-8"/>
                <w:sz w:val="21"/>
                <w:szCs w:val="21"/>
              </w:rPr>
              <w:t>款</w:t>
            </w:r>
          </w:p>
        </w:tc>
        <w:tc>
          <w:tcPr>
            <w:tcW w:w="3263" w:type="dxa"/>
            <w:vAlign w:val="top"/>
          </w:tcPr>
          <w:p>
            <w:pPr>
              <w:spacing w:before="15" w:line="221" w:lineRule="auto"/>
              <w:ind w:left="121" w:right="104" w:firstLine="424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10"/>
                <w:sz w:val="21"/>
                <w:szCs w:val="21"/>
              </w:rPr>
              <w:t>由</w:t>
            </w:r>
            <w:r>
              <w:rPr>
                <w:rFonts w:ascii="仿宋" w:hAnsi="仿宋" w:eastAsia="仿宋" w:cs="仿宋"/>
                <w:spacing w:val="7"/>
                <w:sz w:val="21"/>
                <w:szCs w:val="21"/>
              </w:rPr>
              <w:t>教育行政部门责令限期改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  <w:sz w:val="21"/>
                <w:szCs w:val="21"/>
              </w:rPr>
              <w:t>正，给予</w:t>
            </w:r>
            <w:r>
              <w:rPr>
                <w:rFonts w:ascii="仿宋" w:hAnsi="仿宋" w:eastAsia="仿宋" w:cs="仿宋"/>
                <w:spacing w:val="-3"/>
                <w:sz w:val="21"/>
                <w:szCs w:val="21"/>
              </w:rPr>
              <w:t xml:space="preserve">警告，可并处 </w:t>
            </w:r>
            <w:r>
              <w:rPr>
                <w:rFonts w:ascii="Times New Roman" w:hAnsi="Times New Roman" w:eastAsia="Times New Roman" w:cs="Times New Roman"/>
                <w:spacing w:val="-3"/>
                <w:sz w:val="21"/>
                <w:szCs w:val="21"/>
              </w:rPr>
              <w:t xml:space="preserve">1000 </w:t>
            </w:r>
            <w:r>
              <w:rPr>
                <w:rFonts w:ascii="仿宋" w:hAnsi="仿宋" w:eastAsia="仿宋" w:cs="仿宋"/>
                <w:spacing w:val="-3"/>
                <w:sz w:val="21"/>
                <w:szCs w:val="21"/>
              </w:rPr>
              <w:t>元以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10"/>
                <w:sz w:val="21"/>
                <w:szCs w:val="21"/>
              </w:rPr>
              <w:t>上</w:t>
            </w:r>
            <w:r>
              <w:rPr>
                <w:rFonts w:ascii="仿宋" w:hAnsi="仿宋" w:eastAsia="仿宋" w:cs="仿宋"/>
                <w:spacing w:val="-9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5"/>
                <w:sz w:val="21"/>
                <w:szCs w:val="21"/>
              </w:rPr>
              <w:t xml:space="preserve">1 </w:t>
            </w:r>
            <w:r>
              <w:rPr>
                <w:rFonts w:ascii="仿宋" w:hAnsi="仿宋" w:eastAsia="仿宋" w:cs="仿宋"/>
                <w:spacing w:val="-5"/>
                <w:sz w:val="21"/>
                <w:szCs w:val="21"/>
              </w:rPr>
              <w:t>万元以下罚款。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15" w:type="default"/>
          <w:pgSz w:w="16840" w:h="11900"/>
          <w:pgMar w:top="1011" w:right="1722" w:bottom="1708" w:left="1605" w:header="0" w:footer="1424" w:gutter="0"/>
          <w:cols w:space="720" w:num="1"/>
        </w:sectPr>
      </w:pPr>
    </w:p>
    <w:p/>
    <w:p/>
    <w:p>
      <w:pPr>
        <w:spacing w:line="94" w:lineRule="exact"/>
      </w:pPr>
    </w:p>
    <w:tbl>
      <w:tblPr>
        <w:tblStyle w:val="4"/>
        <w:tblW w:w="13506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6"/>
        <w:gridCol w:w="2053"/>
        <w:gridCol w:w="4534"/>
        <w:gridCol w:w="2080"/>
        <w:gridCol w:w="960"/>
        <w:gridCol w:w="326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616" w:type="dxa"/>
            <w:vAlign w:val="top"/>
          </w:tcPr>
          <w:p>
            <w:pPr>
              <w:spacing w:before="20" w:line="167" w:lineRule="auto"/>
              <w:ind w:left="207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sz w:val="21"/>
                <w:szCs w:val="21"/>
              </w:rPr>
              <w:t>序</w:t>
            </w:r>
          </w:p>
          <w:p>
            <w:pPr>
              <w:spacing w:line="217" w:lineRule="exact"/>
              <w:ind w:left="211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position w:val="-1"/>
                <w:sz w:val="21"/>
                <w:szCs w:val="21"/>
              </w:rPr>
              <w:t>号</w:t>
            </w:r>
          </w:p>
        </w:tc>
        <w:tc>
          <w:tcPr>
            <w:tcW w:w="2053" w:type="dxa"/>
            <w:vAlign w:val="top"/>
          </w:tcPr>
          <w:p>
            <w:pPr>
              <w:spacing w:before="139" w:line="177" w:lineRule="auto"/>
              <w:ind w:left="400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spacing w:val="-1"/>
                <w:sz w:val="21"/>
                <w:szCs w:val="21"/>
              </w:rPr>
              <w:t>行政处罚项</w:t>
            </w:r>
            <w:r>
              <w:rPr>
                <w:rFonts w:ascii="微软雅黑" w:hAnsi="微软雅黑" w:eastAsia="微软雅黑" w:cs="微软雅黑"/>
                <w:sz w:val="21"/>
                <w:szCs w:val="21"/>
              </w:rPr>
              <w:t>目</w:t>
            </w:r>
          </w:p>
        </w:tc>
        <w:tc>
          <w:tcPr>
            <w:tcW w:w="4534" w:type="dxa"/>
            <w:vAlign w:val="top"/>
          </w:tcPr>
          <w:p>
            <w:pPr>
              <w:spacing w:before="141" w:line="176" w:lineRule="auto"/>
              <w:ind w:left="1852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spacing w:val="-1"/>
                <w:sz w:val="21"/>
                <w:szCs w:val="21"/>
              </w:rPr>
              <w:t>处罚依据</w:t>
            </w:r>
          </w:p>
        </w:tc>
        <w:tc>
          <w:tcPr>
            <w:tcW w:w="2080" w:type="dxa"/>
            <w:vAlign w:val="top"/>
          </w:tcPr>
          <w:p>
            <w:pPr>
              <w:spacing w:before="141" w:line="176" w:lineRule="auto"/>
              <w:ind w:left="626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spacing w:val="-2"/>
                <w:sz w:val="21"/>
                <w:szCs w:val="21"/>
              </w:rPr>
              <w:t>违</w:t>
            </w:r>
            <w:r>
              <w:rPr>
                <w:rFonts w:ascii="微软雅黑" w:hAnsi="微软雅黑" w:eastAsia="微软雅黑" w:cs="微软雅黑"/>
                <w:spacing w:val="-1"/>
                <w:sz w:val="21"/>
                <w:szCs w:val="21"/>
              </w:rPr>
              <w:t>法情节</w:t>
            </w:r>
          </w:p>
        </w:tc>
        <w:tc>
          <w:tcPr>
            <w:tcW w:w="960" w:type="dxa"/>
            <w:vAlign w:val="top"/>
          </w:tcPr>
          <w:p>
            <w:pPr>
              <w:spacing w:before="24" w:line="157" w:lineRule="auto"/>
              <w:ind w:left="276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spacing w:val="-3"/>
                <w:sz w:val="21"/>
                <w:szCs w:val="21"/>
              </w:rPr>
              <w:t>处</w:t>
            </w:r>
            <w:r>
              <w:rPr>
                <w:rFonts w:ascii="微软雅黑" w:hAnsi="微软雅黑" w:eastAsia="微软雅黑" w:cs="微软雅黑"/>
                <w:spacing w:val="-2"/>
                <w:sz w:val="21"/>
                <w:szCs w:val="21"/>
              </w:rPr>
              <w:t>罚</w:t>
            </w:r>
          </w:p>
          <w:p>
            <w:pPr>
              <w:spacing w:line="228" w:lineRule="exact"/>
              <w:ind w:left="277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spacing w:val="-3"/>
                <w:sz w:val="21"/>
                <w:szCs w:val="21"/>
              </w:rPr>
              <w:t>种类</w:t>
            </w:r>
          </w:p>
        </w:tc>
        <w:tc>
          <w:tcPr>
            <w:tcW w:w="3263" w:type="dxa"/>
            <w:vAlign w:val="top"/>
          </w:tcPr>
          <w:p>
            <w:pPr>
              <w:spacing w:before="139" w:line="177" w:lineRule="auto"/>
              <w:ind w:left="1216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spacing w:val="-1"/>
                <w:sz w:val="21"/>
                <w:szCs w:val="21"/>
              </w:rPr>
              <w:t>处罚内容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2" w:hRule="atLeast"/>
        </w:trPr>
        <w:tc>
          <w:tcPr>
            <w:tcW w:w="616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53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34" w:type="dxa"/>
            <w:vMerge w:val="restart"/>
            <w:tcBorders>
              <w:bottom w:val="nil"/>
            </w:tcBorders>
            <w:vAlign w:val="top"/>
          </w:tcPr>
          <w:p>
            <w:pPr>
              <w:spacing w:before="9" w:line="211" w:lineRule="auto"/>
              <w:ind w:left="112" w:right="98" w:firstLine="9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1"/>
                <w:sz w:val="21"/>
                <w:szCs w:val="21"/>
              </w:rPr>
              <w:t>业场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所的控烟工作进行监督管理；(六) 商务部 </w:t>
            </w:r>
            <w:r>
              <w:rPr>
                <w:rFonts w:ascii="仿宋" w:hAnsi="仿宋" w:eastAsia="仿宋" w:cs="仿宋"/>
                <w:spacing w:val="-8"/>
                <w:sz w:val="21"/>
                <w:szCs w:val="21"/>
              </w:rPr>
              <w:t>门负</w:t>
            </w:r>
            <w:r>
              <w:rPr>
                <w:rFonts w:ascii="仿宋" w:hAnsi="仿宋" w:eastAsia="仿宋" w:cs="仿宋"/>
                <w:spacing w:val="-5"/>
                <w:sz w:val="21"/>
                <w:szCs w:val="21"/>
              </w:rPr>
              <w:t>责</w:t>
            </w:r>
            <w:r>
              <w:rPr>
                <w:rFonts w:ascii="仿宋" w:hAnsi="仿宋" w:eastAsia="仿宋" w:cs="仿宋"/>
                <w:spacing w:val="-4"/>
                <w:sz w:val="21"/>
                <w:szCs w:val="21"/>
              </w:rPr>
              <w:t>对商场、超市等公共场所的控烟工作进行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1"/>
                <w:sz w:val="21"/>
                <w:szCs w:val="21"/>
              </w:rPr>
              <w:t>监督管理；(七) 体育部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门负责对公共体育场馆 </w:t>
            </w:r>
            <w:r>
              <w:rPr>
                <w:rFonts w:ascii="仿宋" w:hAnsi="仿宋" w:eastAsia="仿宋" w:cs="仿宋"/>
                <w:spacing w:val="1"/>
                <w:sz w:val="21"/>
                <w:szCs w:val="21"/>
              </w:rPr>
              <w:t>的控烟工作进行监督管理；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(八) 卫生部门负责 </w:t>
            </w:r>
            <w:r>
              <w:rPr>
                <w:rFonts w:ascii="仿宋" w:hAnsi="仿宋" w:eastAsia="仿宋" w:cs="仿宋"/>
                <w:spacing w:val="6"/>
                <w:sz w:val="21"/>
                <w:szCs w:val="21"/>
              </w:rPr>
              <w:t>对医疗卫生机构以及本办法规定的其他公共</w:t>
            </w:r>
            <w:r>
              <w:rPr>
                <w:rFonts w:ascii="仿宋" w:hAnsi="仿宋" w:eastAsia="仿宋" w:cs="仿宋"/>
                <w:spacing w:val="3"/>
                <w:sz w:val="21"/>
                <w:szCs w:val="21"/>
              </w:rPr>
              <w:t>场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8"/>
                <w:sz w:val="21"/>
                <w:szCs w:val="21"/>
              </w:rPr>
              <w:t>所的</w:t>
            </w:r>
            <w:r>
              <w:rPr>
                <w:rFonts w:ascii="仿宋" w:hAnsi="仿宋" w:eastAsia="仿宋" w:cs="仿宋"/>
                <w:spacing w:val="-5"/>
                <w:sz w:val="21"/>
                <w:szCs w:val="21"/>
              </w:rPr>
              <w:t>控</w:t>
            </w:r>
            <w:r>
              <w:rPr>
                <w:rFonts w:ascii="仿宋" w:hAnsi="仿宋" w:eastAsia="仿宋" w:cs="仿宋"/>
                <w:spacing w:val="-4"/>
                <w:sz w:val="21"/>
                <w:szCs w:val="21"/>
              </w:rPr>
              <w:t>烟工作进行监督管理。指导相关部门开展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1"/>
                <w:sz w:val="21"/>
                <w:szCs w:val="21"/>
              </w:rPr>
              <w:t>科学控烟工</w:t>
            </w:r>
            <w:r>
              <w:rPr>
                <w:rFonts w:ascii="仿宋" w:hAnsi="仿宋" w:eastAsia="仿宋" w:cs="仿宋"/>
                <w:sz w:val="21"/>
                <w:szCs w:val="21"/>
              </w:rPr>
              <w:t>作。</w:t>
            </w:r>
          </w:p>
          <w:p>
            <w:pPr>
              <w:spacing w:before="15" w:line="210" w:lineRule="auto"/>
              <w:ind w:left="105" w:firstLine="418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8"/>
                <w:sz w:val="21"/>
                <w:szCs w:val="21"/>
              </w:rPr>
              <w:t>第</w:t>
            </w:r>
            <w:r>
              <w:rPr>
                <w:rFonts w:ascii="仿宋" w:hAnsi="仿宋" w:eastAsia="仿宋" w:cs="仿宋"/>
                <w:spacing w:val="-7"/>
                <w:sz w:val="21"/>
                <w:szCs w:val="21"/>
              </w:rPr>
              <w:t>二</w:t>
            </w:r>
            <w:r>
              <w:rPr>
                <w:rFonts w:ascii="仿宋" w:hAnsi="仿宋" w:eastAsia="仿宋" w:cs="仿宋"/>
                <w:spacing w:val="-4"/>
                <w:sz w:val="21"/>
                <w:szCs w:val="21"/>
              </w:rPr>
              <w:t>十四条  下列公共场所禁止吸烟：(一)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1"/>
                <w:sz w:val="21"/>
                <w:szCs w:val="21"/>
              </w:rPr>
              <w:t>幼儿园、中小学校、青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少年宫；(二) 中小学校 </w:t>
            </w:r>
            <w:r>
              <w:rPr>
                <w:rFonts w:ascii="仿宋" w:hAnsi="仿宋" w:eastAsia="仿宋" w:cs="仿宋"/>
                <w:spacing w:val="20"/>
                <w:sz w:val="21"/>
                <w:szCs w:val="21"/>
              </w:rPr>
              <w:t>以</w:t>
            </w:r>
            <w:r>
              <w:rPr>
                <w:rFonts w:ascii="仿宋" w:hAnsi="仿宋" w:eastAsia="仿宋" w:cs="仿宋"/>
                <w:spacing w:val="10"/>
                <w:sz w:val="21"/>
                <w:szCs w:val="21"/>
              </w:rPr>
              <w:t>外的其他学校室内区域；(三) 妇幼保健院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6"/>
                <w:sz w:val="21"/>
                <w:szCs w:val="21"/>
              </w:rPr>
              <w:t>(</w:t>
            </w:r>
            <w:r>
              <w:rPr>
                <w:rFonts w:ascii="仿宋" w:hAnsi="仿宋" w:eastAsia="仿宋" w:cs="仿宋"/>
                <w:spacing w:val="6"/>
                <w:sz w:val="21"/>
                <w:szCs w:val="21"/>
              </w:rPr>
              <w:t>所</w:t>
            </w:r>
            <w:r>
              <w:rPr>
                <w:rFonts w:ascii="Times New Roman" w:hAnsi="Times New Roman" w:eastAsia="Times New Roman" w:cs="Times New Roman"/>
                <w:spacing w:val="6"/>
                <w:sz w:val="21"/>
                <w:szCs w:val="21"/>
              </w:rPr>
              <w:t>)</w:t>
            </w:r>
            <w:r>
              <w:rPr>
                <w:rFonts w:ascii="仿宋" w:hAnsi="仿宋" w:eastAsia="仿宋" w:cs="仿宋"/>
                <w:spacing w:val="6"/>
                <w:sz w:val="21"/>
                <w:szCs w:val="21"/>
              </w:rPr>
              <w:t>、</w:t>
            </w:r>
            <w:r>
              <w:rPr>
                <w:rFonts w:ascii="仿宋" w:hAnsi="仿宋" w:eastAsia="仿宋" w:cs="仿宋"/>
                <w:spacing w:val="3"/>
                <w:sz w:val="21"/>
                <w:szCs w:val="21"/>
              </w:rPr>
              <w:t>儿童医院；(四) 其他医疗卫生机构的室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1"/>
                <w:sz w:val="21"/>
                <w:szCs w:val="21"/>
              </w:rPr>
              <w:t>内区域；(五) 图书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馆、影剧院、音乐厅、展览 </w:t>
            </w:r>
            <w:r>
              <w:rPr>
                <w:rFonts w:ascii="仿宋" w:hAnsi="仿宋" w:eastAsia="仿宋" w:cs="仿宋"/>
                <w:spacing w:val="-8"/>
                <w:sz w:val="21"/>
                <w:szCs w:val="21"/>
              </w:rPr>
              <w:t>馆</w:t>
            </w:r>
            <w:r>
              <w:rPr>
                <w:rFonts w:ascii="仿宋" w:hAnsi="仿宋" w:eastAsia="仿宋" w:cs="仿宋"/>
                <w:spacing w:val="-7"/>
                <w:sz w:val="21"/>
                <w:szCs w:val="21"/>
              </w:rPr>
              <w:t>、</w:t>
            </w:r>
            <w:r>
              <w:rPr>
                <w:rFonts w:ascii="仿宋" w:hAnsi="仿宋" w:eastAsia="仿宋" w:cs="仿宋"/>
                <w:spacing w:val="-4"/>
                <w:sz w:val="21"/>
                <w:szCs w:val="21"/>
              </w:rPr>
              <w:t>美术馆、博物馆、体育馆等室内区域；(六)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18"/>
                <w:sz w:val="21"/>
                <w:szCs w:val="21"/>
              </w:rPr>
              <w:t>国</w:t>
            </w:r>
            <w:r>
              <w:rPr>
                <w:rFonts w:ascii="仿宋" w:hAnsi="仿宋" w:eastAsia="仿宋" w:cs="仿宋"/>
                <w:spacing w:val="10"/>
                <w:sz w:val="21"/>
                <w:szCs w:val="21"/>
              </w:rPr>
              <w:t>家机关提供公共服务的办事场所室内区域；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7"/>
                <w:sz w:val="21"/>
                <w:szCs w:val="21"/>
              </w:rPr>
              <w:t>(</w:t>
            </w:r>
            <w:r>
              <w:rPr>
                <w:rFonts w:ascii="仿宋" w:hAnsi="仿宋" w:eastAsia="仿宋" w:cs="仿宋"/>
                <w:spacing w:val="-4"/>
                <w:sz w:val="21"/>
                <w:szCs w:val="21"/>
              </w:rPr>
              <w:t>七)商场、书店、营业厅等场所室内区域；(八)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8"/>
                <w:sz w:val="21"/>
                <w:szCs w:val="21"/>
              </w:rPr>
              <w:t>公共</w:t>
            </w:r>
            <w:r>
              <w:rPr>
                <w:rFonts w:ascii="仿宋" w:hAnsi="仿宋" w:eastAsia="仿宋" w:cs="仿宋"/>
                <w:spacing w:val="-7"/>
                <w:sz w:val="21"/>
                <w:szCs w:val="21"/>
              </w:rPr>
              <w:t>汽</w:t>
            </w:r>
            <w:r>
              <w:rPr>
                <w:rFonts w:ascii="仿宋" w:hAnsi="仿宋" w:eastAsia="仿宋" w:cs="仿宋"/>
                <w:spacing w:val="-4"/>
                <w:sz w:val="21"/>
                <w:szCs w:val="21"/>
              </w:rPr>
              <w:t>车、出租汽车、轨道交通车辆、客渡轮等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1"/>
                <w:sz w:val="21"/>
                <w:szCs w:val="21"/>
              </w:rPr>
              <w:t>公共交通工具内；(九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) 国家规定的其他公共场 </w:t>
            </w:r>
            <w:r>
              <w:rPr>
                <w:rFonts w:ascii="仿宋" w:hAnsi="仿宋" w:eastAsia="仿宋" w:cs="仿宋"/>
                <w:spacing w:val="-8"/>
                <w:sz w:val="21"/>
                <w:szCs w:val="21"/>
              </w:rPr>
              <w:t>所。</w:t>
            </w:r>
            <w:r>
              <w:rPr>
                <w:rFonts w:ascii="仿宋" w:hAnsi="仿宋" w:eastAsia="仿宋" w:cs="仿宋"/>
                <w:spacing w:val="-7"/>
                <w:sz w:val="21"/>
                <w:szCs w:val="21"/>
              </w:rPr>
              <w:t>前</w:t>
            </w:r>
            <w:r>
              <w:rPr>
                <w:rFonts w:ascii="仿宋" w:hAnsi="仿宋" w:eastAsia="仿宋" w:cs="仿宋"/>
                <w:spacing w:val="-4"/>
                <w:sz w:val="21"/>
                <w:szCs w:val="21"/>
              </w:rPr>
              <w:t>款规定以外的其他公共场所，应当确定禁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10"/>
                <w:sz w:val="21"/>
                <w:szCs w:val="21"/>
              </w:rPr>
              <w:t>止吸烟区(室) 和吸烟区(室)，室内吸烟区应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10"/>
                <w:sz w:val="21"/>
                <w:szCs w:val="21"/>
              </w:rPr>
              <w:t>当设有</w:t>
            </w:r>
            <w:r>
              <w:rPr>
                <w:rFonts w:ascii="仿宋" w:hAnsi="仿宋" w:eastAsia="仿宋" w:cs="仿宋"/>
                <w:spacing w:val="5"/>
                <w:sz w:val="21"/>
                <w:szCs w:val="21"/>
              </w:rPr>
              <w:t>通排风设施。任何人不得在禁止吸烟场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13"/>
                <w:sz w:val="21"/>
                <w:szCs w:val="21"/>
              </w:rPr>
              <w:t>所</w:t>
            </w:r>
            <w:r>
              <w:rPr>
                <w:rFonts w:ascii="仿宋" w:hAnsi="仿宋" w:eastAsia="仿宋" w:cs="仿宋"/>
                <w:spacing w:val="10"/>
                <w:sz w:val="21"/>
                <w:szCs w:val="21"/>
              </w:rPr>
              <w:t>、区(室) 吸烟。</w:t>
            </w:r>
          </w:p>
          <w:p>
            <w:pPr>
              <w:spacing w:before="2" w:line="211" w:lineRule="auto"/>
              <w:ind w:left="112" w:right="98" w:firstLine="412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12"/>
                <w:sz w:val="21"/>
                <w:szCs w:val="21"/>
              </w:rPr>
              <w:t>第</w:t>
            </w:r>
            <w:r>
              <w:rPr>
                <w:rFonts w:ascii="仿宋" w:hAnsi="仿宋" w:eastAsia="仿宋" w:cs="仿宋"/>
                <w:spacing w:val="11"/>
                <w:sz w:val="21"/>
                <w:szCs w:val="21"/>
              </w:rPr>
              <w:t>二</w:t>
            </w:r>
            <w:r>
              <w:rPr>
                <w:rFonts w:ascii="仿宋" w:hAnsi="仿宋" w:eastAsia="仿宋" w:cs="仿宋"/>
                <w:spacing w:val="6"/>
                <w:sz w:val="21"/>
                <w:szCs w:val="21"/>
              </w:rPr>
              <w:t>十五条  禁止吸烟公共场所单位应当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1"/>
                <w:sz w:val="21"/>
                <w:szCs w:val="21"/>
              </w:rPr>
              <w:t>履行下列职责：(一) 建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立禁烟管理制度，做好 </w:t>
            </w:r>
            <w:r>
              <w:rPr>
                <w:rFonts w:ascii="仿宋" w:hAnsi="仿宋" w:eastAsia="仿宋" w:cs="仿宋"/>
                <w:spacing w:val="1"/>
                <w:sz w:val="21"/>
                <w:szCs w:val="21"/>
              </w:rPr>
              <w:t>禁烟宣传教育工作；(二)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在醒目位置设置禁止 </w:t>
            </w:r>
            <w:r>
              <w:rPr>
                <w:rFonts w:ascii="仿宋" w:hAnsi="仿宋" w:eastAsia="仿宋" w:cs="仿宋"/>
                <w:spacing w:val="1"/>
                <w:sz w:val="21"/>
                <w:szCs w:val="21"/>
              </w:rPr>
              <w:t>吸烟标识和监管部门电话；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(三) 不得设置与吸 </w:t>
            </w:r>
            <w:r>
              <w:rPr>
                <w:rFonts w:ascii="仿宋" w:hAnsi="仿宋" w:eastAsia="仿宋" w:cs="仿宋"/>
                <w:spacing w:val="1"/>
                <w:sz w:val="21"/>
                <w:szCs w:val="21"/>
              </w:rPr>
              <w:t>烟有关的器具；(四) 采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取有效措施阻止吸烟者 </w:t>
            </w:r>
            <w:r>
              <w:rPr>
                <w:rFonts w:ascii="仿宋" w:hAnsi="仿宋" w:eastAsia="仿宋" w:cs="仿宋"/>
                <w:spacing w:val="-8"/>
                <w:sz w:val="21"/>
                <w:szCs w:val="21"/>
              </w:rPr>
              <w:t>吸烟</w:t>
            </w:r>
            <w:r>
              <w:rPr>
                <w:rFonts w:ascii="仿宋" w:hAnsi="仿宋" w:eastAsia="仿宋" w:cs="仿宋"/>
                <w:spacing w:val="-5"/>
                <w:sz w:val="21"/>
                <w:szCs w:val="21"/>
              </w:rPr>
              <w:t>或</w:t>
            </w:r>
            <w:r>
              <w:rPr>
                <w:rFonts w:ascii="仿宋" w:hAnsi="仿宋" w:eastAsia="仿宋" w:cs="仿宋"/>
                <w:spacing w:val="-4"/>
                <w:sz w:val="21"/>
                <w:szCs w:val="21"/>
              </w:rPr>
              <w:t>者劝其离开该场所。对不听劝阻的吸烟行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8"/>
                <w:sz w:val="21"/>
                <w:szCs w:val="21"/>
              </w:rPr>
              <w:t>为可</w:t>
            </w:r>
            <w:r>
              <w:rPr>
                <w:rFonts w:ascii="仿宋" w:hAnsi="仿宋" w:eastAsia="仿宋" w:cs="仿宋"/>
                <w:spacing w:val="-5"/>
                <w:sz w:val="21"/>
                <w:szCs w:val="21"/>
              </w:rPr>
              <w:t>以</w:t>
            </w:r>
            <w:r>
              <w:rPr>
                <w:rFonts w:ascii="仿宋" w:hAnsi="仿宋" w:eastAsia="仿宋" w:cs="仿宋"/>
                <w:spacing w:val="-4"/>
                <w:sz w:val="21"/>
                <w:szCs w:val="21"/>
              </w:rPr>
              <w:t>采取合法方式进行取证，并及时向监督管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1"/>
                <w:sz w:val="21"/>
                <w:szCs w:val="21"/>
              </w:rPr>
              <w:t>理部门举</w:t>
            </w:r>
            <w:r>
              <w:rPr>
                <w:rFonts w:ascii="仿宋" w:hAnsi="仿宋" w:eastAsia="仿宋" w:cs="仿宋"/>
                <w:sz w:val="21"/>
                <w:szCs w:val="21"/>
              </w:rPr>
              <w:t>报。</w:t>
            </w:r>
          </w:p>
          <w:p>
            <w:pPr>
              <w:spacing w:before="1" w:line="209" w:lineRule="auto"/>
              <w:ind w:left="115" w:right="58" w:firstLine="409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2"/>
                <w:sz w:val="21"/>
                <w:szCs w:val="21"/>
              </w:rPr>
              <w:t>第三十</w:t>
            </w:r>
            <w:r>
              <w:rPr>
                <w:rFonts w:ascii="仿宋" w:hAnsi="仿宋" w:eastAsia="仿宋" w:cs="仿宋"/>
                <w:spacing w:val="1"/>
                <w:sz w:val="21"/>
                <w:szCs w:val="21"/>
              </w:rPr>
              <w:t>九条 公共场所违反本办法第二十四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8"/>
                <w:sz w:val="21"/>
                <w:szCs w:val="21"/>
              </w:rPr>
              <w:t>条、第</w:t>
            </w:r>
            <w:r>
              <w:rPr>
                <w:rFonts w:ascii="仿宋" w:hAnsi="仿宋" w:eastAsia="仿宋" w:cs="仿宋"/>
                <w:spacing w:val="-4"/>
                <w:sz w:val="21"/>
                <w:szCs w:val="21"/>
              </w:rPr>
              <w:t>二十五条规定，有下列行为之一的，由本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21"/>
                <w:szCs w:val="21"/>
              </w:rPr>
              <w:t>办法第二十二条</w:t>
            </w:r>
            <w:r>
              <w:rPr>
                <w:rFonts w:ascii="仿宋" w:hAnsi="仿宋" w:eastAsia="仿宋" w:cs="仿宋"/>
                <w:spacing w:val="-2"/>
                <w:sz w:val="21"/>
                <w:szCs w:val="21"/>
              </w:rPr>
              <w:t>规定的有关部门责令限期改正，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1"/>
                <w:sz w:val="21"/>
                <w:szCs w:val="21"/>
              </w:rPr>
              <w:t>给予警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告，可并处 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 xml:space="preserve">1 </w:t>
            </w:r>
            <w:r>
              <w:rPr>
                <w:rFonts w:ascii="仿宋" w:hAnsi="仿宋" w:eastAsia="仿宋" w:cs="仿宋"/>
                <w:sz w:val="21"/>
                <w:szCs w:val="21"/>
              </w:rPr>
              <w:t>万元以下罚款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;</w:t>
            </w:r>
            <w:r>
              <w:rPr>
                <w:rFonts w:ascii="仿宋" w:hAnsi="仿宋" w:eastAsia="仿宋" w:cs="仿宋"/>
                <w:sz w:val="21"/>
                <w:szCs w:val="21"/>
              </w:rPr>
              <w:t>逾期不改正</w:t>
            </w:r>
          </w:p>
        </w:tc>
        <w:tc>
          <w:tcPr>
            <w:tcW w:w="2080" w:type="dxa"/>
            <w:vAlign w:val="top"/>
          </w:tcPr>
          <w:p>
            <w:pPr>
              <w:spacing w:before="11" w:line="218" w:lineRule="auto"/>
              <w:ind w:left="113" w:right="100" w:firstLine="406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10"/>
                <w:sz w:val="21"/>
                <w:szCs w:val="21"/>
              </w:rPr>
              <w:t>对</w:t>
            </w:r>
            <w:r>
              <w:rPr>
                <w:rFonts w:ascii="仿宋" w:hAnsi="仿宋" w:eastAsia="仿宋" w:cs="仿宋"/>
                <w:spacing w:val="-38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10"/>
                <w:sz w:val="21"/>
                <w:szCs w:val="21"/>
              </w:rPr>
              <w:t>学</w:t>
            </w:r>
            <w:r>
              <w:rPr>
                <w:rFonts w:ascii="仿宋" w:hAnsi="仿宋" w:eastAsia="仿宋" w:cs="仿宋"/>
                <w:spacing w:val="-57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10"/>
                <w:sz w:val="21"/>
                <w:szCs w:val="21"/>
              </w:rPr>
              <w:t>校</w:t>
            </w:r>
            <w:r>
              <w:rPr>
                <w:rFonts w:ascii="仿宋" w:hAnsi="仿宋" w:eastAsia="仿宋" w:cs="仿宋"/>
                <w:spacing w:val="-59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10"/>
                <w:sz w:val="21"/>
                <w:szCs w:val="21"/>
              </w:rPr>
              <w:t>及</w:t>
            </w:r>
            <w:r>
              <w:rPr>
                <w:rFonts w:ascii="仿宋" w:hAnsi="仿宋" w:eastAsia="仿宋" w:cs="仿宋"/>
                <w:spacing w:val="-58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10"/>
                <w:sz w:val="21"/>
                <w:szCs w:val="21"/>
              </w:rPr>
              <w:t>其</w:t>
            </w:r>
            <w:r>
              <w:rPr>
                <w:rFonts w:ascii="仿宋" w:hAnsi="仿宋" w:eastAsia="仿宋" w:cs="仿宋"/>
                <w:spacing w:val="-59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10"/>
                <w:sz w:val="21"/>
                <w:szCs w:val="21"/>
              </w:rPr>
              <w:t>他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24"/>
                <w:sz w:val="21"/>
                <w:szCs w:val="21"/>
              </w:rPr>
              <w:t>教</w:t>
            </w:r>
            <w:r>
              <w:rPr>
                <w:rFonts w:ascii="仿宋" w:hAnsi="仿宋" w:eastAsia="仿宋" w:cs="仿宋"/>
                <w:spacing w:val="22"/>
                <w:sz w:val="21"/>
                <w:szCs w:val="21"/>
              </w:rPr>
              <w:t>育机构禁止场所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24"/>
                <w:sz w:val="21"/>
                <w:szCs w:val="21"/>
              </w:rPr>
              <w:t>未</w:t>
            </w:r>
            <w:r>
              <w:rPr>
                <w:rFonts w:ascii="仿宋" w:hAnsi="仿宋" w:eastAsia="仿宋" w:cs="仿宋"/>
                <w:spacing w:val="22"/>
                <w:sz w:val="21"/>
                <w:szCs w:val="21"/>
              </w:rPr>
              <w:t>按规定设置禁烟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24"/>
                <w:sz w:val="21"/>
                <w:szCs w:val="21"/>
              </w:rPr>
              <w:t>标</w:t>
            </w:r>
            <w:r>
              <w:rPr>
                <w:rFonts w:ascii="仿宋" w:hAnsi="仿宋" w:eastAsia="仿宋" w:cs="仿宋"/>
                <w:spacing w:val="22"/>
                <w:sz w:val="21"/>
                <w:szCs w:val="21"/>
              </w:rPr>
              <w:t>识，逾期不改正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21"/>
                <w:szCs w:val="21"/>
              </w:rPr>
              <w:t>的</w:t>
            </w:r>
            <w:r>
              <w:rPr>
                <w:rFonts w:ascii="仿宋" w:hAnsi="仿宋" w:eastAsia="仿宋" w:cs="仿宋"/>
                <w:spacing w:val="-2"/>
                <w:sz w:val="21"/>
                <w:szCs w:val="21"/>
              </w:rPr>
              <w:t>。</w:t>
            </w:r>
          </w:p>
        </w:tc>
        <w:tc>
          <w:tcPr>
            <w:tcW w:w="960" w:type="dxa"/>
            <w:vAlign w:val="top"/>
          </w:tcPr>
          <w:p>
            <w:pPr>
              <w:spacing w:before="11" w:line="219" w:lineRule="auto"/>
              <w:ind w:left="288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10"/>
                <w:sz w:val="21"/>
                <w:szCs w:val="21"/>
              </w:rPr>
              <w:t>罚</w:t>
            </w:r>
            <w:r>
              <w:rPr>
                <w:rFonts w:ascii="仿宋" w:hAnsi="仿宋" w:eastAsia="仿宋" w:cs="仿宋"/>
                <w:spacing w:val="-8"/>
                <w:sz w:val="21"/>
                <w:szCs w:val="21"/>
              </w:rPr>
              <w:t>款</w:t>
            </w:r>
          </w:p>
        </w:tc>
        <w:tc>
          <w:tcPr>
            <w:tcW w:w="3263" w:type="dxa"/>
            <w:vAlign w:val="top"/>
          </w:tcPr>
          <w:p>
            <w:pPr>
              <w:spacing w:before="12" w:line="226" w:lineRule="auto"/>
              <w:ind w:left="121" w:right="104" w:firstLine="424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8"/>
                <w:sz w:val="21"/>
                <w:szCs w:val="21"/>
              </w:rPr>
              <w:t>由</w:t>
            </w:r>
            <w:r>
              <w:rPr>
                <w:rFonts w:ascii="仿宋" w:hAnsi="仿宋" w:eastAsia="仿宋" w:cs="仿宋"/>
                <w:spacing w:val="-6"/>
                <w:sz w:val="21"/>
                <w:szCs w:val="21"/>
              </w:rPr>
              <w:t>教</w:t>
            </w:r>
            <w:r>
              <w:rPr>
                <w:rFonts w:ascii="仿宋" w:hAnsi="仿宋" w:eastAsia="仿宋" w:cs="仿宋"/>
                <w:spacing w:val="-4"/>
                <w:sz w:val="21"/>
                <w:szCs w:val="21"/>
              </w:rPr>
              <w:t xml:space="preserve">育行政部门处 </w:t>
            </w:r>
            <w:r>
              <w:rPr>
                <w:rFonts w:ascii="Times New Roman" w:hAnsi="Times New Roman" w:eastAsia="Times New Roman" w:cs="Times New Roman"/>
                <w:spacing w:val="-4"/>
                <w:sz w:val="21"/>
                <w:szCs w:val="21"/>
              </w:rPr>
              <w:t xml:space="preserve">1000 </w:t>
            </w:r>
            <w:r>
              <w:rPr>
                <w:rFonts w:ascii="仿宋" w:hAnsi="仿宋" w:eastAsia="仿宋" w:cs="仿宋"/>
                <w:spacing w:val="-4"/>
                <w:sz w:val="21"/>
                <w:szCs w:val="21"/>
              </w:rPr>
              <w:t>元以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10"/>
                <w:sz w:val="21"/>
                <w:szCs w:val="21"/>
              </w:rPr>
              <w:t>上</w:t>
            </w:r>
            <w:r>
              <w:rPr>
                <w:rFonts w:ascii="仿宋" w:hAnsi="仿宋" w:eastAsia="仿宋" w:cs="仿宋"/>
                <w:spacing w:val="-9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5"/>
                <w:sz w:val="21"/>
                <w:szCs w:val="21"/>
              </w:rPr>
              <w:t xml:space="preserve">2 </w:t>
            </w:r>
            <w:r>
              <w:rPr>
                <w:rFonts w:ascii="仿宋" w:hAnsi="仿宋" w:eastAsia="仿宋" w:cs="仿宋"/>
                <w:spacing w:val="-5"/>
                <w:sz w:val="21"/>
                <w:szCs w:val="21"/>
              </w:rPr>
              <w:t>万元以下罚款。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7" w:hRule="atLeast"/>
        </w:trPr>
        <w:tc>
          <w:tcPr>
            <w:tcW w:w="61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5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3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80" w:type="dxa"/>
            <w:vAlign w:val="top"/>
          </w:tcPr>
          <w:p>
            <w:pPr>
              <w:spacing w:before="12" w:line="219" w:lineRule="auto"/>
              <w:ind w:left="113" w:right="100" w:firstLine="406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10"/>
                <w:sz w:val="21"/>
                <w:szCs w:val="21"/>
              </w:rPr>
              <w:t>对</w:t>
            </w:r>
            <w:r>
              <w:rPr>
                <w:rFonts w:ascii="仿宋" w:hAnsi="仿宋" w:eastAsia="仿宋" w:cs="仿宋"/>
                <w:spacing w:val="-38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10"/>
                <w:sz w:val="21"/>
                <w:szCs w:val="21"/>
              </w:rPr>
              <w:t>学</w:t>
            </w:r>
            <w:r>
              <w:rPr>
                <w:rFonts w:ascii="仿宋" w:hAnsi="仿宋" w:eastAsia="仿宋" w:cs="仿宋"/>
                <w:spacing w:val="-57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10"/>
                <w:sz w:val="21"/>
                <w:szCs w:val="21"/>
              </w:rPr>
              <w:t>校</w:t>
            </w:r>
            <w:r>
              <w:rPr>
                <w:rFonts w:ascii="仿宋" w:hAnsi="仿宋" w:eastAsia="仿宋" w:cs="仿宋"/>
                <w:spacing w:val="-59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10"/>
                <w:sz w:val="21"/>
                <w:szCs w:val="21"/>
              </w:rPr>
              <w:t>及</w:t>
            </w:r>
            <w:r>
              <w:rPr>
                <w:rFonts w:ascii="仿宋" w:hAnsi="仿宋" w:eastAsia="仿宋" w:cs="仿宋"/>
                <w:spacing w:val="-58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10"/>
                <w:sz w:val="21"/>
                <w:szCs w:val="21"/>
              </w:rPr>
              <w:t>其</w:t>
            </w:r>
            <w:r>
              <w:rPr>
                <w:rFonts w:ascii="仿宋" w:hAnsi="仿宋" w:eastAsia="仿宋" w:cs="仿宋"/>
                <w:spacing w:val="-59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10"/>
                <w:sz w:val="21"/>
                <w:szCs w:val="21"/>
              </w:rPr>
              <w:t>他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24"/>
                <w:sz w:val="21"/>
                <w:szCs w:val="21"/>
              </w:rPr>
              <w:t>教</w:t>
            </w:r>
            <w:r>
              <w:rPr>
                <w:rFonts w:ascii="仿宋" w:hAnsi="仿宋" w:eastAsia="仿宋" w:cs="仿宋"/>
                <w:spacing w:val="22"/>
                <w:sz w:val="21"/>
                <w:szCs w:val="21"/>
              </w:rPr>
              <w:t>育机构禁止场所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24"/>
                <w:sz w:val="21"/>
                <w:szCs w:val="21"/>
              </w:rPr>
              <w:t>未</w:t>
            </w:r>
            <w:r>
              <w:rPr>
                <w:rFonts w:ascii="仿宋" w:hAnsi="仿宋" w:eastAsia="仿宋" w:cs="仿宋"/>
                <w:spacing w:val="22"/>
                <w:sz w:val="21"/>
                <w:szCs w:val="21"/>
              </w:rPr>
              <w:t>按规定设置禁烟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1"/>
                <w:sz w:val="21"/>
                <w:szCs w:val="21"/>
              </w:rPr>
              <w:t>标识的</w:t>
            </w:r>
            <w:r>
              <w:rPr>
                <w:rFonts w:ascii="仿宋" w:hAnsi="仿宋" w:eastAsia="仿宋" w:cs="仿宋"/>
                <w:sz w:val="21"/>
                <w:szCs w:val="21"/>
              </w:rPr>
              <w:t>。</w:t>
            </w:r>
          </w:p>
        </w:tc>
        <w:tc>
          <w:tcPr>
            <w:tcW w:w="960" w:type="dxa"/>
            <w:vAlign w:val="top"/>
          </w:tcPr>
          <w:p>
            <w:pPr>
              <w:spacing w:before="11" w:line="228" w:lineRule="auto"/>
              <w:ind w:left="288" w:right="158" w:hanging="118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2"/>
                <w:sz w:val="21"/>
                <w:szCs w:val="21"/>
              </w:rPr>
              <w:t>警</w:t>
            </w:r>
            <w:r>
              <w:rPr>
                <w:rFonts w:ascii="仿宋" w:hAnsi="仿宋" w:eastAsia="仿宋" w:cs="仿宋"/>
                <w:spacing w:val="-1"/>
                <w:sz w:val="21"/>
                <w:szCs w:val="21"/>
              </w:rPr>
              <w:t>告及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10"/>
                <w:sz w:val="21"/>
                <w:szCs w:val="21"/>
              </w:rPr>
              <w:t>罚</w:t>
            </w:r>
            <w:r>
              <w:rPr>
                <w:rFonts w:ascii="仿宋" w:hAnsi="仿宋" w:eastAsia="仿宋" w:cs="仿宋"/>
                <w:spacing w:val="-8"/>
                <w:sz w:val="21"/>
                <w:szCs w:val="21"/>
              </w:rPr>
              <w:t>款</w:t>
            </w:r>
          </w:p>
        </w:tc>
        <w:tc>
          <w:tcPr>
            <w:tcW w:w="3263" w:type="dxa"/>
            <w:vAlign w:val="top"/>
          </w:tcPr>
          <w:p>
            <w:pPr>
              <w:spacing w:before="13" w:line="221" w:lineRule="auto"/>
              <w:ind w:left="121" w:right="104" w:firstLine="424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10"/>
                <w:sz w:val="21"/>
                <w:szCs w:val="21"/>
              </w:rPr>
              <w:t>由</w:t>
            </w:r>
            <w:r>
              <w:rPr>
                <w:rFonts w:ascii="仿宋" w:hAnsi="仿宋" w:eastAsia="仿宋" w:cs="仿宋"/>
                <w:spacing w:val="7"/>
                <w:sz w:val="21"/>
                <w:szCs w:val="21"/>
              </w:rPr>
              <w:t>教育行政部门责令限期改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  <w:sz w:val="21"/>
                <w:szCs w:val="21"/>
              </w:rPr>
              <w:t>正，给予</w:t>
            </w:r>
            <w:r>
              <w:rPr>
                <w:rFonts w:ascii="仿宋" w:hAnsi="仿宋" w:eastAsia="仿宋" w:cs="仿宋"/>
                <w:spacing w:val="-3"/>
                <w:sz w:val="21"/>
                <w:szCs w:val="21"/>
              </w:rPr>
              <w:t xml:space="preserve">警告，可并处 </w:t>
            </w:r>
            <w:r>
              <w:rPr>
                <w:rFonts w:ascii="Times New Roman" w:hAnsi="Times New Roman" w:eastAsia="Times New Roman" w:cs="Times New Roman"/>
                <w:spacing w:val="-3"/>
                <w:sz w:val="21"/>
                <w:szCs w:val="21"/>
              </w:rPr>
              <w:t xml:space="preserve">1000 </w:t>
            </w:r>
            <w:r>
              <w:rPr>
                <w:rFonts w:ascii="仿宋" w:hAnsi="仿宋" w:eastAsia="仿宋" w:cs="仿宋"/>
                <w:spacing w:val="-3"/>
                <w:sz w:val="21"/>
                <w:szCs w:val="21"/>
              </w:rPr>
              <w:t>元以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10"/>
                <w:sz w:val="21"/>
                <w:szCs w:val="21"/>
              </w:rPr>
              <w:t>上</w:t>
            </w:r>
            <w:r>
              <w:rPr>
                <w:rFonts w:ascii="仿宋" w:hAnsi="仿宋" w:eastAsia="仿宋" w:cs="仿宋"/>
                <w:spacing w:val="-9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5"/>
                <w:sz w:val="21"/>
                <w:szCs w:val="21"/>
              </w:rPr>
              <w:t xml:space="preserve">1 </w:t>
            </w:r>
            <w:r>
              <w:rPr>
                <w:rFonts w:ascii="仿宋" w:hAnsi="仿宋" w:eastAsia="仿宋" w:cs="仿宋"/>
                <w:spacing w:val="-5"/>
                <w:sz w:val="21"/>
                <w:szCs w:val="21"/>
              </w:rPr>
              <w:t>万元以下罚款。</w:t>
            </w:r>
          </w:p>
        </w:tc>
      </w:tr>
    </w:tbl>
    <w:p>
      <w:pPr>
        <w:spacing w:line="217" w:lineRule="exact"/>
        <w:rPr>
          <w:rFonts w:ascii="Arial"/>
          <w:sz w:val="18"/>
        </w:rPr>
      </w:pPr>
    </w:p>
    <w:p>
      <w:pPr>
        <w:sectPr>
          <w:footerReference r:id="rId16" w:type="default"/>
          <w:pgSz w:w="16840" w:h="11900"/>
          <w:pgMar w:top="1011" w:right="1722" w:bottom="1665" w:left="1605" w:header="0" w:footer="1383" w:gutter="0"/>
          <w:cols w:space="720" w:num="1"/>
        </w:sectPr>
      </w:pPr>
    </w:p>
    <w:p/>
    <w:p/>
    <w:p>
      <w:pPr>
        <w:spacing w:line="94" w:lineRule="exact"/>
      </w:pPr>
    </w:p>
    <w:tbl>
      <w:tblPr>
        <w:tblStyle w:val="4"/>
        <w:tblW w:w="13506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6"/>
        <w:gridCol w:w="2053"/>
        <w:gridCol w:w="4534"/>
        <w:gridCol w:w="2080"/>
        <w:gridCol w:w="960"/>
        <w:gridCol w:w="326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616" w:type="dxa"/>
            <w:vAlign w:val="top"/>
          </w:tcPr>
          <w:p>
            <w:pPr>
              <w:spacing w:before="20" w:line="167" w:lineRule="auto"/>
              <w:ind w:left="207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sz w:val="21"/>
                <w:szCs w:val="21"/>
              </w:rPr>
              <w:t>序</w:t>
            </w:r>
          </w:p>
          <w:p>
            <w:pPr>
              <w:spacing w:line="217" w:lineRule="exact"/>
              <w:ind w:left="211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position w:val="-1"/>
                <w:sz w:val="21"/>
                <w:szCs w:val="21"/>
              </w:rPr>
              <w:t>号</w:t>
            </w:r>
          </w:p>
        </w:tc>
        <w:tc>
          <w:tcPr>
            <w:tcW w:w="2053" w:type="dxa"/>
            <w:vAlign w:val="top"/>
          </w:tcPr>
          <w:p>
            <w:pPr>
              <w:spacing w:before="139" w:line="177" w:lineRule="auto"/>
              <w:ind w:left="400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spacing w:val="-1"/>
                <w:sz w:val="21"/>
                <w:szCs w:val="21"/>
              </w:rPr>
              <w:t>行政处罚项</w:t>
            </w:r>
            <w:r>
              <w:rPr>
                <w:rFonts w:ascii="微软雅黑" w:hAnsi="微软雅黑" w:eastAsia="微软雅黑" w:cs="微软雅黑"/>
                <w:sz w:val="21"/>
                <w:szCs w:val="21"/>
              </w:rPr>
              <w:t>目</w:t>
            </w:r>
          </w:p>
        </w:tc>
        <w:tc>
          <w:tcPr>
            <w:tcW w:w="4534" w:type="dxa"/>
            <w:vAlign w:val="top"/>
          </w:tcPr>
          <w:p>
            <w:pPr>
              <w:spacing w:before="141" w:line="176" w:lineRule="auto"/>
              <w:ind w:left="1852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spacing w:val="-1"/>
                <w:sz w:val="21"/>
                <w:szCs w:val="21"/>
              </w:rPr>
              <w:t>处罚依据</w:t>
            </w:r>
          </w:p>
        </w:tc>
        <w:tc>
          <w:tcPr>
            <w:tcW w:w="2080" w:type="dxa"/>
            <w:vAlign w:val="top"/>
          </w:tcPr>
          <w:p>
            <w:pPr>
              <w:spacing w:before="141" w:line="176" w:lineRule="auto"/>
              <w:ind w:left="626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spacing w:val="-2"/>
                <w:sz w:val="21"/>
                <w:szCs w:val="21"/>
              </w:rPr>
              <w:t>违</w:t>
            </w:r>
            <w:r>
              <w:rPr>
                <w:rFonts w:ascii="微软雅黑" w:hAnsi="微软雅黑" w:eastAsia="微软雅黑" w:cs="微软雅黑"/>
                <w:spacing w:val="-1"/>
                <w:sz w:val="21"/>
                <w:szCs w:val="21"/>
              </w:rPr>
              <w:t>法情节</w:t>
            </w:r>
          </w:p>
        </w:tc>
        <w:tc>
          <w:tcPr>
            <w:tcW w:w="960" w:type="dxa"/>
            <w:vAlign w:val="top"/>
          </w:tcPr>
          <w:p>
            <w:pPr>
              <w:spacing w:before="24" w:line="157" w:lineRule="auto"/>
              <w:ind w:left="276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spacing w:val="-3"/>
                <w:sz w:val="21"/>
                <w:szCs w:val="21"/>
              </w:rPr>
              <w:t>处</w:t>
            </w:r>
            <w:r>
              <w:rPr>
                <w:rFonts w:ascii="微软雅黑" w:hAnsi="微软雅黑" w:eastAsia="微软雅黑" w:cs="微软雅黑"/>
                <w:spacing w:val="-2"/>
                <w:sz w:val="21"/>
                <w:szCs w:val="21"/>
              </w:rPr>
              <w:t>罚</w:t>
            </w:r>
          </w:p>
          <w:p>
            <w:pPr>
              <w:spacing w:line="228" w:lineRule="exact"/>
              <w:ind w:left="277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spacing w:val="-3"/>
                <w:sz w:val="21"/>
                <w:szCs w:val="21"/>
              </w:rPr>
              <w:t>种类</w:t>
            </w:r>
          </w:p>
        </w:tc>
        <w:tc>
          <w:tcPr>
            <w:tcW w:w="3263" w:type="dxa"/>
            <w:vAlign w:val="top"/>
          </w:tcPr>
          <w:p>
            <w:pPr>
              <w:spacing w:before="139" w:line="177" w:lineRule="auto"/>
              <w:ind w:left="1216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spacing w:val="-1"/>
                <w:sz w:val="21"/>
                <w:szCs w:val="21"/>
              </w:rPr>
              <w:t>处罚内容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2" w:hRule="atLeast"/>
        </w:trPr>
        <w:tc>
          <w:tcPr>
            <w:tcW w:w="61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34" w:type="dxa"/>
            <w:vAlign w:val="top"/>
          </w:tcPr>
          <w:p>
            <w:pPr>
              <w:spacing w:before="9" w:line="185" w:lineRule="auto"/>
              <w:ind w:left="115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6"/>
                <w:sz w:val="21"/>
                <w:szCs w:val="21"/>
              </w:rPr>
              <w:t>者</w:t>
            </w:r>
            <w:r>
              <w:rPr>
                <w:rFonts w:ascii="仿宋" w:hAnsi="仿宋" w:eastAsia="仿宋" w:cs="仿宋"/>
                <w:spacing w:val="-3"/>
                <w:sz w:val="21"/>
                <w:szCs w:val="21"/>
              </w:rPr>
              <w:t xml:space="preserve">，处 </w:t>
            </w:r>
            <w:r>
              <w:rPr>
                <w:rFonts w:ascii="Times New Roman" w:hAnsi="Times New Roman" w:eastAsia="Times New Roman" w:cs="Times New Roman"/>
                <w:spacing w:val="-3"/>
                <w:sz w:val="21"/>
                <w:szCs w:val="21"/>
              </w:rPr>
              <w:t xml:space="preserve">2 </w:t>
            </w:r>
            <w:r>
              <w:rPr>
                <w:rFonts w:ascii="仿宋" w:hAnsi="仿宋" w:eastAsia="仿宋" w:cs="仿宋"/>
                <w:spacing w:val="-3"/>
                <w:sz w:val="21"/>
                <w:szCs w:val="21"/>
              </w:rPr>
              <w:t>万元以下罚款</w:t>
            </w:r>
            <w:r>
              <w:rPr>
                <w:rFonts w:ascii="Times New Roman" w:hAnsi="Times New Roman" w:eastAsia="Times New Roman" w:cs="Times New Roman"/>
                <w:spacing w:val="-3"/>
                <w:sz w:val="21"/>
                <w:szCs w:val="21"/>
              </w:rPr>
              <w:t>:</w:t>
            </w:r>
          </w:p>
          <w:p>
            <w:pPr>
              <w:spacing w:line="230" w:lineRule="auto"/>
              <w:ind w:left="115" w:right="98" w:firstLine="398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12"/>
                <w:sz w:val="20"/>
                <w:szCs w:val="20"/>
              </w:rPr>
              <w:t>(</w:t>
            </w:r>
            <w:r>
              <w:rPr>
                <w:rFonts w:ascii="Times New Roman" w:hAnsi="Times New Roman" w:eastAsia="Times New Roman" w:cs="Times New Roman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一</w:t>
            </w:r>
            <w:r>
              <w:rPr>
                <w:rFonts w:ascii="Times New Roman" w:hAnsi="Times New Roman" w:eastAsia="Times New Roman" w:cs="Times New Roman"/>
                <w:spacing w:val="6"/>
                <w:sz w:val="20"/>
                <w:szCs w:val="20"/>
              </w:rPr>
              <w:t>)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本办法第二十四条第一款规定以外的公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共场所未设置吸烟区</w:t>
            </w:r>
            <w:r>
              <w:rPr>
                <w:rFonts w:ascii="Times New Roman" w:hAnsi="Times New Roman" w:eastAsia="Times New Roman" w:cs="Times New Roman"/>
                <w:spacing w:val="8"/>
                <w:sz w:val="20"/>
                <w:szCs w:val="20"/>
              </w:rPr>
              <w:t>(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室</w:t>
            </w:r>
            <w:r>
              <w:rPr>
                <w:rFonts w:ascii="Times New Roman" w:hAnsi="Times New Roman" w:eastAsia="Times New Roman" w:cs="Times New Roman"/>
                <w:spacing w:val="8"/>
                <w:sz w:val="20"/>
                <w:szCs w:val="20"/>
              </w:rPr>
              <w:t>)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的</w:t>
            </w:r>
            <w:r>
              <w:rPr>
                <w:rFonts w:ascii="Times New Roman" w:hAnsi="Times New Roman" w:eastAsia="Times New Roman" w:cs="Times New Roman"/>
                <w:spacing w:val="5"/>
                <w:sz w:val="20"/>
                <w:szCs w:val="20"/>
              </w:rPr>
              <w:t>;</w:t>
            </w:r>
          </w:p>
          <w:p>
            <w:pPr>
              <w:spacing w:before="1" w:line="226" w:lineRule="auto"/>
              <w:ind w:left="115" w:right="98" w:firstLine="40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9"/>
                <w:sz w:val="20"/>
                <w:szCs w:val="20"/>
              </w:rPr>
              <w:t>(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二</w:t>
            </w:r>
            <w:r>
              <w:rPr>
                <w:rFonts w:ascii="Arial" w:hAnsi="Arial" w:eastAsia="Arial" w:cs="Arial"/>
                <w:spacing w:val="9"/>
                <w:sz w:val="20"/>
                <w:szCs w:val="20"/>
              </w:rPr>
              <w:t>)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禁止吸烟场所未按规定设置禁烟标识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或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4"/>
                <w:sz w:val="20"/>
                <w:szCs w:val="20"/>
              </w:rPr>
              <w:t>违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反规定设置吸烟器具的。</w:t>
            </w:r>
          </w:p>
          <w:p>
            <w:pPr>
              <w:spacing w:before="2" w:line="208" w:lineRule="auto"/>
              <w:ind w:left="122" w:right="96" w:firstLine="393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4"/>
                <w:sz w:val="21"/>
                <w:szCs w:val="21"/>
              </w:rPr>
              <w:t>个人在禁止吸烟场所吸烟的，由本办法第</w:t>
            </w:r>
            <w:r>
              <w:rPr>
                <w:rFonts w:ascii="仿宋" w:hAnsi="仿宋" w:eastAsia="仿宋" w:cs="仿宋"/>
                <w:spacing w:val="-2"/>
                <w:sz w:val="21"/>
                <w:szCs w:val="21"/>
              </w:rPr>
              <w:t>二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21"/>
                <w:szCs w:val="21"/>
              </w:rPr>
              <w:t>十二</w:t>
            </w:r>
            <w:r>
              <w:rPr>
                <w:rFonts w:ascii="仿宋" w:hAnsi="仿宋" w:eastAsia="仿宋" w:cs="仿宋"/>
                <w:spacing w:val="-2"/>
                <w:sz w:val="21"/>
                <w:szCs w:val="21"/>
              </w:rPr>
              <w:t xml:space="preserve">条规定的有关部门责令改正，并处以 </w:t>
            </w:r>
            <w:r>
              <w:rPr>
                <w:rFonts w:ascii="Times New Roman" w:hAnsi="Times New Roman" w:eastAsia="Times New Roman" w:cs="Times New Roman"/>
                <w:spacing w:val="-2"/>
                <w:sz w:val="21"/>
                <w:szCs w:val="21"/>
              </w:rPr>
              <w:t xml:space="preserve">50 </w:t>
            </w:r>
            <w:r>
              <w:rPr>
                <w:rFonts w:ascii="仿宋" w:hAnsi="仿宋" w:eastAsia="仿宋" w:cs="仿宋"/>
                <w:spacing w:val="-2"/>
                <w:sz w:val="21"/>
                <w:szCs w:val="21"/>
              </w:rPr>
              <w:t>元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7"/>
                <w:sz w:val="21"/>
                <w:szCs w:val="21"/>
              </w:rPr>
              <w:t>以</w:t>
            </w:r>
            <w:r>
              <w:rPr>
                <w:rFonts w:ascii="仿宋" w:hAnsi="仿宋" w:eastAsia="仿宋" w:cs="仿宋"/>
                <w:spacing w:val="-5"/>
                <w:sz w:val="21"/>
                <w:szCs w:val="21"/>
              </w:rPr>
              <w:t xml:space="preserve">上 </w:t>
            </w:r>
            <w:r>
              <w:rPr>
                <w:rFonts w:ascii="Times New Roman" w:hAnsi="Times New Roman" w:eastAsia="Times New Roman" w:cs="Times New Roman"/>
                <w:spacing w:val="-5"/>
                <w:sz w:val="21"/>
                <w:szCs w:val="21"/>
              </w:rPr>
              <w:t xml:space="preserve">200 </w:t>
            </w:r>
            <w:r>
              <w:rPr>
                <w:rFonts w:ascii="仿宋" w:hAnsi="仿宋" w:eastAsia="仿宋" w:cs="仿宋"/>
                <w:spacing w:val="-5"/>
                <w:sz w:val="21"/>
                <w:szCs w:val="21"/>
              </w:rPr>
              <w:t>元以下罚款。</w:t>
            </w:r>
          </w:p>
        </w:tc>
        <w:tc>
          <w:tcPr>
            <w:tcW w:w="20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6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3" w:hRule="atLeast"/>
        </w:trPr>
        <w:tc>
          <w:tcPr>
            <w:tcW w:w="616" w:type="dxa"/>
            <w:vMerge w:val="restart"/>
            <w:tcBorders>
              <w:bottom w:val="nil"/>
            </w:tcBorders>
            <w:vAlign w:val="top"/>
          </w:tcPr>
          <w:p>
            <w:pPr>
              <w:spacing w:line="356" w:lineRule="auto"/>
              <w:rPr>
                <w:rFonts w:ascii="Arial"/>
                <w:sz w:val="21"/>
              </w:rPr>
            </w:pPr>
          </w:p>
          <w:p>
            <w:pPr>
              <w:spacing w:line="356" w:lineRule="auto"/>
              <w:rPr>
                <w:rFonts w:ascii="Arial"/>
                <w:sz w:val="21"/>
              </w:rPr>
            </w:pPr>
          </w:p>
          <w:p>
            <w:pPr>
              <w:spacing w:before="60" w:line="187" w:lineRule="auto"/>
              <w:ind w:left="223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13"/>
                <w:sz w:val="21"/>
                <w:szCs w:val="21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11"/>
                <w:sz w:val="21"/>
                <w:szCs w:val="21"/>
              </w:rPr>
              <w:t>2</w:t>
            </w:r>
          </w:p>
        </w:tc>
        <w:tc>
          <w:tcPr>
            <w:tcW w:w="2053" w:type="dxa"/>
            <w:vMerge w:val="restart"/>
            <w:tcBorders>
              <w:bottom w:val="nil"/>
            </w:tcBorders>
            <w:vAlign w:val="top"/>
          </w:tcPr>
          <w:p>
            <w:pPr>
              <w:spacing w:line="426" w:lineRule="auto"/>
              <w:rPr>
                <w:rFonts w:ascii="Arial"/>
                <w:sz w:val="21"/>
              </w:rPr>
            </w:pPr>
          </w:p>
          <w:p>
            <w:pPr>
              <w:spacing w:before="68" w:line="222" w:lineRule="auto"/>
              <w:ind w:left="120" w:right="105" w:hanging="4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10"/>
                <w:sz w:val="21"/>
                <w:szCs w:val="21"/>
              </w:rPr>
              <w:t>对</w:t>
            </w:r>
            <w:r>
              <w:rPr>
                <w:rFonts w:ascii="仿宋" w:hAnsi="仿宋" w:eastAsia="仿宋" w:cs="仿宋"/>
                <w:spacing w:val="-6"/>
                <w:sz w:val="21"/>
                <w:szCs w:val="21"/>
              </w:rPr>
              <w:t xml:space="preserve"> 学校违反 国家有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23"/>
                <w:sz w:val="21"/>
                <w:szCs w:val="21"/>
              </w:rPr>
              <w:t>关</w:t>
            </w:r>
            <w:r>
              <w:rPr>
                <w:rFonts w:ascii="仿宋" w:hAnsi="仿宋" w:eastAsia="仿宋" w:cs="仿宋"/>
                <w:spacing w:val="-15"/>
                <w:sz w:val="21"/>
                <w:szCs w:val="21"/>
              </w:rPr>
              <w:t>规定招 收 学 生的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7"/>
                <w:sz w:val="21"/>
                <w:szCs w:val="21"/>
              </w:rPr>
              <w:t>处罚</w:t>
            </w:r>
          </w:p>
        </w:tc>
        <w:tc>
          <w:tcPr>
            <w:tcW w:w="4534" w:type="dxa"/>
            <w:vMerge w:val="restart"/>
            <w:tcBorders>
              <w:bottom w:val="nil"/>
            </w:tcBorders>
            <w:vAlign w:val="top"/>
          </w:tcPr>
          <w:p>
            <w:pPr>
              <w:spacing w:before="16" w:line="211" w:lineRule="auto"/>
              <w:ind w:left="122" w:right="96" w:firstLine="384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6"/>
                <w:sz w:val="21"/>
                <w:szCs w:val="21"/>
              </w:rPr>
              <w:t>《中</w:t>
            </w:r>
            <w:r>
              <w:rPr>
                <w:rFonts w:ascii="仿宋" w:hAnsi="仿宋" w:eastAsia="仿宋" w:cs="仿宋"/>
                <w:spacing w:val="-5"/>
                <w:sz w:val="21"/>
                <w:szCs w:val="21"/>
              </w:rPr>
              <w:t>华</w:t>
            </w:r>
            <w:r>
              <w:rPr>
                <w:rFonts w:ascii="仿宋" w:hAnsi="仿宋" w:eastAsia="仿宋" w:cs="仿宋"/>
                <w:spacing w:val="-3"/>
                <w:sz w:val="21"/>
                <w:szCs w:val="21"/>
              </w:rPr>
              <w:t>人民共和国教育法》中华人民共和国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10"/>
                <w:sz w:val="21"/>
                <w:szCs w:val="21"/>
              </w:rPr>
              <w:t>主</w:t>
            </w:r>
            <w:r>
              <w:rPr>
                <w:rFonts w:ascii="仿宋" w:hAnsi="仿宋" w:eastAsia="仿宋" w:cs="仿宋"/>
                <w:spacing w:val="-6"/>
                <w:sz w:val="21"/>
                <w:szCs w:val="21"/>
              </w:rPr>
              <w:t>席</w:t>
            </w:r>
            <w:r>
              <w:rPr>
                <w:rFonts w:ascii="仿宋" w:hAnsi="仿宋" w:eastAsia="仿宋" w:cs="仿宋"/>
                <w:spacing w:val="-5"/>
                <w:sz w:val="21"/>
                <w:szCs w:val="21"/>
              </w:rPr>
              <w:t xml:space="preserve">令第 </w:t>
            </w:r>
            <w:r>
              <w:rPr>
                <w:rFonts w:ascii="Times New Roman" w:hAnsi="Times New Roman" w:eastAsia="Times New Roman" w:cs="Times New Roman"/>
                <w:spacing w:val="-5"/>
                <w:sz w:val="21"/>
                <w:szCs w:val="21"/>
              </w:rPr>
              <w:t xml:space="preserve">39 </w:t>
            </w:r>
            <w:r>
              <w:rPr>
                <w:rFonts w:ascii="仿宋" w:hAnsi="仿宋" w:eastAsia="仿宋" w:cs="仿宋"/>
                <w:spacing w:val="-5"/>
                <w:sz w:val="21"/>
                <w:szCs w:val="21"/>
              </w:rPr>
              <w:t>号</w:t>
            </w:r>
          </w:p>
          <w:p>
            <w:pPr>
              <w:spacing w:before="4" w:line="210" w:lineRule="auto"/>
              <w:ind w:left="114" w:right="98" w:firstLine="410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12"/>
                <w:sz w:val="21"/>
                <w:szCs w:val="21"/>
              </w:rPr>
              <w:t>第</w:t>
            </w:r>
            <w:r>
              <w:rPr>
                <w:rFonts w:ascii="仿宋" w:hAnsi="仿宋" w:eastAsia="仿宋" w:cs="仿宋"/>
                <w:spacing w:val="11"/>
                <w:sz w:val="21"/>
                <w:szCs w:val="21"/>
              </w:rPr>
              <w:t>七</w:t>
            </w:r>
            <w:r>
              <w:rPr>
                <w:rFonts w:ascii="仿宋" w:hAnsi="仿宋" w:eastAsia="仿宋" w:cs="仿宋"/>
                <w:spacing w:val="6"/>
                <w:sz w:val="21"/>
                <w:szCs w:val="21"/>
              </w:rPr>
              <w:t>十六条  违反国家有关规定招收学员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8"/>
                <w:sz w:val="21"/>
                <w:szCs w:val="21"/>
              </w:rPr>
              <w:t>的，</w:t>
            </w:r>
            <w:r>
              <w:rPr>
                <w:rFonts w:ascii="仿宋" w:hAnsi="仿宋" w:eastAsia="仿宋" w:cs="仿宋"/>
                <w:spacing w:val="-7"/>
                <w:sz w:val="21"/>
                <w:szCs w:val="21"/>
              </w:rPr>
              <w:t>由</w:t>
            </w:r>
            <w:r>
              <w:rPr>
                <w:rFonts w:ascii="仿宋" w:hAnsi="仿宋" w:eastAsia="仿宋" w:cs="仿宋"/>
                <w:spacing w:val="-4"/>
                <w:sz w:val="21"/>
                <w:szCs w:val="21"/>
              </w:rPr>
              <w:t>教育行政部门责令退回招收的学员，退还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8"/>
                <w:sz w:val="21"/>
                <w:szCs w:val="21"/>
              </w:rPr>
              <w:t>所收</w:t>
            </w:r>
            <w:r>
              <w:rPr>
                <w:rFonts w:ascii="仿宋" w:hAnsi="仿宋" w:eastAsia="仿宋" w:cs="仿宋"/>
                <w:spacing w:val="-7"/>
                <w:sz w:val="21"/>
                <w:szCs w:val="21"/>
              </w:rPr>
              <w:t>费</w:t>
            </w:r>
            <w:r>
              <w:rPr>
                <w:rFonts w:ascii="仿宋" w:hAnsi="仿宋" w:eastAsia="仿宋" w:cs="仿宋"/>
                <w:spacing w:val="-4"/>
                <w:sz w:val="21"/>
                <w:szCs w:val="21"/>
              </w:rPr>
              <w:t>用；对直接负责的主管人员和其他直接责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1"/>
                <w:sz w:val="21"/>
                <w:szCs w:val="21"/>
              </w:rPr>
              <w:t>任人员，依法给</w:t>
            </w:r>
            <w:r>
              <w:rPr>
                <w:rFonts w:ascii="仿宋" w:hAnsi="仿宋" w:eastAsia="仿宋" w:cs="仿宋"/>
                <w:sz w:val="21"/>
                <w:szCs w:val="21"/>
              </w:rPr>
              <w:t>予行政处分。</w:t>
            </w:r>
          </w:p>
          <w:p>
            <w:pPr>
              <w:spacing w:line="211" w:lineRule="auto"/>
              <w:ind w:left="525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12"/>
                <w:sz w:val="21"/>
                <w:szCs w:val="21"/>
              </w:rPr>
              <w:t>第</w:t>
            </w:r>
            <w:r>
              <w:rPr>
                <w:rFonts w:ascii="仿宋" w:hAnsi="仿宋" w:eastAsia="仿宋" w:cs="仿宋"/>
                <w:spacing w:val="11"/>
                <w:sz w:val="21"/>
                <w:szCs w:val="21"/>
              </w:rPr>
              <w:t>七</w:t>
            </w:r>
            <w:r>
              <w:rPr>
                <w:rFonts w:ascii="仿宋" w:hAnsi="仿宋" w:eastAsia="仿宋" w:cs="仿宋"/>
                <w:spacing w:val="6"/>
                <w:sz w:val="21"/>
                <w:szCs w:val="21"/>
              </w:rPr>
              <w:t>十七条  在招收学生工作中徇私舞弊</w:t>
            </w:r>
          </w:p>
        </w:tc>
        <w:tc>
          <w:tcPr>
            <w:tcW w:w="2080" w:type="dxa"/>
            <w:vAlign w:val="top"/>
          </w:tcPr>
          <w:p>
            <w:pPr>
              <w:spacing w:before="13" w:line="221" w:lineRule="auto"/>
              <w:ind w:left="118" w:right="100" w:firstLine="409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14"/>
                <w:sz w:val="21"/>
                <w:szCs w:val="21"/>
              </w:rPr>
              <w:t>学</w:t>
            </w:r>
            <w:r>
              <w:rPr>
                <w:rFonts w:ascii="仿宋" w:hAnsi="仿宋" w:eastAsia="仿宋" w:cs="仿宋"/>
                <w:spacing w:val="-53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14"/>
                <w:sz w:val="21"/>
                <w:szCs w:val="21"/>
              </w:rPr>
              <w:t>校</w:t>
            </w:r>
            <w:r>
              <w:rPr>
                <w:rFonts w:ascii="仿宋" w:hAnsi="仿宋" w:eastAsia="仿宋" w:cs="仿宋"/>
                <w:spacing w:val="-56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14"/>
                <w:sz w:val="21"/>
                <w:szCs w:val="21"/>
              </w:rPr>
              <w:t>违</w:t>
            </w:r>
            <w:r>
              <w:rPr>
                <w:rFonts w:ascii="仿宋" w:hAnsi="仿宋" w:eastAsia="仿宋" w:cs="仿宋"/>
                <w:spacing w:val="-55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14"/>
                <w:sz w:val="21"/>
                <w:szCs w:val="21"/>
              </w:rPr>
              <w:t>反</w:t>
            </w:r>
            <w:r>
              <w:rPr>
                <w:rFonts w:ascii="仿宋" w:hAnsi="仿宋" w:eastAsia="仿宋" w:cs="仿宋"/>
                <w:spacing w:val="-41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14"/>
                <w:sz w:val="21"/>
                <w:szCs w:val="21"/>
              </w:rPr>
              <w:t>国</w:t>
            </w:r>
            <w:r>
              <w:rPr>
                <w:rFonts w:ascii="仿宋" w:hAnsi="仿宋" w:eastAsia="仿宋" w:cs="仿宋"/>
                <w:spacing w:val="-51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14"/>
                <w:sz w:val="21"/>
                <w:szCs w:val="21"/>
              </w:rPr>
              <w:t>家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  <w:sz w:val="21"/>
                <w:szCs w:val="21"/>
              </w:rPr>
              <w:t>招</w:t>
            </w:r>
            <w:r>
              <w:rPr>
                <w:rFonts w:ascii="仿宋" w:hAnsi="仿宋" w:eastAsia="仿宋" w:cs="仿宋"/>
                <w:spacing w:val="-4"/>
                <w:sz w:val="21"/>
                <w:szCs w:val="21"/>
              </w:rPr>
              <w:t>生管理规定，情节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1"/>
                <w:sz w:val="21"/>
                <w:szCs w:val="21"/>
              </w:rPr>
              <w:t>较重，影响较大。</w:t>
            </w:r>
          </w:p>
        </w:tc>
        <w:tc>
          <w:tcPr>
            <w:tcW w:w="960" w:type="dxa"/>
            <w:vAlign w:val="top"/>
          </w:tcPr>
          <w:p>
            <w:pPr>
              <w:spacing w:before="12" w:line="228" w:lineRule="auto"/>
              <w:ind w:left="175" w:right="158" w:hanging="4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2"/>
                <w:sz w:val="21"/>
                <w:szCs w:val="21"/>
              </w:rPr>
              <w:t>其他</w:t>
            </w:r>
            <w:r>
              <w:rPr>
                <w:rFonts w:ascii="仿宋" w:hAnsi="仿宋" w:eastAsia="仿宋" w:cs="仿宋"/>
                <w:spacing w:val="-1"/>
                <w:sz w:val="21"/>
                <w:szCs w:val="21"/>
              </w:rPr>
              <w:t>行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  <w:sz w:val="21"/>
                <w:szCs w:val="21"/>
              </w:rPr>
              <w:t>政处罚</w:t>
            </w:r>
          </w:p>
        </w:tc>
        <w:tc>
          <w:tcPr>
            <w:tcW w:w="3263" w:type="dxa"/>
            <w:vAlign w:val="top"/>
          </w:tcPr>
          <w:p>
            <w:pPr>
              <w:spacing w:before="13" w:line="213" w:lineRule="auto"/>
              <w:ind w:left="169" w:right="154" w:firstLine="436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3"/>
                <w:sz w:val="21"/>
                <w:szCs w:val="21"/>
              </w:rPr>
              <w:t>由主管教育行政部门责令</w:t>
            </w:r>
            <w:r>
              <w:rPr>
                <w:rFonts w:ascii="仿宋" w:hAnsi="仿宋" w:eastAsia="仿宋" w:cs="仿宋"/>
                <w:spacing w:val="-2"/>
                <w:sz w:val="21"/>
                <w:szCs w:val="21"/>
              </w:rPr>
              <w:t>限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1"/>
                <w:sz w:val="21"/>
                <w:szCs w:val="21"/>
              </w:rPr>
              <w:t>期改正，暂停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特殊类型招生试点 </w:t>
            </w:r>
            <w:r>
              <w:rPr>
                <w:rFonts w:ascii="仿宋" w:hAnsi="仿宋" w:eastAsia="仿宋" w:cs="仿宋"/>
                <w:spacing w:val="-1"/>
                <w:sz w:val="21"/>
                <w:szCs w:val="21"/>
              </w:rPr>
              <w:t>项目或者依法</w:t>
            </w:r>
            <w:r>
              <w:rPr>
                <w:rFonts w:ascii="仿宋" w:hAnsi="仿宋" w:eastAsia="仿宋" w:cs="仿宋"/>
                <w:sz w:val="21"/>
                <w:szCs w:val="21"/>
              </w:rPr>
              <w:t>给予停止招生的处</w:t>
            </w:r>
          </w:p>
          <w:p>
            <w:pPr>
              <w:spacing w:line="196" w:lineRule="auto"/>
              <w:ind w:left="1438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10"/>
                <w:sz w:val="21"/>
                <w:szCs w:val="21"/>
              </w:rPr>
              <w:t>罚</w:t>
            </w:r>
            <w:r>
              <w:rPr>
                <w:rFonts w:ascii="仿宋" w:hAnsi="仿宋" w:eastAsia="仿宋" w:cs="仿宋"/>
                <w:spacing w:val="-9"/>
                <w:sz w:val="21"/>
                <w:szCs w:val="21"/>
              </w:rPr>
              <w:t>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9" w:hRule="atLeast"/>
        </w:trPr>
        <w:tc>
          <w:tcPr>
            <w:tcW w:w="61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5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3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80" w:type="dxa"/>
            <w:vAlign w:val="top"/>
          </w:tcPr>
          <w:p>
            <w:pPr>
              <w:spacing w:before="15" w:line="209" w:lineRule="auto"/>
              <w:ind w:left="118" w:right="100" w:firstLine="409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14"/>
                <w:sz w:val="21"/>
                <w:szCs w:val="21"/>
              </w:rPr>
              <w:t>学</w:t>
            </w:r>
            <w:r>
              <w:rPr>
                <w:rFonts w:ascii="仿宋" w:hAnsi="仿宋" w:eastAsia="仿宋" w:cs="仿宋"/>
                <w:spacing w:val="-53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14"/>
                <w:sz w:val="21"/>
                <w:szCs w:val="21"/>
              </w:rPr>
              <w:t>校</w:t>
            </w:r>
            <w:r>
              <w:rPr>
                <w:rFonts w:ascii="仿宋" w:hAnsi="仿宋" w:eastAsia="仿宋" w:cs="仿宋"/>
                <w:spacing w:val="-56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14"/>
                <w:sz w:val="21"/>
                <w:szCs w:val="21"/>
              </w:rPr>
              <w:t>违</w:t>
            </w:r>
            <w:r>
              <w:rPr>
                <w:rFonts w:ascii="仿宋" w:hAnsi="仿宋" w:eastAsia="仿宋" w:cs="仿宋"/>
                <w:spacing w:val="-55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14"/>
                <w:sz w:val="21"/>
                <w:szCs w:val="21"/>
              </w:rPr>
              <w:t>反</w:t>
            </w:r>
            <w:r>
              <w:rPr>
                <w:rFonts w:ascii="仿宋" w:hAnsi="仿宋" w:eastAsia="仿宋" w:cs="仿宋"/>
                <w:spacing w:val="-41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14"/>
                <w:sz w:val="21"/>
                <w:szCs w:val="21"/>
              </w:rPr>
              <w:t>国</w:t>
            </w:r>
            <w:r>
              <w:rPr>
                <w:rFonts w:ascii="仿宋" w:hAnsi="仿宋" w:eastAsia="仿宋" w:cs="仿宋"/>
                <w:spacing w:val="-51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14"/>
                <w:sz w:val="21"/>
                <w:szCs w:val="21"/>
              </w:rPr>
              <w:t>家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  <w:sz w:val="21"/>
                <w:szCs w:val="21"/>
              </w:rPr>
              <w:t>招</w:t>
            </w:r>
            <w:r>
              <w:rPr>
                <w:rFonts w:ascii="仿宋" w:hAnsi="仿宋" w:eastAsia="仿宋" w:cs="仿宋"/>
                <w:spacing w:val="-4"/>
                <w:sz w:val="21"/>
                <w:szCs w:val="21"/>
              </w:rPr>
              <w:t>生管理规定，情节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21"/>
                <w:szCs w:val="21"/>
              </w:rPr>
              <w:t>较</w:t>
            </w:r>
            <w:r>
              <w:rPr>
                <w:rFonts w:ascii="仿宋" w:hAnsi="仿宋" w:eastAsia="仿宋" w:cs="仿宋"/>
                <w:spacing w:val="-3"/>
                <w:sz w:val="21"/>
                <w:szCs w:val="21"/>
              </w:rPr>
              <w:t>重。</w:t>
            </w:r>
          </w:p>
        </w:tc>
        <w:tc>
          <w:tcPr>
            <w:tcW w:w="960" w:type="dxa"/>
            <w:vAlign w:val="top"/>
          </w:tcPr>
          <w:p>
            <w:pPr>
              <w:spacing w:before="13" w:line="228" w:lineRule="auto"/>
              <w:ind w:left="175" w:right="158" w:hanging="4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2"/>
                <w:sz w:val="21"/>
                <w:szCs w:val="21"/>
              </w:rPr>
              <w:t>其他</w:t>
            </w:r>
            <w:r>
              <w:rPr>
                <w:rFonts w:ascii="仿宋" w:hAnsi="仿宋" w:eastAsia="仿宋" w:cs="仿宋"/>
                <w:spacing w:val="-1"/>
                <w:sz w:val="21"/>
                <w:szCs w:val="21"/>
              </w:rPr>
              <w:t>行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  <w:sz w:val="21"/>
                <w:szCs w:val="21"/>
              </w:rPr>
              <w:t>政处罚</w:t>
            </w:r>
          </w:p>
        </w:tc>
        <w:tc>
          <w:tcPr>
            <w:tcW w:w="3263" w:type="dxa"/>
            <w:vAlign w:val="top"/>
          </w:tcPr>
          <w:p>
            <w:pPr>
              <w:spacing w:before="13" w:line="211" w:lineRule="auto"/>
              <w:ind w:left="605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4"/>
                <w:sz w:val="21"/>
                <w:szCs w:val="21"/>
              </w:rPr>
              <w:t>由主管教育</w:t>
            </w:r>
            <w:r>
              <w:rPr>
                <w:rFonts w:ascii="仿宋" w:hAnsi="仿宋" w:eastAsia="仿宋" w:cs="仿宋"/>
                <w:spacing w:val="-2"/>
                <w:sz w:val="21"/>
                <w:szCs w:val="21"/>
              </w:rPr>
              <w:t>行政部门责令限</w:t>
            </w:r>
          </w:p>
          <w:p>
            <w:pPr>
              <w:spacing w:before="2" w:line="208" w:lineRule="auto"/>
              <w:ind w:left="1438" w:right="154" w:hanging="1268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1"/>
                <w:sz w:val="21"/>
                <w:szCs w:val="21"/>
              </w:rPr>
              <w:t>期改正，给予减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少招生计划的处 </w:t>
            </w:r>
            <w:r>
              <w:rPr>
                <w:rFonts w:ascii="仿宋" w:hAnsi="仿宋" w:eastAsia="仿宋" w:cs="仿宋"/>
                <w:spacing w:val="-10"/>
                <w:sz w:val="21"/>
                <w:szCs w:val="21"/>
              </w:rPr>
              <w:t>罚</w:t>
            </w:r>
            <w:r>
              <w:rPr>
                <w:rFonts w:ascii="仿宋" w:hAnsi="仿宋" w:eastAsia="仿宋" w:cs="仿宋"/>
                <w:spacing w:val="-9"/>
                <w:sz w:val="21"/>
                <w:szCs w:val="21"/>
              </w:rPr>
              <w:t>。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17" w:type="default"/>
          <w:pgSz w:w="16840" w:h="11900"/>
          <w:pgMar w:top="1011" w:right="1722" w:bottom="1708" w:left="1605" w:header="0" w:footer="1424" w:gutter="0"/>
          <w:cols w:space="720" w:num="1"/>
        </w:sectPr>
      </w:pPr>
    </w:p>
    <w:p/>
    <w:p/>
    <w:p>
      <w:pPr>
        <w:spacing w:line="94" w:lineRule="exact"/>
      </w:pPr>
    </w:p>
    <w:tbl>
      <w:tblPr>
        <w:tblStyle w:val="4"/>
        <w:tblW w:w="13506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6"/>
        <w:gridCol w:w="2053"/>
        <w:gridCol w:w="4534"/>
        <w:gridCol w:w="2080"/>
        <w:gridCol w:w="960"/>
        <w:gridCol w:w="326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616" w:type="dxa"/>
            <w:vAlign w:val="top"/>
          </w:tcPr>
          <w:p>
            <w:pPr>
              <w:spacing w:before="20" w:line="167" w:lineRule="auto"/>
              <w:ind w:left="207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sz w:val="21"/>
                <w:szCs w:val="21"/>
              </w:rPr>
              <w:t>序</w:t>
            </w:r>
          </w:p>
          <w:p>
            <w:pPr>
              <w:spacing w:line="217" w:lineRule="exact"/>
              <w:ind w:left="211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position w:val="-1"/>
                <w:sz w:val="21"/>
                <w:szCs w:val="21"/>
              </w:rPr>
              <w:t>号</w:t>
            </w:r>
          </w:p>
        </w:tc>
        <w:tc>
          <w:tcPr>
            <w:tcW w:w="2053" w:type="dxa"/>
            <w:vAlign w:val="top"/>
          </w:tcPr>
          <w:p>
            <w:pPr>
              <w:spacing w:before="139" w:line="177" w:lineRule="auto"/>
              <w:ind w:left="400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spacing w:val="-1"/>
                <w:sz w:val="21"/>
                <w:szCs w:val="21"/>
              </w:rPr>
              <w:t>行政处罚项</w:t>
            </w:r>
            <w:r>
              <w:rPr>
                <w:rFonts w:ascii="微软雅黑" w:hAnsi="微软雅黑" w:eastAsia="微软雅黑" w:cs="微软雅黑"/>
                <w:sz w:val="21"/>
                <w:szCs w:val="21"/>
              </w:rPr>
              <w:t>目</w:t>
            </w:r>
          </w:p>
        </w:tc>
        <w:tc>
          <w:tcPr>
            <w:tcW w:w="4534" w:type="dxa"/>
            <w:vAlign w:val="top"/>
          </w:tcPr>
          <w:p>
            <w:pPr>
              <w:spacing w:before="141" w:line="176" w:lineRule="auto"/>
              <w:ind w:left="1852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spacing w:val="-1"/>
                <w:sz w:val="21"/>
                <w:szCs w:val="21"/>
              </w:rPr>
              <w:t>处罚依据</w:t>
            </w:r>
          </w:p>
        </w:tc>
        <w:tc>
          <w:tcPr>
            <w:tcW w:w="2080" w:type="dxa"/>
            <w:vAlign w:val="top"/>
          </w:tcPr>
          <w:p>
            <w:pPr>
              <w:spacing w:before="141" w:line="176" w:lineRule="auto"/>
              <w:ind w:left="626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spacing w:val="-2"/>
                <w:sz w:val="21"/>
                <w:szCs w:val="21"/>
              </w:rPr>
              <w:t>违</w:t>
            </w:r>
            <w:r>
              <w:rPr>
                <w:rFonts w:ascii="微软雅黑" w:hAnsi="微软雅黑" w:eastAsia="微软雅黑" w:cs="微软雅黑"/>
                <w:spacing w:val="-1"/>
                <w:sz w:val="21"/>
                <w:szCs w:val="21"/>
              </w:rPr>
              <w:t>法情节</w:t>
            </w:r>
          </w:p>
        </w:tc>
        <w:tc>
          <w:tcPr>
            <w:tcW w:w="960" w:type="dxa"/>
            <w:vAlign w:val="top"/>
          </w:tcPr>
          <w:p>
            <w:pPr>
              <w:spacing w:before="24" w:line="157" w:lineRule="auto"/>
              <w:ind w:left="276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spacing w:val="-3"/>
                <w:sz w:val="21"/>
                <w:szCs w:val="21"/>
              </w:rPr>
              <w:t>处</w:t>
            </w:r>
            <w:r>
              <w:rPr>
                <w:rFonts w:ascii="微软雅黑" w:hAnsi="微软雅黑" w:eastAsia="微软雅黑" w:cs="微软雅黑"/>
                <w:spacing w:val="-2"/>
                <w:sz w:val="21"/>
                <w:szCs w:val="21"/>
              </w:rPr>
              <w:t>罚</w:t>
            </w:r>
          </w:p>
          <w:p>
            <w:pPr>
              <w:spacing w:line="228" w:lineRule="exact"/>
              <w:ind w:left="277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spacing w:val="-3"/>
                <w:sz w:val="21"/>
                <w:szCs w:val="21"/>
              </w:rPr>
              <w:t>种类</w:t>
            </w:r>
          </w:p>
        </w:tc>
        <w:tc>
          <w:tcPr>
            <w:tcW w:w="3263" w:type="dxa"/>
            <w:vAlign w:val="top"/>
          </w:tcPr>
          <w:p>
            <w:pPr>
              <w:spacing w:before="139" w:line="177" w:lineRule="auto"/>
              <w:ind w:left="1216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spacing w:val="-1"/>
                <w:sz w:val="21"/>
                <w:szCs w:val="21"/>
              </w:rPr>
              <w:t>处罚内容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24" w:hRule="atLeast"/>
        </w:trPr>
        <w:tc>
          <w:tcPr>
            <w:tcW w:w="61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34" w:type="dxa"/>
            <w:vAlign w:val="top"/>
          </w:tcPr>
          <w:p>
            <w:pPr>
              <w:spacing w:before="11" w:line="211" w:lineRule="auto"/>
              <w:ind w:left="113" w:right="53" w:firstLine="18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10"/>
                <w:sz w:val="21"/>
                <w:szCs w:val="21"/>
              </w:rPr>
              <w:t>的</w:t>
            </w:r>
            <w:r>
              <w:rPr>
                <w:rFonts w:ascii="仿宋" w:hAnsi="仿宋" w:eastAsia="仿宋" w:cs="仿宋"/>
                <w:spacing w:val="-7"/>
                <w:sz w:val="21"/>
                <w:szCs w:val="21"/>
              </w:rPr>
              <w:t>，</w:t>
            </w:r>
            <w:r>
              <w:rPr>
                <w:rFonts w:ascii="仿宋" w:hAnsi="仿宋" w:eastAsia="仿宋" w:cs="仿宋"/>
                <w:spacing w:val="-5"/>
                <w:sz w:val="21"/>
                <w:szCs w:val="21"/>
              </w:rPr>
              <w:t>由教育行政部门责令退回招收的人员，对直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8"/>
                <w:sz w:val="21"/>
                <w:szCs w:val="21"/>
              </w:rPr>
              <w:t>接负</w:t>
            </w:r>
            <w:r>
              <w:rPr>
                <w:rFonts w:ascii="仿宋" w:hAnsi="仿宋" w:eastAsia="仿宋" w:cs="仿宋"/>
                <w:spacing w:val="-6"/>
                <w:sz w:val="21"/>
                <w:szCs w:val="21"/>
              </w:rPr>
              <w:t>责</w:t>
            </w:r>
            <w:r>
              <w:rPr>
                <w:rFonts w:ascii="仿宋" w:hAnsi="仿宋" w:eastAsia="仿宋" w:cs="仿宋"/>
                <w:spacing w:val="-4"/>
                <w:sz w:val="21"/>
                <w:szCs w:val="21"/>
              </w:rPr>
              <w:t>的主管人员和其他直接责任人员，依法给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21"/>
                <w:szCs w:val="21"/>
              </w:rPr>
              <w:t>予行政</w:t>
            </w:r>
            <w:r>
              <w:rPr>
                <w:rFonts w:ascii="仿宋" w:hAnsi="仿宋" w:eastAsia="仿宋" w:cs="仿宋"/>
                <w:spacing w:val="-3"/>
                <w:sz w:val="21"/>
                <w:szCs w:val="21"/>
              </w:rPr>
              <w:t>处</w:t>
            </w:r>
            <w:r>
              <w:rPr>
                <w:rFonts w:ascii="仿宋" w:hAnsi="仿宋" w:eastAsia="仿宋" w:cs="仿宋"/>
                <w:spacing w:val="-2"/>
                <w:sz w:val="21"/>
                <w:szCs w:val="21"/>
              </w:rPr>
              <w:t>分；构成犯罪的，依法追究刑事责任。</w:t>
            </w:r>
          </w:p>
          <w:p>
            <w:pPr>
              <w:spacing w:before="2" w:line="210" w:lineRule="auto"/>
              <w:ind w:left="120" w:right="98" w:firstLine="385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8"/>
                <w:sz w:val="21"/>
                <w:szCs w:val="21"/>
              </w:rPr>
              <w:t>《普通高等学校招生违规行为处理暂行</w:t>
            </w:r>
            <w:r>
              <w:rPr>
                <w:rFonts w:ascii="仿宋" w:hAnsi="仿宋" w:eastAsia="仿宋" w:cs="仿宋"/>
                <w:spacing w:val="7"/>
                <w:sz w:val="21"/>
                <w:szCs w:val="21"/>
              </w:rPr>
              <w:t>办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7"/>
                <w:sz w:val="21"/>
                <w:szCs w:val="21"/>
              </w:rPr>
              <w:t>法</w:t>
            </w:r>
            <w:r>
              <w:rPr>
                <w:rFonts w:ascii="仿宋" w:hAnsi="仿宋" w:eastAsia="仿宋" w:cs="仿宋"/>
                <w:spacing w:val="-4"/>
                <w:sz w:val="21"/>
                <w:szCs w:val="21"/>
              </w:rPr>
              <w:t xml:space="preserve">》教育部令第 </w:t>
            </w:r>
            <w:r>
              <w:rPr>
                <w:rFonts w:ascii="Times New Roman" w:hAnsi="Times New Roman" w:eastAsia="Times New Roman" w:cs="Times New Roman"/>
                <w:spacing w:val="-4"/>
                <w:sz w:val="21"/>
                <w:szCs w:val="21"/>
              </w:rPr>
              <w:t xml:space="preserve">36 </w:t>
            </w:r>
            <w:r>
              <w:rPr>
                <w:rFonts w:ascii="仿宋" w:hAnsi="仿宋" w:eastAsia="仿宋" w:cs="仿宋"/>
                <w:spacing w:val="-4"/>
                <w:sz w:val="21"/>
                <w:szCs w:val="21"/>
              </w:rPr>
              <w:t>号</w:t>
            </w:r>
          </w:p>
          <w:p>
            <w:pPr>
              <w:spacing w:before="20" w:line="210" w:lineRule="auto"/>
              <w:ind w:left="105" w:right="36" w:firstLine="419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7"/>
                <w:sz w:val="21"/>
                <w:szCs w:val="21"/>
              </w:rPr>
              <w:t>第</w:t>
            </w:r>
            <w:r>
              <w:rPr>
                <w:rFonts w:ascii="仿宋" w:hAnsi="仿宋" w:eastAsia="仿宋" w:cs="仿宋"/>
                <w:spacing w:val="-4"/>
                <w:sz w:val="21"/>
                <w:szCs w:val="21"/>
              </w:rPr>
              <w:t>六条  高校违反国家招生管理规定，有下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  <w:sz w:val="21"/>
                <w:szCs w:val="21"/>
              </w:rPr>
              <w:t>列</w:t>
            </w:r>
            <w:r>
              <w:rPr>
                <w:rFonts w:ascii="仿宋" w:hAnsi="仿宋" w:eastAsia="仿宋" w:cs="仿宋"/>
                <w:spacing w:val="-4"/>
                <w:sz w:val="21"/>
                <w:szCs w:val="21"/>
              </w:rPr>
              <w:t>情形之一的，由主管教育行政部门责令限期改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  <w:sz w:val="21"/>
                <w:szCs w:val="21"/>
              </w:rPr>
              <w:t>正</w:t>
            </w:r>
            <w:r>
              <w:rPr>
                <w:rFonts w:ascii="仿宋" w:hAnsi="仿宋" w:eastAsia="仿宋" w:cs="仿宋"/>
                <w:spacing w:val="-4"/>
                <w:sz w:val="21"/>
                <w:szCs w:val="21"/>
              </w:rPr>
              <w:t>，给予警告或者通报批评；情节严重的，给予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  <w:sz w:val="21"/>
                <w:szCs w:val="21"/>
              </w:rPr>
              <w:t>减</w:t>
            </w:r>
            <w:r>
              <w:rPr>
                <w:rFonts w:ascii="仿宋" w:hAnsi="仿宋" w:eastAsia="仿宋" w:cs="仿宋"/>
                <w:spacing w:val="-4"/>
                <w:sz w:val="21"/>
                <w:szCs w:val="21"/>
              </w:rPr>
              <w:t>少招生计划、暂停特殊类型招生试点项目或者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  <w:sz w:val="21"/>
                <w:szCs w:val="21"/>
              </w:rPr>
              <w:t>依</w:t>
            </w:r>
            <w:r>
              <w:rPr>
                <w:rFonts w:ascii="仿宋" w:hAnsi="仿宋" w:eastAsia="仿宋" w:cs="仿宋"/>
                <w:spacing w:val="-4"/>
                <w:sz w:val="21"/>
                <w:szCs w:val="21"/>
              </w:rPr>
              <w:t>法给予停止招生的处理。对直接负责的主管人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  <w:sz w:val="21"/>
                <w:szCs w:val="21"/>
              </w:rPr>
              <w:t>员</w:t>
            </w:r>
            <w:r>
              <w:rPr>
                <w:rFonts w:ascii="仿宋" w:hAnsi="仿宋" w:eastAsia="仿宋" w:cs="仿宋"/>
                <w:spacing w:val="-4"/>
                <w:sz w:val="21"/>
                <w:szCs w:val="21"/>
              </w:rPr>
              <w:t>和其他直接责任人员，视情节轻重依法给予相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1"/>
                <w:szCs w:val="21"/>
              </w:rPr>
              <w:t>应处分</w:t>
            </w:r>
            <w:r>
              <w:rPr>
                <w:rFonts w:ascii="仿宋" w:hAnsi="仿宋" w:eastAsia="仿宋" w:cs="仿宋"/>
                <w:spacing w:val="-1"/>
                <w:sz w:val="21"/>
                <w:szCs w:val="21"/>
              </w:rPr>
              <w:t>；涉嫌犯罪的，依法移送司法机关处理。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6"/>
                <w:sz w:val="21"/>
                <w:szCs w:val="21"/>
              </w:rPr>
              <w:t>(一)发布违反国家规定的招生简章，或者进</w:t>
            </w:r>
            <w:r>
              <w:rPr>
                <w:rFonts w:ascii="仿宋" w:hAnsi="仿宋" w:eastAsia="仿宋" w:cs="仿宋"/>
                <w:spacing w:val="4"/>
                <w:sz w:val="21"/>
                <w:szCs w:val="21"/>
              </w:rPr>
              <w:t>行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1"/>
                <w:sz w:val="21"/>
                <w:szCs w:val="21"/>
              </w:rPr>
              <w:t>虚假宣传、骗取钱财的；(二) 未按照信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息公开 </w:t>
            </w:r>
            <w:r>
              <w:rPr>
                <w:rFonts w:ascii="仿宋" w:hAnsi="仿宋" w:eastAsia="仿宋" w:cs="仿宋"/>
                <w:spacing w:val="1"/>
                <w:sz w:val="21"/>
                <w:szCs w:val="21"/>
              </w:rPr>
              <w:t>的规定公开招生信息的；(三) 超出核定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办学规 </w:t>
            </w:r>
            <w:r>
              <w:rPr>
                <w:rFonts w:ascii="仿宋" w:hAnsi="仿宋" w:eastAsia="仿宋" w:cs="仿宋"/>
                <w:spacing w:val="1"/>
                <w:sz w:val="21"/>
                <w:szCs w:val="21"/>
              </w:rPr>
              <w:t xml:space="preserve">模招生或者擅自调整招生计划的；(四) 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违反规 </w:t>
            </w:r>
            <w:r>
              <w:rPr>
                <w:rFonts w:ascii="仿宋" w:hAnsi="仿宋" w:eastAsia="仿宋" w:cs="仿宋"/>
                <w:spacing w:val="10"/>
                <w:sz w:val="21"/>
                <w:szCs w:val="21"/>
              </w:rPr>
              <w:t>定</w:t>
            </w:r>
            <w:r>
              <w:rPr>
                <w:rFonts w:ascii="仿宋" w:hAnsi="仿宋" w:eastAsia="仿宋" w:cs="仿宋"/>
                <w:spacing w:val="6"/>
                <w:sz w:val="21"/>
                <w:szCs w:val="21"/>
              </w:rPr>
              <w:t>降低标准录取考生或者拒绝录取符合条件的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1"/>
                <w:sz w:val="21"/>
                <w:szCs w:val="21"/>
              </w:rPr>
              <w:t>考生的；(五) 在特殊类型招生中出台违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反国家 </w:t>
            </w:r>
            <w:r>
              <w:rPr>
                <w:rFonts w:ascii="仿宋" w:hAnsi="仿宋" w:eastAsia="仿宋" w:cs="仿宋"/>
                <w:spacing w:val="-6"/>
                <w:sz w:val="21"/>
                <w:szCs w:val="21"/>
              </w:rPr>
              <w:t>规</w:t>
            </w:r>
            <w:r>
              <w:rPr>
                <w:rFonts w:ascii="仿宋" w:hAnsi="仿宋" w:eastAsia="仿宋" w:cs="仿宋"/>
                <w:spacing w:val="-4"/>
                <w:sz w:val="21"/>
                <w:szCs w:val="21"/>
              </w:rPr>
              <w:t>定的报考条件，或者弄虚作假、徇私舞弊，录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  <w:sz w:val="21"/>
                <w:szCs w:val="21"/>
              </w:rPr>
              <w:t>取不符合</w:t>
            </w:r>
            <w:r>
              <w:rPr>
                <w:rFonts w:ascii="仿宋" w:hAnsi="仿宋" w:eastAsia="仿宋" w:cs="仿宋"/>
                <w:spacing w:val="-5"/>
                <w:sz w:val="21"/>
                <w:szCs w:val="21"/>
              </w:rPr>
              <w:t>条</w:t>
            </w:r>
            <w:r>
              <w:rPr>
                <w:rFonts w:ascii="仿宋" w:hAnsi="仿宋" w:eastAsia="仿宋" w:cs="仿宋"/>
                <w:spacing w:val="-3"/>
                <w:sz w:val="21"/>
                <w:szCs w:val="21"/>
              </w:rPr>
              <w:t>件的考生的；   (六) 违规委托中介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  <w:sz w:val="21"/>
                <w:szCs w:val="21"/>
              </w:rPr>
              <w:t>机</w:t>
            </w:r>
            <w:r>
              <w:rPr>
                <w:rFonts w:ascii="仿宋" w:hAnsi="仿宋" w:eastAsia="仿宋" w:cs="仿宋"/>
                <w:spacing w:val="-4"/>
                <w:sz w:val="21"/>
                <w:szCs w:val="21"/>
              </w:rPr>
              <w:t>构进行招生录取，或者以承诺录取为名向考生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1"/>
                <w:sz w:val="21"/>
                <w:szCs w:val="21"/>
              </w:rPr>
              <w:t>收取费用的；(七) 其他违反国家招生管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理规定 </w:t>
            </w:r>
            <w:r>
              <w:rPr>
                <w:rFonts w:ascii="仿宋" w:hAnsi="仿宋" w:eastAsia="仿宋" w:cs="仿宋"/>
                <w:spacing w:val="1"/>
                <w:sz w:val="21"/>
                <w:szCs w:val="21"/>
              </w:rPr>
              <w:t>的行为</w:t>
            </w:r>
            <w:r>
              <w:rPr>
                <w:rFonts w:ascii="仿宋" w:hAnsi="仿宋" w:eastAsia="仿宋" w:cs="仿宋"/>
                <w:sz w:val="21"/>
                <w:szCs w:val="21"/>
              </w:rPr>
              <w:t>。</w:t>
            </w:r>
          </w:p>
          <w:p>
            <w:pPr>
              <w:spacing w:before="3" w:line="210" w:lineRule="auto"/>
              <w:ind w:left="110" w:right="41" w:firstLine="414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7"/>
                <w:sz w:val="21"/>
                <w:szCs w:val="21"/>
              </w:rPr>
              <w:t>第</w:t>
            </w:r>
            <w:r>
              <w:rPr>
                <w:rFonts w:ascii="仿宋" w:hAnsi="仿宋" w:eastAsia="仿宋" w:cs="仿宋"/>
                <w:spacing w:val="-4"/>
                <w:sz w:val="21"/>
                <w:szCs w:val="21"/>
              </w:rPr>
              <w:t>七条  高中有下列情形之一的，由主管教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8"/>
                <w:sz w:val="21"/>
                <w:szCs w:val="21"/>
              </w:rPr>
              <w:t>育</w:t>
            </w:r>
            <w:r>
              <w:rPr>
                <w:rFonts w:ascii="仿宋" w:hAnsi="仿宋" w:eastAsia="仿宋" w:cs="仿宋"/>
                <w:spacing w:val="-6"/>
                <w:sz w:val="21"/>
                <w:szCs w:val="21"/>
              </w:rPr>
              <w:t>行</w:t>
            </w:r>
            <w:r>
              <w:rPr>
                <w:rFonts w:ascii="仿宋" w:hAnsi="仿宋" w:eastAsia="仿宋" w:cs="仿宋"/>
                <w:spacing w:val="-4"/>
                <w:sz w:val="21"/>
                <w:szCs w:val="21"/>
              </w:rPr>
              <w:t>政部门责令限期改正，给予警告或者通报批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6"/>
                <w:sz w:val="21"/>
                <w:szCs w:val="21"/>
              </w:rPr>
              <w:t>评。对直接负责的主管人员和其他直接责任人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12"/>
                <w:sz w:val="21"/>
                <w:szCs w:val="21"/>
              </w:rPr>
              <w:t>员</w:t>
            </w:r>
            <w:r>
              <w:rPr>
                <w:rFonts w:ascii="仿宋" w:hAnsi="仿宋" w:eastAsia="仿宋" w:cs="仿宋"/>
                <w:spacing w:val="-11"/>
                <w:sz w:val="21"/>
                <w:szCs w:val="21"/>
              </w:rPr>
              <w:t>，视情节轻重依法给予相应处分；涉嫌犯罪的，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1"/>
                <w:sz w:val="21"/>
                <w:szCs w:val="21"/>
              </w:rPr>
              <w:t xml:space="preserve">依法移送司法机关处理。(一) 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未按照规定的标 </w:t>
            </w:r>
            <w:r>
              <w:rPr>
                <w:rFonts w:ascii="仿宋" w:hAnsi="仿宋" w:eastAsia="仿宋" w:cs="仿宋"/>
                <w:spacing w:val="-8"/>
                <w:sz w:val="21"/>
                <w:szCs w:val="21"/>
              </w:rPr>
              <w:t>准</w:t>
            </w:r>
            <w:r>
              <w:rPr>
                <w:rFonts w:ascii="仿宋" w:hAnsi="仿宋" w:eastAsia="仿宋" w:cs="仿宋"/>
                <w:spacing w:val="-6"/>
                <w:sz w:val="21"/>
                <w:szCs w:val="21"/>
              </w:rPr>
              <w:t>和</w:t>
            </w:r>
            <w:r>
              <w:rPr>
                <w:rFonts w:ascii="仿宋" w:hAnsi="仿宋" w:eastAsia="仿宋" w:cs="仿宋"/>
                <w:spacing w:val="-4"/>
                <w:sz w:val="21"/>
                <w:szCs w:val="21"/>
              </w:rPr>
              <w:t>程序，以照顾特定考生为目的，滥用推荐评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1"/>
                <w:sz w:val="21"/>
                <w:szCs w:val="21"/>
              </w:rPr>
              <w:t>价权力的；(二) 未按规定公示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享受优惠政策的 </w:t>
            </w:r>
            <w:r>
              <w:rPr>
                <w:rFonts w:ascii="仿宋" w:hAnsi="仿宋" w:eastAsia="仿宋" w:cs="仿宋"/>
                <w:spacing w:val="-8"/>
                <w:sz w:val="21"/>
                <w:szCs w:val="21"/>
              </w:rPr>
              <w:t>考</w:t>
            </w:r>
            <w:r>
              <w:rPr>
                <w:rFonts w:ascii="仿宋" w:hAnsi="仿宋" w:eastAsia="仿宋" w:cs="仿宋"/>
                <w:spacing w:val="-6"/>
                <w:sz w:val="21"/>
                <w:szCs w:val="21"/>
              </w:rPr>
              <w:t>生</w:t>
            </w:r>
            <w:r>
              <w:rPr>
                <w:rFonts w:ascii="仿宋" w:hAnsi="仿宋" w:eastAsia="仿宋" w:cs="仿宋"/>
                <w:spacing w:val="-4"/>
                <w:sz w:val="21"/>
                <w:szCs w:val="21"/>
              </w:rPr>
              <w:t>名单、各类推荐考生的名额、名单及相关证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1"/>
                <w:sz w:val="21"/>
                <w:szCs w:val="21"/>
              </w:rPr>
              <w:t>明材料的；(三) 在考生报名、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推荐等工作过程 </w:t>
            </w:r>
            <w:r>
              <w:rPr>
                <w:rFonts w:ascii="仿宋" w:hAnsi="仿宋" w:eastAsia="仿宋" w:cs="仿宋"/>
                <w:spacing w:val="-8"/>
                <w:sz w:val="21"/>
                <w:szCs w:val="21"/>
              </w:rPr>
              <w:t>中</w:t>
            </w:r>
            <w:r>
              <w:rPr>
                <w:rFonts w:ascii="仿宋" w:hAnsi="仿宋" w:eastAsia="仿宋" w:cs="仿宋"/>
                <w:spacing w:val="-5"/>
                <w:sz w:val="21"/>
                <w:szCs w:val="21"/>
              </w:rPr>
              <w:t>出</w:t>
            </w:r>
            <w:r>
              <w:rPr>
                <w:rFonts w:ascii="仿宋" w:hAnsi="仿宋" w:eastAsia="仿宋" w:cs="仿宋"/>
                <w:spacing w:val="-4"/>
                <w:sz w:val="21"/>
                <w:szCs w:val="21"/>
              </w:rPr>
              <w:t>具与事实不符的成绩单、推荐材料、证明材</w:t>
            </w:r>
          </w:p>
        </w:tc>
        <w:tc>
          <w:tcPr>
            <w:tcW w:w="2080" w:type="dxa"/>
            <w:vAlign w:val="top"/>
          </w:tcPr>
          <w:p>
            <w:pPr>
              <w:spacing w:before="11" w:line="221" w:lineRule="auto"/>
              <w:ind w:left="118" w:right="100" w:firstLine="409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14"/>
                <w:sz w:val="21"/>
                <w:szCs w:val="21"/>
              </w:rPr>
              <w:t>学</w:t>
            </w:r>
            <w:r>
              <w:rPr>
                <w:rFonts w:ascii="仿宋" w:hAnsi="仿宋" w:eastAsia="仿宋" w:cs="仿宋"/>
                <w:spacing w:val="-53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14"/>
                <w:sz w:val="21"/>
                <w:szCs w:val="21"/>
              </w:rPr>
              <w:t>校</w:t>
            </w:r>
            <w:r>
              <w:rPr>
                <w:rFonts w:ascii="仿宋" w:hAnsi="仿宋" w:eastAsia="仿宋" w:cs="仿宋"/>
                <w:spacing w:val="-56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14"/>
                <w:sz w:val="21"/>
                <w:szCs w:val="21"/>
              </w:rPr>
              <w:t>违</w:t>
            </w:r>
            <w:r>
              <w:rPr>
                <w:rFonts w:ascii="仿宋" w:hAnsi="仿宋" w:eastAsia="仿宋" w:cs="仿宋"/>
                <w:spacing w:val="-55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14"/>
                <w:sz w:val="21"/>
                <w:szCs w:val="21"/>
              </w:rPr>
              <w:t>反</w:t>
            </w:r>
            <w:r>
              <w:rPr>
                <w:rFonts w:ascii="仿宋" w:hAnsi="仿宋" w:eastAsia="仿宋" w:cs="仿宋"/>
                <w:spacing w:val="-41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14"/>
                <w:sz w:val="21"/>
                <w:szCs w:val="21"/>
              </w:rPr>
              <w:t>国</w:t>
            </w:r>
            <w:r>
              <w:rPr>
                <w:rFonts w:ascii="仿宋" w:hAnsi="仿宋" w:eastAsia="仿宋" w:cs="仿宋"/>
                <w:spacing w:val="-51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14"/>
                <w:sz w:val="21"/>
                <w:szCs w:val="21"/>
              </w:rPr>
              <w:t>家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  <w:sz w:val="21"/>
                <w:szCs w:val="21"/>
              </w:rPr>
              <w:t>招</w:t>
            </w:r>
            <w:r>
              <w:rPr>
                <w:rFonts w:ascii="仿宋" w:hAnsi="仿宋" w:eastAsia="仿宋" w:cs="仿宋"/>
                <w:spacing w:val="-4"/>
                <w:sz w:val="21"/>
                <w:szCs w:val="21"/>
              </w:rPr>
              <w:t>生管理规定，情节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21"/>
                <w:szCs w:val="21"/>
              </w:rPr>
              <w:t>较</w:t>
            </w:r>
            <w:r>
              <w:rPr>
                <w:rFonts w:ascii="仿宋" w:hAnsi="仿宋" w:eastAsia="仿宋" w:cs="仿宋"/>
                <w:spacing w:val="-3"/>
                <w:sz w:val="21"/>
                <w:szCs w:val="21"/>
              </w:rPr>
              <w:t>轻。</w:t>
            </w:r>
          </w:p>
        </w:tc>
        <w:tc>
          <w:tcPr>
            <w:tcW w:w="960" w:type="dxa"/>
            <w:vAlign w:val="top"/>
          </w:tcPr>
          <w:p>
            <w:pPr>
              <w:spacing w:before="9" w:line="221" w:lineRule="auto"/>
              <w:ind w:left="276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3"/>
                <w:sz w:val="21"/>
                <w:szCs w:val="21"/>
              </w:rPr>
              <w:t>警</w:t>
            </w:r>
            <w:r>
              <w:rPr>
                <w:rFonts w:ascii="仿宋" w:hAnsi="仿宋" w:eastAsia="仿宋" w:cs="仿宋"/>
                <w:spacing w:val="-2"/>
                <w:sz w:val="21"/>
                <w:szCs w:val="21"/>
              </w:rPr>
              <w:t>告</w:t>
            </w:r>
          </w:p>
        </w:tc>
        <w:tc>
          <w:tcPr>
            <w:tcW w:w="3263" w:type="dxa"/>
            <w:vAlign w:val="top"/>
          </w:tcPr>
          <w:p>
            <w:pPr>
              <w:spacing w:before="10" w:line="226" w:lineRule="auto"/>
              <w:ind w:left="119" w:right="104" w:firstLine="426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10"/>
                <w:sz w:val="21"/>
                <w:szCs w:val="21"/>
              </w:rPr>
              <w:t>由</w:t>
            </w:r>
            <w:r>
              <w:rPr>
                <w:rFonts w:ascii="仿宋" w:hAnsi="仿宋" w:eastAsia="仿宋" w:cs="仿宋"/>
                <w:spacing w:val="7"/>
                <w:sz w:val="21"/>
                <w:szCs w:val="21"/>
              </w:rPr>
              <w:t>主管教育行政部门责令限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1"/>
                <w:szCs w:val="21"/>
              </w:rPr>
              <w:t>期</w:t>
            </w:r>
            <w:r>
              <w:rPr>
                <w:rFonts w:ascii="仿宋" w:hAnsi="仿宋" w:eastAsia="仿宋" w:cs="仿宋"/>
                <w:spacing w:val="-1"/>
                <w:sz w:val="21"/>
                <w:szCs w:val="21"/>
              </w:rPr>
              <w:t>改正，给予警告。</w:t>
            </w:r>
          </w:p>
        </w:tc>
      </w:tr>
    </w:tbl>
    <w:p>
      <w:pPr>
        <w:spacing w:line="217" w:lineRule="exact"/>
        <w:rPr>
          <w:rFonts w:ascii="Arial"/>
          <w:sz w:val="18"/>
        </w:rPr>
      </w:pPr>
    </w:p>
    <w:p>
      <w:pPr>
        <w:sectPr>
          <w:footerReference r:id="rId18" w:type="default"/>
          <w:pgSz w:w="16840" w:h="11900"/>
          <w:pgMar w:top="1011" w:right="1722" w:bottom="1665" w:left="1605" w:header="0" w:footer="1383" w:gutter="0"/>
          <w:cols w:space="720" w:num="1"/>
        </w:sectPr>
      </w:pPr>
    </w:p>
    <w:p/>
    <w:p/>
    <w:p>
      <w:pPr>
        <w:spacing w:line="94" w:lineRule="exact"/>
      </w:pPr>
    </w:p>
    <w:tbl>
      <w:tblPr>
        <w:tblStyle w:val="4"/>
        <w:tblW w:w="13506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6"/>
        <w:gridCol w:w="2053"/>
        <w:gridCol w:w="4534"/>
        <w:gridCol w:w="2080"/>
        <w:gridCol w:w="960"/>
        <w:gridCol w:w="326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616" w:type="dxa"/>
            <w:vAlign w:val="top"/>
          </w:tcPr>
          <w:p>
            <w:pPr>
              <w:spacing w:before="20" w:line="167" w:lineRule="auto"/>
              <w:ind w:left="207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sz w:val="21"/>
                <w:szCs w:val="21"/>
              </w:rPr>
              <w:t>序</w:t>
            </w:r>
          </w:p>
          <w:p>
            <w:pPr>
              <w:spacing w:line="217" w:lineRule="exact"/>
              <w:ind w:left="211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position w:val="-1"/>
                <w:sz w:val="21"/>
                <w:szCs w:val="21"/>
              </w:rPr>
              <w:t>号</w:t>
            </w:r>
          </w:p>
        </w:tc>
        <w:tc>
          <w:tcPr>
            <w:tcW w:w="2053" w:type="dxa"/>
            <w:vAlign w:val="top"/>
          </w:tcPr>
          <w:p>
            <w:pPr>
              <w:spacing w:before="139" w:line="177" w:lineRule="auto"/>
              <w:ind w:left="400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spacing w:val="-1"/>
                <w:sz w:val="21"/>
                <w:szCs w:val="21"/>
              </w:rPr>
              <w:t>行政处罚项</w:t>
            </w:r>
            <w:r>
              <w:rPr>
                <w:rFonts w:ascii="微软雅黑" w:hAnsi="微软雅黑" w:eastAsia="微软雅黑" w:cs="微软雅黑"/>
                <w:sz w:val="21"/>
                <w:szCs w:val="21"/>
              </w:rPr>
              <w:t>目</w:t>
            </w:r>
          </w:p>
        </w:tc>
        <w:tc>
          <w:tcPr>
            <w:tcW w:w="4534" w:type="dxa"/>
            <w:vAlign w:val="top"/>
          </w:tcPr>
          <w:p>
            <w:pPr>
              <w:spacing w:before="141" w:line="176" w:lineRule="auto"/>
              <w:ind w:left="1852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spacing w:val="-1"/>
                <w:sz w:val="21"/>
                <w:szCs w:val="21"/>
              </w:rPr>
              <w:t>处罚依据</w:t>
            </w:r>
          </w:p>
        </w:tc>
        <w:tc>
          <w:tcPr>
            <w:tcW w:w="2080" w:type="dxa"/>
            <w:vAlign w:val="top"/>
          </w:tcPr>
          <w:p>
            <w:pPr>
              <w:spacing w:before="141" w:line="176" w:lineRule="auto"/>
              <w:ind w:left="626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spacing w:val="-2"/>
                <w:sz w:val="21"/>
                <w:szCs w:val="21"/>
              </w:rPr>
              <w:t>违</w:t>
            </w:r>
            <w:r>
              <w:rPr>
                <w:rFonts w:ascii="微软雅黑" w:hAnsi="微软雅黑" w:eastAsia="微软雅黑" w:cs="微软雅黑"/>
                <w:spacing w:val="-1"/>
                <w:sz w:val="21"/>
                <w:szCs w:val="21"/>
              </w:rPr>
              <w:t>法情节</w:t>
            </w:r>
          </w:p>
        </w:tc>
        <w:tc>
          <w:tcPr>
            <w:tcW w:w="960" w:type="dxa"/>
            <w:vAlign w:val="top"/>
          </w:tcPr>
          <w:p>
            <w:pPr>
              <w:spacing w:before="24" w:line="157" w:lineRule="auto"/>
              <w:ind w:left="276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spacing w:val="-3"/>
                <w:sz w:val="21"/>
                <w:szCs w:val="21"/>
              </w:rPr>
              <w:t>处</w:t>
            </w:r>
            <w:r>
              <w:rPr>
                <w:rFonts w:ascii="微软雅黑" w:hAnsi="微软雅黑" w:eastAsia="微软雅黑" w:cs="微软雅黑"/>
                <w:spacing w:val="-2"/>
                <w:sz w:val="21"/>
                <w:szCs w:val="21"/>
              </w:rPr>
              <w:t>罚</w:t>
            </w:r>
          </w:p>
          <w:p>
            <w:pPr>
              <w:spacing w:line="228" w:lineRule="exact"/>
              <w:ind w:left="277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spacing w:val="-3"/>
                <w:sz w:val="21"/>
                <w:szCs w:val="21"/>
              </w:rPr>
              <w:t>种类</w:t>
            </w:r>
          </w:p>
        </w:tc>
        <w:tc>
          <w:tcPr>
            <w:tcW w:w="3263" w:type="dxa"/>
            <w:vAlign w:val="top"/>
          </w:tcPr>
          <w:p>
            <w:pPr>
              <w:spacing w:before="139" w:line="177" w:lineRule="auto"/>
              <w:ind w:left="1216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spacing w:val="-1"/>
                <w:sz w:val="21"/>
                <w:szCs w:val="21"/>
              </w:rPr>
              <w:t>处罚内容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4" w:hRule="atLeast"/>
        </w:trPr>
        <w:tc>
          <w:tcPr>
            <w:tcW w:w="61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34" w:type="dxa"/>
            <w:vAlign w:val="top"/>
          </w:tcPr>
          <w:p>
            <w:pPr>
              <w:spacing w:before="9" w:line="210" w:lineRule="auto"/>
              <w:ind w:left="113" w:right="32" w:firstLine="3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8"/>
                <w:sz w:val="21"/>
                <w:szCs w:val="21"/>
              </w:rPr>
              <w:t>料等虚</w:t>
            </w:r>
            <w:r>
              <w:rPr>
                <w:rFonts w:ascii="仿宋" w:hAnsi="仿宋" w:eastAsia="仿宋" w:cs="仿宋"/>
                <w:spacing w:val="-5"/>
                <w:sz w:val="21"/>
                <w:szCs w:val="21"/>
              </w:rPr>
              <w:t>假</w:t>
            </w:r>
            <w:r>
              <w:rPr>
                <w:rFonts w:ascii="仿宋" w:hAnsi="仿宋" w:eastAsia="仿宋" w:cs="仿宋"/>
                <w:spacing w:val="-4"/>
                <w:sz w:val="21"/>
                <w:szCs w:val="21"/>
              </w:rPr>
              <w:t>材料，在学生综合素质档案中虚构事实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1"/>
                <w:szCs w:val="21"/>
              </w:rPr>
              <w:t>或者故意隐瞒</w:t>
            </w:r>
            <w:r>
              <w:rPr>
                <w:rFonts w:ascii="仿宋" w:hAnsi="仿宋" w:eastAsia="仿宋" w:cs="仿宋"/>
                <w:spacing w:val="-1"/>
                <w:sz w:val="21"/>
                <w:szCs w:val="21"/>
              </w:rPr>
              <w:t>事实的；(四)违规办理学籍档案、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8"/>
                <w:sz w:val="21"/>
                <w:szCs w:val="21"/>
              </w:rPr>
              <w:t>违背</w:t>
            </w:r>
            <w:r>
              <w:rPr>
                <w:rFonts w:ascii="仿宋" w:hAnsi="仿宋" w:eastAsia="仿宋" w:cs="仿宋"/>
                <w:spacing w:val="-6"/>
                <w:sz w:val="21"/>
                <w:szCs w:val="21"/>
              </w:rPr>
              <w:t>考</w:t>
            </w:r>
            <w:r>
              <w:rPr>
                <w:rFonts w:ascii="仿宋" w:hAnsi="仿宋" w:eastAsia="仿宋" w:cs="仿宋"/>
                <w:spacing w:val="-4"/>
                <w:sz w:val="21"/>
                <w:szCs w:val="21"/>
              </w:rPr>
              <w:t>生意愿为考生填报志愿或者有偿推荐、组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1"/>
                <w:sz w:val="21"/>
                <w:szCs w:val="21"/>
              </w:rPr>
              <w:t>织生源的；(五) 其他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违反国家招生管理规定的 </w:t>
            </w:r>
            <w:r>
              <w:rPr>
                <w:rFonts w:ascii="仿宋" w:hAnsi="仿宋" w:eastAsia="仿宋" w:cs="仿宋"/>
                <w:spacing w:val="-2"/>
                <w:sz w:val="21"/>
                <w:szCs w:val="21"/>
              </w:rPr>
              <w:t>行为。</w:t>
            </w:r>
          </w:p>
        </w:tc>
        <w:tc>
          <w:tcPr>
            <w:tcW w:w="20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6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7" w:hRule="atLeast"/>
        </w:trPr>
        <w:tc>
          <w:tcPr>
            <w:tcW w:w="616" w:type="dxa"/>
            <w:vMerge w:val="restart"/>
            <w:tcBorders>
              <w:bottom w:val="nil"/>
            </w:tcBorders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before="60" w:line="187" w:lineRule="auto"/>
              <w:ind w:left="223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13"/>
                <w:sz w:val="21"/>
                <w:szCs w:val="21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11"/>
                <w:sz w:val="21"/>
                <w:szCs w:val="21"/>
              </w:rPr>
              <w:t>3</w:t>
            </w:r>
          </w:p>
        </w:tc>
        <w:tc>
          <w:tcPr>
            <w:tcW w:w="2053" w:type="dxa"/>
            <w:vMerge w:val="restart"/>
            <w:tcBorders>
              <w:bottom w:val="nil"/>
            </w:tcBorders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before="68" w:line="221" w:lineRule="auto"/>
              <w:ind w:left="112" w:right="105" w:firstLine="4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8"/>
                <w:sz w:val="21"/>
                <w:szCs w:val="21"/>
              </w:rPr>
              <w:t>对</w:t>
            </w:r>
            <w:r>
              <w:rPr>
                <w:rFonts w:ascii="仿宋" w:hAnsi="仿宋" w:eastAsia="仿宋" w:cs="仿宋"/>
                <w:spacing w:val="-7"/>
                <w:sz w:val="21"/>
                <w:szCs w:val="21"/>
              </w:rPr>
              <w:t>登山团体、法人或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24"/>
                <w:sz w:val="21"/>
                <w:szCs w:val="21"/>
              </w:rPr>
              <w:t>其</w:t>
            </w:r>
            <w:r>
              <w:rPr>
                <w:rFonts w:ascii="仿宋" w:hAnsi="仿宋" w:eastAsia="仿宋" w:cs="仿宋"/>
                <w:spacing w:val="18"/>
                <w:sz w:val="21"/>
                <w:szCs w:val="21"/>
              </w:rPr>
              <w:t>他组织违规攀登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1"/>
                <w:sz w:val="21"/>
                <w:szCs w:val="21"/>
              </w:rPr>
              <w:t>山峰活动的</w:t>
            </w:r>
            <w:r>
              <w:rPr>
                <w:rFonts w:ascii="仿宋" w:hAnsi="仿宋" w:eastAsia="仿宋" w:cs="仿宋"/>
                <w:sz w:val="21"/>
                <w:szCs w:val="21"/>
              </w:rPr>
              <w:t>处罚</w:t>
            </w:r>
          </w:p>
        </w:tc>
        <w:tc>
          <w:tcPr>
            <w:tcW w:w="4534" w:type="dxa"/>
            <w:vMerge w:val="restart"/>
            <w:tcBorders>
              <w:bottom w:val="nil"/>
            </w:tcBorders>
            <w:vAlign w:val="top"/>
          </w:tcPr>
          <w:p>
            <w:pPr>
              <w:spacing w:before="12" w:line="211" w:lineRule="auto"/>
              <w:ind w:left="111" w:right="96" w:firstLine="394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10"/>
                <w:sz w:val="21"/>
                <w:szCs w:val="21"/>
              </w:rPr>
              <w:t>《国</w:t>
            </w:r>
            <w:r>
              <w:rPr>
                <w:rFonts w:ascii="仿宋" w:hAnsi="仿宋" w:eastAsia="仿宋" w:cs="仿宋"/>
                <w:spacing w:val="-7"/>
                <w:sz w:val="21"/>
                <w:szCs w:val="21"/>
              </w:rPr>
              <w:t>内</w:t>
            </w:r>
            <w:r>
              <w:rPr>
                <w:rFonts w:ascii="仿宋" w:hAnsi="仿宋" w:eastAsia="仿宋" w:cs="仿宋"/>
                <w:spacing w:val="-5"/>
                <w:sz w:val="21"/>
                <w:szCs w:val="21"/>
              </w:rPr>
              <w:t xml:space="preserve">登山管理办法》国家体育总局第 </w:t>
            </w:r>
            <w:r>
              <w:rPr>
                <w:rFonts w:ascii="Times New Roman" w:hAnsi="Times New Roman" w:eastAsia="Times New Roman" w:cs="Times New Roman"/>
                <w:spacing w:val="-5"/>
                <w:sz w:val="21"/>
                <w:szCs w:val="21"/>
              </w:rPr>
              <w:t xml:space="preserve">6 </w:t>
            </w:r>
            <w:r>
              <w:rPr>
                <w:rFonts w:ascii="仿宋" w:hAnsi="仿宋" w:eastAsia="仿宋" w:cs="仿宋"/>
                <w:spacing w:val="-5"/>
                <w:sz w:val="21"/>
                <w:szCs w:val="21"/>
              </w:rPr>
              <w:t>号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令</w:t>
            </w:r>
          </w:p>
          <w:p>
            <w:pPr>
              <w:spacing w:line="210" w:lineRule="auto"/>
              <w:ind w:left="143" w:right="96" w:firstLine="381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2"/>
                <w:sz w:val="21"/>
                <w:szCs w:val="21"/>
              </w:rPr>
              <w:t>第三条</w:t>
            </w:r>
            <w:r>
              <w:rPr>
                <w:rFonts w:ascii="仿宋" w:hAnsi="仿宋" w:eastAsia="仿宋" w:cs="仿宋"/>
                <w:spacing w:val="1"/>
                <w:sz w:val="21"/>
                <w:szCs w:val="21"/>
              </w:rPr>
              <w:t xml:space="preserve"> 地方体育行政部门管理本行政区域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  <w:sz w:val="21"/>
                <w:szCs w:val="21"/>
              </w:rPr>
              <w:t>内</w:t>
            </w:r>
            <w:r>
              <w:rPr>
                <w:rFonts w:ascii="仿宋" w:hAnsi="仿宋" w:eastAsia="仿宋" w:cs="仿宋"/>
                <w:spacing w:val="-5"/>
                <w:sz w:val="21"/>
                <w:szCs w:val="21"/>
              </w:rPr>
              <w:t>的登山活动。</w:t>
            </w:r>
          </w:p>
          <w:p>
            <w:pPr>
              <w:spacing w:before="2" w:line="211" w:lineRule="auto"/>
              <w:ind w:left="111" w:right="53" w:firstLine="413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2"/>
                <w:sz w:val="21"/>
                <w:szCs w:val="21"/>
              </w:rPr>
              <w:t>第七条</w:t>
            </w:r>
            <w:r>
              <w:rPr>
                <w:rFonts w:ascii="仿宋" w:hAnsi="仿宋" w:eastAsia="仿宋" w:cs="仿宋"/>
                <w:spacing w:val="1"/>
                <w:sz w:val="21"/>
                <w:szCs w:val="21"/>
              </w:rPr>
              <w:t xml:space="preserve"> 举行登山活动应当进行申请。攀登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8"/>
                <w:sz w:val="21"/>
                <w:szCs w:val="21"/>
              </w:rPr>
              <w:t>公布</w:t>
            </w:r>
            <w:r>
              <w:rPr>
                <w:rFonts w:ascii="仿宋" w:hAnsi="仿宋" w:eastAsia="仿宋" w:cs="仿宋"/>
                <w:spacing w:val="-4"/>
                <w:sz w:val="21"/>
                <w:szCs w:val="21"/>
              </w:rPr>
              <w:t>的山峰，登山活动发起单位应当在活动实施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21"/>
                <w:szCs w:val="21"/>
              </w:rPr>
              <w:t>前一</w:t>
            </w:r>
            <w:r>
              <w:rPr>
                <w:rFonts w:ascii="仿宋" w:hAnsi="仿宋" w:eastAsia="仿宋" w:cs="仿宋"/>
                <w:spacing w:val="-3"/>
                <w:sz w:val="21"/>
                <w:szCs w:val="21"/>
              </w:rPr>
              <w:t>个</w:t>
            </w:r>
            <w:r>
              <w:rPr>
                <w:rFonts w:ascii="仿宋" w:hAnsi="仿宋" w:eastAsia="仿宋" w:cs="仿宋"/>
                <w:spacing w:val="-2"/>
                <w:sz w:val="21"/>
                <w:szCs w:val="21"/>
              </w:rPr>
              <w:t>月向山峰所在地省级体育行政部门申请。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8"/>
                <w:sz w:val="21"/>
                <w:szCs w:val="21"/>
              </w:rPr>
              <w:t>攀登</w:t>
            </w:r>
            <w:r>
              <w:rPr>
                <w:rFonts w:ascii="仿宋" w:hAnsi="仿宋" w:eastAsia="仿宋" w:cs="仿宋"/>
                <w:spacing w:val="-4"/>
                <w:sz w:val="21"/>
                <w:szCs w:val="21"/>
              </w:rPr>
              <w:t>未公布的山峰，登山活动发起单位应当在活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6"/>
                <w:sz w:val="21"/>
                <w:szCs w:val="21"/>
              </w:rPr>
              <w:t>动实施前三个月向山峰所在地省级体育行政</w:t>
            </w:r>
            <w:r>
              <w:rPr>
                <w:rFonts w:ascii="仿宋" w:hAnsi="仿宋" w:eastAsia="仿宋" w:cs="仿宋"/>
                <w:spacing w:val="4"/>
                <w:sz w:val="21"/>
                <w:szCs w:val="21"/>
              </w:rPr>
              <w:t>部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1"/>
                <w:sz w:val="21"/>
                <w:szCs w:val="21"/>
              </w:rPr>
              <w:t>门申请</w:t>
            </w:r>
            <w:r>
              <w:rPr>
                <w:rFonts w:ascii="仿宋" w:hAnsi="仿宋" w:eastAsia="仿宋" w:cs="仿宋"/>
                <w:sz w:val="21"/>
                <w:szCs w:val="21"/>
              </w:rPr>
              <w:t>。</w:t>
            </w:r>
          </w:p>
          <w:p>
            <w:pPr>
              <w:spacing w:before="5" w:line="210" w:lineRule="auto"/>
              <w:ind w:left="115" w:right="96" w:firstLine="409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7"/>
                <w:sz w:val="21"/>
                <w:szCs w:val="21"/>
              </w:rPr>
              <w:t>第</w:t>
            </w:r>
            <w:r>
              <w:rPr>
                <w:rFonts w:ascii="仿宋" w:hAnsi="仿宋" w:eastAsia="仿宋" w:cs="仿宋"/>
                <w:spacing w:val="-4"/>
                <w:sz w:val="21"/>
                <w:szCs w:val="21"/>
              </w:rPr>
              <w:t>二十一条  未经批准擅自组队登山的，国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10"/>
                <w:sz w:val="21"/>
                <w:szCs w:val="21"/>
              </w:rPr>
              <w:t>家体</w:t>
            </w:r>
            <w:r>
              <w:rPr>
                <w:rFonts w:ascii="仿宋" w:hAnsi="仿宋" w:eastAsia="仿宋" w:cs="仿宋"/>
                <w:spacing w:val="9"/>
                <w:sz w:val="21"/>
                <w:szCs w:val="21"/>
              </w:rPr>
              <w:t>育</w:t>
            </w:r>
            <w:r>
              <w:rPr>
                <w:rFonts w:ascii="仿宋" w:hAnsi="仿宋" w:eastAsia="仿宋" w:cs="仿宋"/>
                <w:spacing w:val="5"/>
                <w:sz w:val="21"/>
                <w:szCs w:val="21"/>
              </w:rPr>
              <w:t>总局登山运动管理中心或山峰所在地省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10"/>
                <w:sz w:val="21"/>
                <w:szCs w:val="21"/>
              </w:rPr>
              <w:t>级体</w:t>
            </w:r>
            <w:r>
              <w:rPr>
                <w:rFonts w:ascii="仿宋" w:hAnsi="仿宋" w:eastAsia="仿宋" w:cs="仿宋"/>
                <w:spacing w:val="9"/>
                <w:sz w:val="21"/>
                <w:szCs w:val="21"/>
              </w:rPr>
              <w:t>育</w:t>
            </w:r>
            <w:r>
              <w:rPr>
                <w:rFonts w:ascii="仿宋" w:hAnsi="仿宋" w:eastAsia="仿宋" w:cs="仿宋"/>
                <w:spacing w:val="5"/>
                <w:sz w:val="21"/>
                <w:szCs w:val="21"/>
              </w:rPr>
              <w:t>行政部门停止该登山活动，成绩不予认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8"/>
                <w:sz w:val="21"/>
                <w:szCs w:val="21"/>
              </w:rPr>
              <w:t>定；吊</w:t>
            </w:r>
            <w:r>
              <w:rPr>
                <w:rFonts w:ascii="仿宋" w:hAnsi="仿宋" w:eastAsia="仿宋" w:cs="仿宋"/>
                <w:spacing w:val="-4"/>
                <w:sz w:val="21"/>
                <w:szCs w:val="21"/>
              </w:rPr>
              <w:t>销参与该登山活动的登山教练员或高山向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1"/>
                <w:szCs w:val="21"/>
              </w:rPr>
              <w:t>导的</w:t>
            </w:r>
            <w:r>
              <w:rPr>
                <w:rFonts w:ascii="仿宋" w:hAnsi="仿宋" w:eastAsia="仿宋" w:cs="仿宋"/>
                <w:spacing w:val="-1"/>
                <w:sz w:val="21"/>
                <w:szCs w:val="21"/>
              </w:rPr>
              <w:t>资格证书。</w:t>
            </w:r>
          </w:p>
          <w:p>
            <w:pPr>
              <w:spacing w:before="2" w:line="210" w:lineRule="auto"/>
              <w:ind w:left="124" w:right="96" w:firstLine="382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6"/>
                <w:sz w:val="21"/>
                <w:szCs w:val="21"/>
              </w:rPr>
              <w:t>《四</w:t>
            </w:r>
            <w:r>
              <w:rPr>
                <w:rFonts w:ascii="仿宋" w:hAnsi="仿宋" w:eastAsia="仿宋" w:cs="仿宋"/>
                <w:spacing w:val="-5"/>
                <w:sz w:val="21"/>
                <w:szCs w:val="21"/>
              </w:rPr>
              <w:t>川</w:t>
            </w:r>
            <w:r>
              <w:rPr>
                <w:rFonts w:ascii="仿宋" w:hAnsi="仿宋" w:eastAsia="仿宋" w:cs="仿宋"/>
                <w:spacing w:val="-3"/>
                <w:sz w:val="21"/>
                <w:szCs w:val="21"/>
              </w:rPr>
              <w:t>省登山管理办法》四川省人民政府令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11"/>
                <w:sz w:val="21"/>
                <w:szCs w:val="21"/>
              </w:rPr>
              <w:t>第</w:t>
            </w:r>
            <w:r>
              <w:rPr>
                <w:rFonts w:ascii="仿宋" w:hAnsi="仿宋" w:eastAsia="仿宋" w:cs="仿宋"/>
                <w:spacing w:val="-7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7"/>
                <w:sz w:val="21"/>
                <w:szCs w:val="21"/>
              </w:rPr>
              <w:t xml:space="preserve">303 </w:t>
            </w:r>
            <w:r>
              <w:rPr>
                <w:rFonts w:ascii="仿宋" w:hAnsi="仿宋" w:eastAsia="仿宋" w:cs="仿宋"/>
                <w:spacing w:val="-7"/>
                <w:sz w:val="21"/>
                <w:szCs w:val="21"/>
              </w:rPr>
              <w:t>号</w:t>
            </w:r>
          </w:p>
          <w:p>
            <w:pPr>
              <w:spacing w:before="4" w:line="210" w:lineRule="auto"/>
              <w:ind w:left="111" w:right="96" w:firstLine="413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12"/>
                <w:sz w:val="21"/>
                <w:szCs w:val="21"/>
              </w:rPr>
              <w:t>第</w:t>
            </w:r>
            <w:r>
              <w:rPr>
                <w:rFonts w:ascii="仿宋" w:hAnsi="仿宋" w:eastAsia="仿宋" w:cs="仿宋"/>
                <w:spacing w:val="7"/>
                <w:sz w:val="21"/>
                <w:szCs w:val="21"/>
              </w:rPr>
              <w:t>十</w:t>
            </w:r>
            <w:r>
              <w:rPr>
                <w:rFonts w:ascii="仿宋" w:hAnsi="仿宋" w:eastAsia="仿宋" w:cs="仿宋"/>
                <w:spacing w:val="6"/>
                <w:sz w:val="21"/>
                <w:szCs w:val="21"/>
              </w:rPr>
              <w:t>五条 市(州) 体育行政主管部门应当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1"/>
                <w:szCs w:val="21"/>
              </w:rPr>
              <w:t xml:space="preserve">自接到登山团队申请之日起 </w:t>
            </w:r>
            <w:r>
              <w:rPr>
                <w:rFonts w:ascii="Times New Roman" w:hAnsi="Times New Roman" w:eastAsia="Times New Roman" w:cs="Times New Roman"/>
                <w:spacing w:val="-2"/>
                <w:sz w:val="21"/>
                <w:szCs w:val="21"/>
              </w:rPr>
              <w:t xml:space="preserve">10 </w:t>
            </w:r>
            <w:r>
              <w:rPr>
                <w:rFonts w:ascii="仿宋" w:hAnsi="仿宋" w:eastAsia="仿宋" w:cs="仿宋"/>
                <w:spacing w:val="-2"/>
                <w:sz w:val="21"/>
                <w:szCs w:val="21"/>
              </w:rPr>
              <w:t>个</w:t>
            </w:r>
            <w:r>
              <w:rPr>
                <w:rFonts w:ascii="仿宋" w:hAnsi="仿宋" w:eastAsia="仿宋" w:cs="仿宋"/>
                <w:spacing w:val="-1"/>
                <w:sz w:val="21"/>
                <w:szCs w:val="21"/>
              </w:rPr>
              <w:t>工作日内，对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8"/>
                <w:sz w:val="21"/>
                <w:szCs w:val="21"/>
              </w:rPr>
              <w:t>符合</w:t>
            </w:r>
            <w:r>
              <w:rPr>
                <w:rFonts w:ascii="仿宋" w:hAnsi="仿宋" w:eastAsia="仿宋" w:cs="仿宋"/>
                <w:spacing w:val="-4"/>
                <w:sz w:val="21"/>
                <w:szCs w:val="21"/>
              </w:rPr>
              <w:t>条件的依法给予批准；对不符合条件的给予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1"/>
                <w:sz w:val="21"/>
                <w:szCs w:val="21"/>
              </w:rPr>
              <w:t>答复并</w:t>
            </w:r>
            <w:r>
              <w:rPr>
                <w:rFonts w:ascii="仿宋" w:hAnsi="仿宋" w:eastAsia="仿宋" w:cs="仿宋"/>
                <w:sz w:val="21"/>
                <w:szCs w:val="21"/>
              </w:rPr>
              <w:t>说明理由。</w:t>
            </w:r>
          </w:p>
          <w:p>
            <w:pPr>
              <w:spacing w:before="6" w:line="209" w:lineRule="auto"/>
              <w:ind w:left="119" w:right="66" w:firstLine="405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1"/>
                <w:sz w:val="21"/>
                <w:szCs w:val="21"/>
              </w:rPr>
              <w:t xml:space="preserve">第三十条  未经批准，擅自开展海拔 </w:t>
            </w:r>
            <w:r>
              <w:rPr>
                <w:rFonts w:ascii="Times New Roman" w:hAnsi="Times New Roman" w:eastAsia="Times New Roman" w:cs="Times New Roman"/>
                <w:spacing w:val="1"/>
                <w:sz w:val="21"/>
                <w:szCs w:val="21"/>
              </w:rPr>
              <w:t>35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 xml:space="preserve">00 </w:t>
            </w:r>
            <w:r>
              <w:rPr>
                <w:rFonts w:ascii="仿宋" w:hAnsi="仿宋" w:eastAsia="仿宋" w:cs="仿宋"/>
                <w:spacing w:val="-8"/>
                <w:sz w:val="21"/>
                <w:szCs w:val="21"/>
              </w:rPr>
              <w:t>米以上山</w:t>
            </w:r>
            <w:r>
              <w:rPr>
                <w:rFonts w:ascii="仿宋" w:hAnsi="仿宋" w:eastAsia="仿宋" w:cs="仿宋"/>
                <w:spacing w:val="-4"/>
                <w:sz w:val="21"/>
                <w:szCs w:val="21"/>
              </w:rPr>
              <w:t>峰登山活动或者擅自变更攀登季节、路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8"/>
                <w:sz w:val="21"/>
                <w:szCs w:val="21"/>
              </w:rPr>
              <w:t>线或者山</w:t>
            </w:r>
            <w:r>
              <w:rPr>
                <w:rFonts w:ascii="仿宋" w:hAnsi="仿宋" w:eastAsia="仿宋" w:cs="仿宋"/>
                <w:spacing w:val="-4"/>
                <w:sz w:val="21"/>
                <w:szCs w:val="21"/>
              </w:rPr>
              <w:t>峰的，由体育行政主管部门对登山团队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  <w:sz w:val="21"/>
                <w:szCs w:val="21"/>
              </w:rPr>
              <w:t>予</w:t>
            </w:r>
            <w:r>
              <w:rPr>
                <w:rFonts w:ascii="仿宋" w:hAnsi="仿宋" w:eastAsia="仿宋" w:cs="仿宋"/>
                <w:spacing w:val="-4"/>
                <w:sz w:val="21"/>
                <w:szCs w:val="21"/>
              </w:rPr>
              <w:t>以</w:t>
            </w:r>
            <w:r>
              <w:rPr>
                <w:rFonts w:ascii="仿宋" w:hAnsi="仿宋" w:eastAsia="仿宋" w:cs="仿宋"/>
                <w:spacing w:val="-3"/>
                <w:sz w:val="21"/>
                <w:szCs w:val="21"/>
              </w:rPr>
              <w:t>警告、责令停止登山活动、成绩不予认定；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1"/>
                <w:szCs w:val="21"/>
              </w:rPr>
              <w:t xml:space="preserve">并对法人或其他组织处以 </w:t>
            </w:r>
            <w:r>
              <w:rPr>
                <w:rFonts w:ascii="Times New Roman" w:hAnsi="Times New Roman" w:eastAsia="Times New Roman" w:cs="Times New Roman"/>
                <w:spacing w:val="-2"/>
                <w:sz w:val="21"/>
                <w:szCs w:val="21"/>
              </w:rPr>
              <w:t xml:space="preserve">1000 </w:t>
            </w:r>
            <w:r>
              <w:rPr>
                <w:rFonts w:ascii="仿宋" w:hAnsi="仿宋" w:eastAsia="仿宋" w:cs="仿宋"/>
                <w:spacing w:val="-2"/>
                <w:sz w:val="21"/>
                <w:szCs w:val="21"/>
              </w:rPr>
              <w:t>元罚款，对个</w:t>
            </w:r>
            <w:r>
              <w:rPr>
                <w:rFonts w:ascii="仿宋" w:hAnsi="仿宋" w:eastAsia="仿宋" w:cs="仿宋"/>
                <w:spacing w:val="-1"/>
                <w:sz w:val="21"/>
                <w:szCs w:val="21"/>
              </w:rPr>
              <w:t>人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10"/>
                <w:sz w:val="21"/>
                <w:szCs w:val="21"/>
              </w:rPr>
              <w:t>处</w:t>
            </w:r>
            <w:r>
              <w:rPr>
                <w:rFonts w:ascii="仿宋" w:hAnsi="仿宋" w:eastAsia="仿宋" w:cs="仿宋"/>
                <w:spacing w:val="-8"/>
                <w:sz w:val="21"/>
                <w:szCs w:val="21"/>
              </w:rPr>
              <w:t>以</w:t>
            </w:r>
            <w:r>
              <w:rPr>
                <w:rFonts w:ascii="仿宋" w:hAnsi="仿宋" w:eastAsia="仿宋" w:cs="仿宋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5"/>
                <w:sz w:val="21"/>
                <w:szCs w:val="21"/>
              </w:rPr>
              <w:t xml:space="preserve">200 </w:t>
            </w:r>
            <w:r>
              <w:rPr>
                <w:rFonts w:ascii="仿宋" w:hAnsi="仿宋" w:eastAsia="仿宋" w:cs="仿宋"/>
                <w:spacing w:val="-5"/>
                <w:sz w:val="21"/>
                <w:szCs w:val="21"/>
              </w:rPr>
              <w:t>元罚款。</w:t>
            </w:r>
          </w:p>
        </w:tc>
        <w:tc>
          <w:tcPr>
            <w:tcW w:w="2080" w:type="dxa"/>
            <w:vAlign w:val="top"/>
          </w:tcPr>
          <w:p>
            <w:pPr>
              <w:spacing w:before="11" w:line="220" w:lineRule="auto"/>
              <w:ind w:left="115" w:right="100" w:firstLine="403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3"/>
                <w:sz w:val="21"/>
                <w:szCs w:val="21"/>
              </w:rPr>
              <w:t>登</w:t>
            </w:r>
            <w:r>
              <w:rPr>
                <w:rFonts w:ascii="仿宋" w:hAnsi="仿宋" w:eastAsia="仿宋" w:cs="仿宋"/>
                <w:spacing w:val="-2"/>
                <w:sz w:val="21"/>
                <w:szCs w:val="21"/>
              </w:rPr>
              <w:t>山团体、法人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22"/>
                <w:sz w:val="21"/>
                <w:szCs w:val="21"/>
              </w:rPr>
              <w:t>或其他组织违规攀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19"/>
                <w:sz w:val="21"/>
                <w:szCs w:val="21"/>
              </w:rPr>
              <w:t>登</w:t>
            </w:r>
            <w:r>
              <w:rPr>
                <w:rFonts w:ascii="仿宋" w:hAnsi="仿宋" w:eastAsia="仿宋" w:cs="仿宋"/>
                <w:spacing w:val="-12"/>
                <w:sz w:val="21"/>
                <w:szCs w:val="21"/>
              </w:rPr>
              <w:t xml:space="preserve"> 山峰 活 动情节严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21"/>
                <w:szCs w:val="21"/>
              </w:rPr>
              <w:t>重</w:t>
            </w:r>
            <w:r>
              <w:rPr>
                <w:rFonts w:ascii="仿宋" w:hAnsi="仿宋" w:eastAsia="仿宋" w:cs="仿宋"/>
                <w:spacing w:val="-3"/>
                <w:sz w:val="21"/>
                <w:szCs w:val="21"/>
              </w:rPr>
              <w:t>。</w:t>
            </w:r>
          </w:p>
        </w:tc>
        <w:tc>
          <w:tcPr>
            <w:tcW w:w="960" w:type="dxa"/>
            <w:vAlign w:val="top"/>
          </w:tcPr>
          <w:p>
            <w:pPr>
              <w:spacing w:before="10" w:line="222" w:lineRule="auto"/>
              <w:ind w:left="171" w:right="158" w:firstLine="11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7"/>
                <w:sz w:val="21"/>
                <w:szCs w:val="21"/>
              </w:rPr>
              <w:t>罚</w:t>
            </w:r>
            <w:r>
              <w:rPr>
                <w:rFonts w:ascii="仿宋" w:hAnsi="仿宋" w:eastAsia="仿宋" w:cs="仿宋"/>
                <w:spacing w:val="-5"/>
                <w:sz w:val="21"/>
                <w:szCs w:val="21"/>
              </w:rPr>
              <w:t>款及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1"/>
                <w:szCs w:val="21"/>
              </w:rPr>
              <w:t>其他</w:t>
            </w:r>
            <w:r>
              <w:rPr>
                <w:rFonts w:ascii="仿宋" w:hAnsi="仿宋" w:eastAsia="仿宋" w:cs="仿宋"/>
                <w:spacing w:val="-1"/>
                <w:sz w:val="21"/>
                <w:szCs w:val="21"/>
              </w:rPr>
              <w:t>行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1"/>
                <w:szCs w:val="21"/>
              </w:rPr>
              <w:t>政处</w:t>
            </w:r>
            <w:r>
              <w:rPr>
                <w:rFonts w:ascii="仿宋" w:hAnsi="仿宋" w:eastAsia="仿宋" w:cs="仿宋"/>
                <w:spacing w:val="-1"/>
                <w:sz w:val="21"/>
                <w:szCs w:val="21"/>
              </w:rPr>
              <w:t>罚</w:t>
            </w:r>
          </w:p>
        </w:tc>
        <w:tc>
          <w:tcPr>
            <w:tcW w:w="3263" w:type="dxa"/>
            <w:vAlign w:val="top"/>
          </w:tcPr>
          <w:p>
            <w:pPr>
              <w:spacing w:before="13" w:line="226" w:lineRule="auto"/>
              <w:ind w:left="114" w:right="104" w:firstLine="414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6"/>
                <w:sz w:val="21"/>
                <w:szCs w:val="21"/>
              </w:rPr>
              <w:t>罚</w:t>
            </w:r>
            <w:r>
              <w:rPr>
                <w:rFonts w:ascii="仿宋" w:hAnsi="仿宋" w:eastAsia="仿宋" w:cs="仿宋"/>
                <w:spacing w:val="-5"/>
                <w:sz w:val="21"/>
                <w:szCs w:val="21"/>
              </w:rPr>
              <w:t>款</w:t>
            </w:r>
            <w:r>
              <w:rPr>
                <w:rFonts w:ascii="仿宋" w:hAnsi="仿宋" w:eastAsia="仿宋" w:cs="仿宋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3"/>
                <w:sz w:val="21"/>
                <w:szCs w:val="21"/>
              </w:rPr>
              <w:t xml:space="preserve">1000 </w:t>
            </w:r>
            <w:r>
              <w:rPr>
                <w:rFonts w:ascii="仿宋" w:hAnsi="仿宋" w:eastAsia="仿宋" w:cs="仿宋"/>
                <w:spacing w:val="-3"/>
                <w:sz w:val="21"/>
                <w:szCs w:val="21"/>
              </w:rPr>
              <w:t>元并责令立即终止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1"/>
                <w:sz w:val="21"/>
                <w:szCs w:val="21"/>
              </w:rPr>
              <w:t>攀登山峰活</w:t>
            </w:r>
            <w:r>
              <w:rPr>
                <w:rFonts w:ascii="仿宋" w:hAnsi="仿宋" w:eastAsia="仿宋" w:cs="仿宋"/>
                <w:sz w:val="21"/>
                <w:szCs w:val="21"/>
              </w:rPr>
              <w:t>动。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2" w:hRule="atLeast"/>
        </w:trPr>
        <w:tc>
          <w:tcPr>
            <w:tcW w:w="61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3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80" w:type="dxa"/>
            <w:vAlign w:val="top"/>
          </w:tcPr>
          <w:p>
            <w:pPr>
              <w:spacing w:before="14" w:line="219" w:lineRule="auto"/>
              <w:ind w:left="115" w:right="100" w:firstLine="403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3"/>
                <w:sz w:val="21"/>
                <w:szCs w:val="21"/>
              </w:rPr>
              <w:t>登</w:t>
            </w:r>
            <w:r>
              <w:rPr>
                <w:rFonts w:ascii="仿宋" w:hAnsi="仿宋" w:eastAsia="仿宋" w:cs="仿宋"/>
                <w:spacing w:val="-2"/>
                <w:sz w:val="21"/>
                <w:szCs w:val="21"/>
              </w:rPr>
              <w:t>山团体、法人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22"/>
                <w:sz w:val="21"/>
                <w:szCs w:val="21"/>
              </w:rPr>
              <w:t>或其他组织违规攀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18"/>
                <w:sz w:val="21"/>
                <w:szCs w:val="21"/>
              </w:rPr>
              <w:t>登</w:t>
            </w:r>
            <w:r>
              <w:rPr>
                <w:rFonts w:ascii="仿宋" w:hAnsi="仿宋" w:eastAsia="仿宋" w:cs="仿宋"/>
                <w:spacing w:val="-39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18"/>
                <w:sz w:val="21"/>
                <w:szCs w:val="21"/>
              </w:rPr>
              <w:t>山</w:t>
            </w:r>
            <w:r>
              <w:rPr>
                <w:rFonts w:ascii="仿宋" w:hAnsi="仿宋" w:eastAsia="仿宋" w:cs="仿宋"/>
                <w:spacing w:val="-68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18"/>
                <w:sz w:val="21"/>
                <w:szCs w:val="21"/>
              </w:rPr>
              <w:t>峰</w:t>
            </w:r>
            <w:r>
              <w:rPr>
                <w:rFonts w:ascii="仿宋" w:hAnsi="仿宋" w:eastAsia="仿宋" w:cs="仿宋"/>
                <w:spacing w:val="-58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18"/>
                <w:sz w:val="21"/>
                <w:szCs w:val="21"/>
              </w:rPr>
              <w:t>活</w:t>
            </w:r>
            <w:r>
              <w:rPr>
                <w:rFonts w:ascii="仿宋" w:hAnsi="仿宋" w:eastAsia="仿宋" w:cs="仿宋"/>
                <w:spacing w:val="-62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18"/>
                <w:sz w:val="21"/>
                <w:szCs w:val="21"/>
              </w:rPr>
              <w:t>动</w:t>
            </w:r>
            <w:r>
              <w:rPr>
                <w:rFonts w:ascii="仿宋" w:hAnsi="仿宋" w:eastAsia="仿宋" w:cs="仿宋"/>
                <w:spacing w:val="-64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18"/>
                <w:sz w:val="21"/>
                <w:szCs w:val="21"/>
              </w:rPr>
              <w:t>情</w:t>
            </w:r>
            <w:r>
              <w:rPr>
                <w:rFonts w:ascii="仿宋" w:hAnsi="仿宋" w:eastAsia="仿宋" w:cs="仿宋"/>
                <w:spacing w:val="-64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18"/>
                <w:sz w:val="21"/>
                <w:szCs w:val="21"/>
              </w:rPr>
              <w:t>节</w:t>
            </w:r>
            <w:r>
              <w:rPr>
                <w:rFonts w:ascii="仿宋" w:hAnsi="仿宋" w:eastAsia="仿宋" w:cs="仿宋"/>
                <w:spacing w:val="-60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18"/>
                <w:sz w:val="21"/>
                <w:szCs w:val="21"/>
              </w:rPr>
              <w:t>一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21"/>
                <w:szCs w:val="21"/>
              </w:rPr>
              <w:t>般</w:t>
            </w:r>
            <w:r>
              <w:rPr>
                <w:rFonts w:ascii="仿宋" w:hAnsi="仿宋" w:eastAsia="仿宋" w:cs="仿宋"/>
                <w:spacing w:val="-3"/>
                <w:sz w:val="21"/>
                <w:szCs w:val="21"/>
              </w:rPr>
              <w:t>。</w:t>
            </w:r>
          </w:p>
        </w:tc>
        <w:tc>
          <w:tcPr>
            <w:tcW w:w="960" w:type="dxa"/>
            <w:vAlign w:val="top"/>
          </w:tcPr>
          <w:p>
            <w:pPr>
              <w:spacing w:before="11" w:line="222" w:lineRule="auto"/>
              <w:ind w:left="171" w:right="158" w:firstLine="11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7"/>
                <w:sz w:val="21"/>
                <w:szCs w:val="21"/>
              </w:rPr>
              <w:t>罚</w:t>
            </w:r>
            <w:r>
              <w:rPr>
                <w:rFonts w:ascii="仿宋" w:hAnsi="仿宋" w:eastAsia="仿宋" w:cs="仿宋"/>
                <w:spacing w:val="-5"/>
                <w:sz w:val="21"/>
                <w:szCs w:val="21"/>
              </w:rPr>
              <w:t>款及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1"/>
                <w:szCs w:val="21"/>
              </w:rPr>
              <w:t>其他</w:t>
            </w:r>
            <w:r>
              <w:rPr>
                <w:rFonts w:ascii="仿宋" w:hAnsi="仿宋" w:eastAsia="仿宋" w:cs="仿宋"/>
                <w:spacing w:val="-1"/>
                <w:sz w:val="21"/>
                <w:szCs w:val="21"/>
              </w:rPr>
              <w:t>行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1"/>
                <w:szCs w:val="21"/>
              </w:rPr>
              <w:t>政处</w:t>
            </w:r>
            <w:r>
              <w:rPr>
                <w:rFonts w:ascii="仿宋" w:hAnsi="仿宋" w:eastAsia="仿宋" w:cs="仿宋"/>
                <w:spacing w:val="-1"/>
                <w:sz w:val="21"/>
                <w:szCs w:val="21"/>
              </w:rPr>
              <w:t>罚</w:t>
            </w:r>
          </w:p>
        </w:tc>
        <w:tc>
          <w:tcPr>
            <w:tcW w:w="3263" w:type="dxa"/>
            <w:vAlign w:val="top"/>
          </w:tcPr>
          <w:p>
            <w:pPr>
              <w:spacing w:before="14" w:line="226" w:lineRule="auto"/>
              <w:ind w:left="114" w:right="104" w:firstLine="414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z w:val="21"/>
                <w:szCs w:val="21"/>
              </w:rPr>
              <w:t xml:space="preserve">罚款 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 xml:space="preserve">500  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元并责令立即终止 </w:t>
            </w:r>
            <w:r>
              <w:rPr>
                <w:rFonts w:ascii="仿宋" w:hAnsi="仿宋" w:eastAsia="仿宋" w:cs="仿宋"/>
                <w:spacing w:val="-1"/>
                <w:sz w:val="21"/>
                <w:szCs w:val="21"/>
              </w:rPr>
              <w:t>攀登山峰活</w:t>
            </w:r>
            <w:r>
              <w:rPr>
                <w:rFonts w:ascii="仿宋" w:hAnsi="仿宋" w:eastAsia="仿宋" w:cs="仿宋"/>
                <w:sz w:val="21"/>
                <w:szCs w:val="21"/>
              </w:rPr>
              <w:t>动。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6" w:hRule="atLeast"/>
        </w:trPr>
        <w:tc>
          <w:tcPr>
            <w:tcW w:w="61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5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3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80" w:type="dxa"/>
            <w:vAlign w:val="top"/>
          </w:tcPr>
          <w:p>
            <w:pPr>
              <w:spacing w:before="14" w:line="219" w:lineRule="auto"/>
              <w:ind w:left="112" w:right="100" w:firstLine="406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3"/>
                <w:sz w:val="21"/>
                <w:szCs w:val="21"/>
              </w:rPr>
              <w:t>登</w:t>
            </w:r>
            <w:r>
              <w:rPr>
                <w:rFonts w:ascii="仿宋" w:hAnsi="仿宋" w:eastAsia="仿宋" w:cs="仿宋"/>
                <w:spacing w:val="-2"/>
                <w:sz w:val="21"/>
                <w:szCs w:val="21"/>
              </w:rPr>
              <w:t>山团体、法人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26"/>
                <w:sz w:val="21"/>
                <w:szCs w:val="21"/>
              </w:rPr>
              <w:t>或</w:t>
            </w:r>
            <w:r>
              <w:rPr>
                <w:rFonts w:ascii="仿宋" w:hAnsi="仿宋" w:eastAsia="仿宋" w:cs="仿宋"/>
                <w:spacing w:val="22"/>
                <w:sz w:val="21"/>
                <w:szCs w:val="21"/>
              </w:rPr>
              <w:t>其他组织违规攀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17"/>
                <w:sz w:val="21"/>
                <w:szCs w:val="21"/>
              </w:rPr>
              <w:t>登</w:t>
            </w:r>
            <w:r>
              <w:rPr>
                <w:rFonts w:ascii="仿宋" w:hAnsi="仿宋" w:eastAsia="仿宋" w:cs="仿宋"/>
                <w:spacing w:val="-41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17"/>
                <w:sz w:val="21"/>
                <w:szCs w:val="21"/>
              </w:rPr>
              <w:t>山</w:t>
            </w:r>
            <w:r>
              <w:rPr>
                <w:rFonts w:ascii="仿宋" w:hAnsi="仿宋" w:eastAsia="仿宋" w:cs="仿宋"/>
                <w:spacing w:val="-67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17"/>
                <w:sz w:val="21"/>
                <w:szCs w:val="21"/>
              </w:rPr>
              <w:t>峰</w:t>
            </w:r>
            <w:r>
              <w:rPr>
                <w:rFonts w:ascii="仿宋" w:hAnsi="仿宋" w:eastAsia="仿宋" w:cs="仿宋"/>
                <w:spacing w:val="-59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17"/>
                <w:sz w:val="21"/>
                <w:szCs w:val="21"/>
              </w:rPr>
              <w:t>活</w:t>
            </w:r>
            <w:r>
              <w:rPr>
                <w:rFonts w:ascii="仿宋" w:hAnsi="仿宋" w:eastAsia="仿宋" w:cs="仿宋"/>
                <w:spacing w:val="-61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17"/>
                <w:sz w:val="21"/>
                <w:szCs w:val="21"/>
              </w:rPr>
              <w:t>动</w:t>
            </w:r>
            <w:r>
              <w:rPr>
                <w:rFonts w:ascii="仿宋" w:hAnsi="仿宋" w:eastAsia="仿宋" w:cs="仿宋"/>
                <w:spacing w:val="-65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17"/>
                <w:sz w:val="21"/>
                <w:szCs w:val="21"/>
              </w:rPr>
              <w:t>情</w:t>
            </w:r>
            <w:r>
              <w:rPr>
                <w:rFonts w:ascii="仿宋" w:hAnsi="仿宋" w:eastAsia="仿宋" w:cs="仿宋"/>
                <w:spacing w:val="-64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17"/>
                <w:sz w:val="21"/>
                <w:szCs w:val="21"/>
              </w:rPr>
              <w:t>节</w:t>
            </w:r>
            <w:r>
              <w:rPr>
                <w:rFonts w:ascii="仿宋" w:hAnsi="仿宋" w:eastAsia="仿宋" w:cs="仿宋"/>
                <w:spacing w:val="-62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17"/>
                <w:sz w:val="21"/>
                <w:szCs w:val="21"/>
              </w:rPr>
              <w:t>轻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1"/>
                <w:szCs w:val="21"/>
              </w:rPr>
              <w:t>微。</w:t>
            </w:r>
          </w:p>
        </w:tc>
        <w:tc>
          <w:tcPr>
            <w:tcW w:w="960" w:type="dxa"/>
            <w:vAlign w:val="top"/>
          </w:tcPr>
          <w:p>
            <w:pPr>
              <w:spacing w:before="12" w:line="222" w:lineRule="auto"/>
              <w:ind w:left="170" w:right="158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2"/>
                <w:sz w:val="21"/>
                <w:szCs w:val="21"/>
              </w:rPr>
              <w:t>警</w:t>
            </w:r>
            <w:r>
              <w:rPr>
                <w:rFonts w:ascii="仿宋" w:hAnsi="仿宋" w:eastAsia="仿宋" w:cs="仿宋"/>
                <w:spacing w:val="-1"/>
                <w:sz w:val="21"/>
                <w:szCs w:val="21"/>
              </w:rPr>
              <w:t>告及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1"/>
                <w:szCs w:val="21"/>
              </w:rPr>
              <w:t>其他</w:t>
            </w:r>
            <w:r>
              <w:rPr>
                <w:rFonts w:ascii="仿宋" w:hAnsi="仿宋" w:eastAsia="仿宋" w:cs="仿宋"/>
                <w:spacing w:val="-1"/>
                <w:sz w:val="21"/>
                <w:szCs w:val="21"/>
              </w:rPr>
              <w:t>行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1"/>
                <w:szCs w:val="21"/>
              </w:rPr>
              <w:t>政处</w:t>
            </w:r>
            <w:r>
              <w:rPr>
                <w:rFonts w:ascii="仿宋" w:hAnsi="仿宋" w:eastAsia="仿宋" w:cs="仿宋"/>
                <w:spacing w:val="-1"/>
                <w:sz w:val="21"/>
                <w:szCs w:val="21"/>
              </w:rPr>
              <w:t>罚</w:t>
            </w:r>
          </w:p>
        </w:tc>
        <w:tc>
          <w:tcPr>
            <w:tcW w:w="3263" w:type="dxa"/>
            <w:vAlign w:val="top"/>
          </w:tcPr>
          <w:p>
            <w:pPr>
              <w:spacing w:before="10" w:line="228" w:lineRule="auto"/>
              <w:ind w:left="121" w:right="104" w:firstLine="394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18"/>
                <w:sz w:val="21"/>
                <w:szCs w:val="21"/>
              </w:rPr>
              <w:t>警</w:t>
            </w:r>
            <w:r>
              <w:rPr>
                <w:rFonts w:ascii="仿宋" w:hAnsi="仿宋" w:eastAsia="仿宋" w:cs="仿宋"/>
                <w:spacing w:val="9"/>
                <w:sz w:val="21"/>
                <w:szCs w:val="21"/>
              </w:rPr>
              <w:t>告并责令立即终止攀登山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21"/>
                <w:szCs w:val="21"/>
              </w:rPr>
              <w:t>峰</w:t>
            </w:r>
            <w:r>
              <w:rPr>
                <w:rFonts w:ascii="仿宋" w:hAnsi="仿宋" w:eastAsia="仿宋" w:cs="仿宋"/>
                <w:spacing w:val="-3"/>
                <w:sz w:val="21"/>
                <w:szCs w:val="21"/>
              </w:rPr>
              <w:t>活</w:t>
            </w:r>
            <w:r>
              <w:rPr>
                <w:rFonts w:ascii="仿宋" w:hAnsi="仿宋" w:eastAsia="仿宋" w:cs="仿宋"/>
                <w:spacing w:val="-2"/>
                <w:sz w:val="21"/>
                <w:szCs w:val="21"/>
              </w:rPr>
              <w:t>动。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19" w:type="default"/>
          <w:pgSz w:w="16840" w:h="11900"/>
          <w:pgMar w:top="1011" w:right="1722" w:bottom="1708" w:left="1605" w:header="0" w:footer="1426" w:gutter="0"/>
          <w:cols w:space="720" w:num="1"/>
        </w:sectPr>
      </w:pPr>
    </w:p>
    <w:p/>
    <w:p/>
    <w:p>
      <w:pPr>
        <w:spacing w:line="94" w:lineRule="exact"/>
      </w:pPr>
    </w:p>
    <w:tbl>
      <w:tblPr>
        <w:tblStyle w:val="4"/>
        <w:tblW w:w="13506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6"/>
        <w:gridCol w:w="2053"/>
        <w:gridCol w:w="4534"/>
        <w:gridCol w:w="2080"/>
        <w:gridCol w:w="960"/>
        <w:gridCol w:w="326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616" w:type="dxa"/>
            <w:vAlign w:val="top"/>
          </w:tcPr>
          <w:p>
            <w:pPr>
              <w:spacing w:before="20" w:line="167" w:lineRule="auto"/>
              <w:ind w:left="207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sz w:val="21"/>
                <w:szCs w:val="21"/>
              </w:rPr>
              <w:t>序</w:t>
            </w:r>
          </w:p>
          <w:p>
            <w:pPr>
              <w:spacing w:line="217" w:lineRule="exact"/>
              <w:ind w:left="211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position w:val="-1"/>
                <w:sz w:val="21"/>
                <w:szCs w:val="21"/>
              </w:rPr>
              <w:t>号</w:t>
            </w:r>
          </w:p>
        </w:tc>
        <w:tc>
          <w:tcPr>
            <w:tcW w:w="2053" w:type="dxa"/>
            <w:vAlign w:val="top"/>
          </w:tcPr>
          <w:p>
            <w:pPr>
              <w:spacing w:before="139" w:line="177" w:lineRule="auto"/>
              <w:ind w:left="400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spacing w:val="-1"/>
                <w:sz w:val="21"/>
                <w:szCs w:val="21"/>
              </w:rPr>
              <w:t>行政处罚项</w:t>
            </w:r>
            <w:r>
              <w:rPr>
                <w:rFonts w:ascii="微软雅黑" w:hAnsi="微软雅黑" w:eastAsia="微软雅黑" w:cs="微软雅黑"/>
                <w:sz w:val="21"/>
                <w:szCs w:val="21"/>
              </w:rPr>
              <w:t>目</w:t>
            </w:r>
          </w:p>
        </w:tc>
        <w:tc>
          <w:tcPr>
            <w:tcW w:w="4534" w:type="dxa"/>
            <w:vAlign w:val="top"/>
          </w:tcPr>
          <w:p>
            <w:pPr>
              <w:spacing w:before="141" w:line="176" w:lineRule="auto"/>
              <w:ind w:left="1852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spacing w:val="-1"/>
                <w:sz w:val="21"/>
                <w:szCs w:val="21"/>
              </w:rPr>
              <w:t>处罚依据</w:t>
            </w:r>
          </w:p>
        </w:tc>
        <w:tc>
          <w:tcPr>
            <w:tcW w:w="2080" w:type="dxa"/>
            <w:vAlign w:val="top"/>
          </w:tcPr>
          <w:p>
            <w:pPr>
              <w:spacing w:before="141" w:line="176" w:lineRule="auto"/>
              <w:ind w:left="626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spacing w:val="-2"/>
                <w:sz w:val="21"/>
                <w:szCs w:val="21"/>
              </w:rPr>
              <w:t>违</w:t>
            </w:r>
            <w:r>
              <w:rPr>
                <w:rFonts w:ascii="微软雅黑" w:hAnsi="微软雅黑" w:eastAsia="微软雅黑" w:cs="微软雅黑"/>
                <w:spacing w:val="-1"/>
                <w:sz w:val="21"/>
                <w:szCs w:val="21"/>
              </w:rPr>
              <w:t>法情节</w:t>
            </w:r>
          </w:p>
        </w:tc>
        <w:tc>
          <w:tcPr>
            <w:tcW w:w="960" w:type="dxa"/>
            <w:vAlign w:val="top"/>
          </w:tcPr>
          <w:p>
            <w:pPr>
              <w:spacing w:before="24" w:line="157" w:lineRule="auto"/>
              <w:ind w:left="276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spacing w:val="-3"/>
                <w:sz w:val="21"/>
                <w:szCs w:val="21"/>
              </w:rPr>
              <w:t>处</w:t>
            </w:r>
            <w:r>
              <w:rPr>
                <w:rFonts w:ascii="微软雅黑" w:hAnsi="微软雅黑" w:eastAsia="微软雅黑" w:cs="微软雅黑"/>
                <w:spacing w:val="-2"/>
                <w:sz w:val="21"/>
                <w:szCs w:val="21"/>
              </w:rPr>
              <w:t>罚</w:t>
            </w:r>
          </w:p>
          <w:p>
            <w:pPr>
              <w:spacing w:line="228" w:lineRule="exact"/>
              <w:ind w:left="277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spacing w:val="-3"/>
                <w:sz w:val="21"/>
                <w:szCs w:val="21"/>
              </w:rPr>
              <w:t>种类</w:t>
            </w:r>
          </w:p>
        </w:tc>
        <w:tc>
          <w:tcPr>
            <w:tcW w:w="3263" w:type="dxa"/>
            <w:vAlign w:val="top"/>
          </w:tcPr>
          <w:p>
            <w:pPr>
              <w:spacing w:before="139" w:line="177" w:lineRule="auto"/>
              <w:ind w:left="1216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spacing w:val="-1"/>
                <w:sz w:val="21"/>
                <w:szCs w:val="21"/>
              </w:rPr>
              <w:t>处罚内容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2" w:hRule="atLeast"/>
        </w:trPr>
        <w:tc>
          <w:tcPr>
            <w:tcW w:w="616" w:type="dxa"/>
            <w:vMerge w:val="restart"/>
            <w:tcBorders>
              <w:bottom w:val="nil"/>
            </w:tcBorders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before="61" w:line="187" w:lineRule="auto"/>
              <w:ind w:left="223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13"/>
                <w:sz w:val="21"/>
                <w:szCs w:val="21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11"/>
                <w:sz w:val="21"/>
                <w:szCs w:val="21"/>
              </w:rPr>
              <w:t>4</w:t>
            </w:r>
          </w:p>
        </w:tc>
        <w:tc>
          <w:tcPr>
            <w:tcW w:w="2053" w:type="dxa"/>
            <w:vMerge w:val="restart"/>
            <w:tcBorders>
              <w:bottom w:val="nil"/>
            </w:tcBorders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before="68" w:line="226" w:lineRule="auto"/>
              <w:ind w:left="114" w:right="105" w:firstLine="1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20"/>
                <w:sz w:val="21"/>
                <w:szCs w:val="21"/>
              </w:rPr>
              <w:t>对</w:t>
            </w:r>
            <w:r>
              <w:rPr>
                <w:rFonts w:ascii="仿宋" w:hAnsi="仿宋" w:eastAsia="仿宋" w:cs="仿宋"/>
                <w:spacing w:val="18"/>
                <w:sz w:val="21"/>
                <w:szCs w:val="21"/>
              </w:rPr>
              <w:t>公共体育设施管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1"/>
                <w:sz w:val="21"/>
                <w:szCs w:val="21"/>
              </w:rPr>
              <w:t>理单位违规的处罚</w:t>
            </w:r>
          </w:p>
        </w:tc>
        <w:tc>
          <w:tcPr>
            <w:tcW w:w="4534" w:type="dxa"/>
            <w:vMerge w:val="restart"/>
            <w:tcBorders>
              <w:bottom w:val="nil"/>
            </w:tcBorders>
            <w:vAlign w:val="top"/>
          </w:tcPr>
          <w:p>
            <w:pPr>
              <w:spacing w:before="11" w:line="211" w:lineRule="auto"/>
              <w:ind w:left="122" w:right="96" w:firstLine="384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5"/>
                <w:sz w:val="21"/>
                <w:szCs w:val="21"/>
              </w:rPr>
              <w:t>《</w:t>
            </w:r>
            <w:r>
              <w:rPr>
                <w:rFonts w:ascii="仿宋" w:hAnsi="仿宋" w:eastAsia="仿宋" w:cs="仿宋"/>
                <w:spacing w:val="-3"/>
                <w:sz w:val="21"/>
                <w:szCs w:val="21"/>
              </w:rPr>
              <w:t xml:space="preserve">公共文化体育设施条例》国务院令第 </w:t>
            </w:r>
            <w:r>
              <w:rPr>
                <w:rFonts w:ascii="Times New Roman" w:hAnsi="Times New Roman" w:eastAsia="Times New Roman" w:cs="Times New Roman"/>
                <w:spacing w:val="-3"/>
                <w:sz w:val="21"/>
                <w:szCs w:val="21"/>
              </w:rPr>
              <w:t>382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z w:val="21"/>
                <w:szCs w:val="21"/>
              </w:rPr>
              <w:t>号</w:t>
            </w:r>
          </w:p>
          <w:p>
            <w:pPr>
              <w:spacing w:before="13" w:line="210" w:lineRule="auto"/>
              <w:ind w:left="113" w:firstLine="411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11"/>
                <w:sz w:val="21"/>
                <w:szCs w:val="21"/>
              </w:rPr>
              <w:t>第</w:t>
            </w:r>
            <w:r>
              <w:rPr>
                <w:rFonts w:ascii="仿宋" w:hAnsi="仿宋" w:eastAsia="仿宋" w:cs="仿宋"/>
                <w:spacing w:val="6"/>
                <w:sz w:val="21"/>
                <w:szCs w:val="21"/>
              </w:rPr>
              <w:t>三十条  公共文化体育设施管理单位有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8"/>
                <w:sz w:val="21"/>
                <w:szCs w:val="21"/>
              </w:rPr>
              <w:t>下列行为</w:t>
            </w:r>
            <w:r>
              <w:rPr>
                <w:rFonts w:ascii="仿宋" w:hAnsi="仿宋" w:eastAsia="仿宋" w:cs="仿宋"/>
                <w:spacing w:val="-4"/>
                <w:sz w:val="21"/>
                <w:szCs w:val="21"/>
              </w:rPr>
              <w:t>之一的，由文化行政主管部门、体育行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8"/>
                <w:sz w:val="21"/>
                <w:szCs w:val="21"/>
              </w:rPr>
              <w:t>政主管部</w:t>
            </w:r>
            <w:r>
              <w:rPr>
                <w:rFonts w:ascii="仿宋" w:hAnsi="仿宋" w:eastAsia="仿宋" w:cs="仿宋"/>
                <w:spacing w:val="-4"/>
                <w:sz w:val="21"/>
                <w:szCs w:val="21"/>
              </w:rPr>
              <w:t>门依据各自职责责令限期改正；造成严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8"/>
                <w:sz w:val="21"/>
                <w:szCs w:val="21"/>
              </w:rPr>
              <w:t>重后果的</w:t>
            </w:r>
            <w:r>
              <w:rPr>
                <w:rFonts w:ascii="仿宋" w:hAnsi="仿宋" w:eastAsia="仿宋" w:cs="仿宋"/>
                <w:spacing w:val="-4"/>
                <w:sz w:val="21"/>
                <w:szCs w:val="21"/>
              </w:rPr>
              <w:t>，对负有责任的主管人员和其他直接责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1"/>
                <w:sz w:val="21"/>
                <w:szCs w:val="21"/>
              </w:rPr>
              <w:t>任人员，依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法给予行政处分：(一) 未按照规定 </w:t>
            </w:r>
            <w:r>
              <w:rPr>
                <w:rFonts w:ascii="仿宋" w:hAnsi="仿宋" w:eastAsia="仿宋" w:cs="仿宋"/>
                <w:spacing w:val="1"/>
                <w:sz w:val="21"/>
                <w:szCs w:val="21"/>
              </w:rPr>
              <w:t>的最低时限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对公众开放的；(二) 未公示其服务 </w:t>
            </w:r>
            <w:r>
              <w:rPr>
                <w:rFonts w:ascii="仿宋" w:hAnsi="仿宋" w:eastAsia="仿宋" w:cs="仿宋"/>
                <w:spacing w:val="-8"/>
                <w:sz w:val="21"/>
                <w:szCs w:val="21"/>
              </w:rPr>
              <w:t>项</w:t>
            </w:r>
            <w:r>
              <w:rPr>
                <w:rFonts w:ascii="仿宋" w:hAnsi="仿宋" w:eastAsia="仿宋" w:cs="仿宋"/>
                <w:spacing w:val="-4"/>
                <w:sz w:val="21"/>
                <w:szCs w:val="21"/>
              </w:rPr>
              <w:t>目、开放时间等事项的；   (三) 未在醒目位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8"/>
                <w:sz w:val="21"/>
                <w:szCs w:val="21"/>
              </w:rPr>
              <w:t>置标</w:t>
            </w:r>
            <w:r>
              <w:rPr>
                <w:rFonts w:ascii="仿宋" w:hAnsi="仿宋" w:eastAsia="仿宋" w:cs="仿宋"/>
                <w:spacing w:val="-4"/>
                <w:sz w:val="21"/>
                <w:szCs w:val="21"/>
              </w:rPr>
              <w:t>明设施的使用方法或者注意事项的；  (四)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8"/>
                <w:sz w:val="21"/>
                <w:szCs w:val="21"/>
              </w:rPr>
              <w:t>未建立、</w:t>
            </w:r>
            <w:r>
              <w:rPr>
                <w:rFonts w:ascii="仿宋" w:hAnsi="仿宋" w:eastAsia="仿宋" w:cs="仿宋"/>
                <w:spacing w:val="-4"/>
                <w:sz w:val="21"/>
                <w:szCs w:val="21"/>
              </w:rPr>
              <w:t>健全公共文化体育设施的安全管理制度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1"/>
                <w:sz w:val="21"/>
                <w:szCs w:val="21"/>
              </w:rPr>
              <w:t>的；(五)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未将公共文化体育设施的名称、地址、 </w:t>
            </w:r>
            <w:r>
              <w:rPr>
                <w:rFonts w:ascii="仿宋" w:hAnsi="仿宋" w:eastAsia="仿宋" w:cs="仿宋"/>
                <w:spacing w:val="-8"/>
                <w:sz w:val="21"/>
                <w:szCs w:val="21"/>
              </w:rPr>
              <w:t>服务项目</w:t>
            </w:r>
            <w:r>
              <w:rPr>
                <w:rFonts w:ascii="仿宋" w:hAnsi="仿宋" w:eastAsia="仿宋" w:cs="仿宋"/>
                <w:spacing w:val="-4"/>
                <w:sz w:val="21"/>
                <w:szCs w:val="21"/>
              </w:rPr>
              <w:t>等内容报文化行政主管部门、体育行政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1"/>
                <w:sz w:val="21"/>
                <w:szCs w:val="21"/>
              </w:rPr>
              <w:t>主管部门备案的</w:t>
            </w:r>
            <w:r>
              <w:rPr>
                <w:rFonts w:ascii="仿宋" w:hAnsi="仿宋" w:eastAsia="仿宋" w:cs="仿宋"/>
                <w:sz w:val="21"/>
                <w:szCs w:val="21"/>
              </w:rPr>
              <w:t>。</w:t>
            </w:r>
          </w:p>
          <w:p>
            <w:pPr>
              <w:spacing w:before="10" w:line="210" w:lineRule="auto"/>
              <w:ind w:left="55" w:right="49" w:hanging="30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8"/>
                <w:sz w:val="21"/>
                <w:szCs w:val="21"/>
              </w:rPr>
              <w:t>施</w:t>
            </w:r>
            <w:r>
              <w:rPr>
                <w:rFonts w:ascii="仿宋" w:hAnsi="仿宋" w:eastAsia="仿宋" w:cs="仿宋"/>
                <w:spacing w:val="-5"/>
                <w:sz w:val="21"/>
                <w:szCs w:val="21"/>
              </w:rPr>
              <w:t>管理单位，有下列行为之一的， 由文化行政主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1"/>
                <w:szCs w:val="21"/>
              </w:rPr>
              <w:t>部门、体育行政主管部门依据各自</w:t>
            </w:r>
            <w:r>
              <w:rPr>
                <w:rFonts w:ascii="仿宋" w:hAnsi="仿宋" w:eastAsia="仿宋" w:cs="仿宋"/>
                <w:spacing w:val="-1"/>
                <w:sz w:val="21"/>
                <w:szCs w:val="21"/>
              </w:rPr>
              <w:t>职责责令限期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1"/>
                <w:sz w:val="21"/>
                <w:szCs w:val="21"/>
              </w:rPr>
              <w:t xml:space="preserve">正，没收违法所得，违法所得 </w:t>
            </w:r>
            <w:r>
              <w:rPr>
                <w:rFonts w:ascii="Times New Roman" w:hAnsi="Times New Roman" w:eastAsia="Times New Roman" w:cs="Times New Roman"/>
                <w:spacing w:val="1"/>
                <w:sz w:val="21"/>
                <w:szCs w:val="21"/>
              </w:rPr>
              <w:t>500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 xml:space="preserve">0 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元以上的， </w:t>
            </w:r>
            <w:r>
              <w:rPr>
                <w:rFonts w:ascii="仿宋" w:hAnsi="仿宋" w:eastAsia="仿宋" w:cs="仿宋"/>
                <w:spacing w:val="6"/>
                <w:sz w:val="21"/>
                <w:szCs w:val="21"/>
              </w:rPr>
              <w:t>处</w:t>
            </w:r>
            <w:r>
              <w:rPr>
                <w:rFonts w:ascii="仿宋" w:hAnsi="仿宋" w:eastAsia="仿宋" w:cs="仿宋"/>
                <w:spacing w:val="3"/>
                <w:sz w:val="21"/>
                <w:szCs w:val="21"/>
              </w:rPr>
              <w:t>违法所得 2倍以上5倍以下的罚款；没有违法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6"/>
                <w:sz w:val="21"/>
                <w:szCs w:val="21"/>
              </w:rPr>
              <w:t>得</w:t>
            </w:r>
            <w:r>
              <w:rPr>
                <w:rFonts w:ascii="仿宋" w:hAnsi="仿宋" w:eastAsia="仿宋" w:cs="仿宋"/>
                <w:spacing w:val="5"/>
                <w:sz w:val="21"/>
                <w:szCs w:val="21"/>
              </w:rPr>
              <w:t xml:space="preserve">或者违法所得 </w:t>
            </w:r>
            <w:r>
              <w:rPr>
                <w:rFonts w:ascii="Times New Roman" w:hAnsi="Times New Roman" w:eastAsia="Times New Roman" w:cs="Times New Roman"/>
                <w:spacing w:val="5"/>
                <w:sz w:val="21"/>
                <w:szCs w:val="21"/>
              </w:rPr>
              <w:t xml:space="preserve">5000 </w:t>
            </w:r>
            <w:r>
              <w:rPr>
                <w:rFonts w:ascii="仿宋" w:hAnsi="仿宋" w:eastAsia="仿宋" w:cs="仿宋"/>
                <w:spacing w:val="5"/>
                <w:sz w:val="21"/>
                <w:szCs w:val="21"/>
              </w:rPr>
              <w:t>元以下的，可以处1万元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1"/>
                <w:szCs w:val="21"/>
              </w:rPr>
              <w:t>下的罚款；对负有责任的主管人员</w:t>
            </w:r>
            <w:r>
              <w:rPr>
                <w:rFonts w:ascii="仿宋" w:hAnsi="仿宋" w:eastAsia="仿宋" w:cs="仿宋"/>
                <w:spacing w:val="-1"/>
                <w:sz w:val="21"/>
                <w:szCs w:val="21"/>
              </w:rPr>
              <w:t>和其他直接责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6"/>
                <w:sz w:val="21"/>
                <w:szCs w:val="21"/>
              </w:rPr>
              <w:t>人</w:t>
            </w:r>
            <w:r>
              <w:rPr>
                <w:rFonts w:ascii="仿宋" w:hAnsi="仿宋" w:eastAsia="仿宋" w:cs="仿宋"/>
                <w:spacing w:val="3"/>
                <w:sz w:val="21"/>
                <w:szCs w:val="21"/>
              </w:rPr>
              <w:t>员，依法给予行政处分：(一) 开展与公共文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14"/>
                <w:sz w:val="21"/>
                <w:szCs w:val="21"/>
              </w:rPr>
              <w:t>体</w:t>
            </w:r>
            <w:r>
              <w:rPr>
                <w:rFonts w:ascii="仿宋" w:hAnsi="仿宋" w:eastAsia="仿宋" w:cs="仿宋"/>
                <w:spacing w:val="11"/>
                <w:sz w:val="21"/>
                <w:szCs w:val="21"/>
              </w:rPr>
              <w:t>育设施功能、用途不相适应的服务活动的；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1"/>
                <w:sz w:val="21"/>
                <w:szCs w:val="21"/>
              </w:rPr>
              <w:t>二) 违反本</w:t>
            </w:r>
            <w:r>
              <w:rPr>
                <w:rFonts w:ascii="仿宋" w:hAnsi="仿宋" w:eastAsia="仿宋" w:cs="仿宋"/>
                <w:sz w:val="21"/>
                <w:szCs w:val="21"/>
              </w:rPr>
              <w:t>条例规定出租公共文化体育设施的。</w:t>
            </w:r>
          </w:p>
          <w:p>
            <w:pPr>
              <w:spacing w:before="7" w:line="210" w:lineRule="auto"/>
              <w:ind w:left="110" w:right="53" w:firstLine="414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12"/>
                <w:sz w:val="21"/>
                <w:szCs w:val="21"/>
              </w:rPr>
              <w:t>第</w:t>
            </w:r>
            <w:r>
              <w:rPr>
                <w:rFonts w:ascii="仿宋" w:hAnsi="仿宋" w:eastAsia="仿宋" w:cs="仿宋"/>
                <w:spacing w:val="11"/>
                <w:sz w:val="21"/>
                <w:szCs w:val="21"/>
              </w:rPr>
              <w:t>三</w:t>
            </w:r>
            <w:r>
              <w:rPr>
                <w:rFonts w:ascii="仿宋" w:hAnsi="仿宋" w:eastAsia="仿宋" w:cs="仿宋"/>
                <w:spacing w:val="6"/>
                <w:sz w:val="21"/>
                <w:szCs w:val="21"/>
              </w:rPr>
              <w:t>十二条  公共文化体育设施管理单位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8"/>
                <w:sz w:val="21"/>
                <w:szCs w:val="21"/>
              </w:rPr>
              <w:t>及</w:t>
            </w:r>
            <w:r>
              <w:rPr>
                <w:rFonts w:ascii="仿宋" w:hAnsi="仿宋" w:eastAsia="仿宋" w:cs="仿宋"/>
                <w:spacing w:val="-7"/>
                <w:sz w:val="21"/>
                <w:szCs w:val="21"/>
              </w:rPr>
              <w:t>其</w:t>
            </w:r>
            <w:r>
              <w:rPr>
                <w:rFonts w:ascii="仿宋" w:hAnsi="仿宋" w:eastAsia="仿宋" w:cs="仿宋"/>
                <w:spacing w:val="-4"/>
                <w:sz w:val="21"/>
                <w:szCs w:val="21"/>
              </w:rPr>
              <w:t>工作人员违反本条例规定，挪用公共文化体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6"/>
                <w:sz w:val="21"/>
                <w:szCs w:val="21"/>
              </w:rPr>
              <w:t>育设施管理单位的各项收入或者有条件维护</w:t>
            </w:r>
            <w:r>
              <w:rPr>
                <w:rFonts w:ascii="仿宋" w:hAnsi="仿宋" w:eastAsia="仿宋" w:cs="仿宋"/>
                <w:spacing w:val="5"/>
                <w:sz w:val="21"/>
                <w:szCs w:val="21"/>
              </w:rPr>
              <w:t>而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8"/>
                <w:sz w:val="21"/>
                <w:szCs w:val="21"/>
              </w:rPr>
              <w:t>不</w:t>
            </w:r>
            <w:r>
              <w:rPr>
                <w:rFonts w:ascii="仿宋" w:hAnsi="仿宋" w:eastAsia="仿宋" w:cs="仿宋"/>
                <w:spacing w:val="-7"/>
                <w:sz w:val="21"/>
                <w:szCs w:val="21"/>
              </w:rPr>
              <w:t>履</w:t>
            </w:r>
            <w:r>
              <w:rPr>
                <w:rFonts w:ascii="仿宋" w:hAnsi="仿宋" w:eastAsia="仿宋" w:cs="仿宋"/>
                <w:spacing w:val="-4"/>
                <w:sz w:val="21"/>
                <w:szCs w:val="21"/>
              </w:rPr>
              <w:t>行维护义务的，由文化行政主管部门、体育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8"/>
                <w:sz w:val="21"/>
                <w:szCs w:val="21"/>
              </w:rPr>
              <w:t>行</w:t>
            </w:r>
            <w:r>
              <w:rPr>
                <w:rFonts w:ascii="仿宋" w:hAnsi="仿宋" w:eastAsia="仿宋" w:cs="仿宋"/>
                <w:spacing w:val="-7"/>
                <w:sz w:val="21"/>
                <w:szCs w:val="21"/>
              </w:rPr>
              <w:t>政</w:t>
            </w:r>
            <w:r>
              <w:rPr>
                <w:rFonts w:ascii="仿宋" w:hAnsi="仿宋" w:eastAsia="仿宋" w:cs="仿宋"/>
                <w:spacing w:val="-4"/>
                <w:sz w:val="21"/>
                <w:szCs w:val="21"/>
              </w:rPr>
              <w:t>主管部门依据各自职责责令限期改正；对负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8"/>
                <w:sz w:val="21"/>
                <w:szCs w:val="21"/>
              </w:rPr>
              <w:t>有</w:t>
            </w:r>
            <w:r>
              <w:rPr>
                <w:rFonts w:ascii="仿宋" w:hAnsi="仿宋" w:eastAsia="仿宋" w:cs="仿宋"/>
                <w:spacing w:val="-7"/>
                <w:sz w:val="21"/>
                <w:szCs w:val="21"/>
              </w:rPr>
              <w:t>责</w:t>
            </w:r>
            <w:r>
              <w:rPr>
                <w:rFonts w:ascii="仿宋" w:hAnsi="仿宋" w:eastAsia="仿宋" w:cs="仿宋"/>
                <w:spacing w:val="-4"/>
                <w:sz w:val="21"/>
                <w:szCs w:val="21"/>
              </w:rPr>
              <w:t>任的主管人员和其他直接责任人员，依法给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21"/>
                <w:szCs w:val="21"/>
              </w:rPr>
              <w:t>予行</w:t>
            </w:r>
            <w:r>
              <w:rPr>
                <w:rFonts w:ascii="仿宋" w:hAnsi="仿宋" w:eastAsia="仿宋" w:cs="仿宋"/>
                <w:spacing w:val="-2"/>
                <w:sz w:val="21"/>
                <w:szCs w:val="21"/>
              </w:rPr>
              <w:t>政处分；构成犯罪的，依法追究刑事责任。</w:t>
            </w:r>
          </w:p>
          <w:p>
            <w:pPr>
              <w:spacing w:before="2" w:line="210" w:lineRule="auto"/>
              <w:ind w:left="121" w:right="96" w:firstLine="384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6"/>
                <w:sz w:val="21"/>
                <w:szCs w:val="21"/>
              </w:rPr>
              <w:t>《中</w:t>
            </w:r>
            <w:r>
              <w:rPr>
                <w:rFonts w:ascii="仿宋" w:hAnsi="仿宋" w:eastAsia="仿宋" w:cs="仿宋"/>
                <w:spacing w:val="-5"/>
                <w:sz w:val="21"/>
                <w:szCs w:val="21"/>
              </w:rPr>
              <w:t>华</w:t>
            </w:r>
            <w:r>
              <w:rPr>
                <w:rFonts w:ascii="仿宋" w:hAnsi="仿宋" w:eastAsia="仿宋" w:cs="仿宋"/>
                <w:spacing w:val="-3"/>
                <w:sz w:val="21"/>
                <w:szCs w:val="21"/>
              </w:rPr>
              <w:t>人民共和国公共文化服务保障法》中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  <w:sz w:val="21"/>
                <w:szCs w:val="21"/>
              </w:rPr>
              <w:t>华人</w:t>
            </w:r>
            <w:r>
              <w:rPr>
                <w:rFonts w:ascii="仿宋" w:hAnsi="仿宋" w:eastAsia="仿宋" w:cs="仿宋"/>
                <w:spacing w:val="-5"/>
                <w:sz w:val="21"/>
                <w:szCs w:val="21"/>
              </w:rPr>
              <w:t>民</w:t>
            </w:r>
            <w:r>
              <w:rPr>
                <w:rFonts w:ascii="仿宋" w:hAnsi="仿宋" w:eastAsia="仿宋" w:cs="仿宋"/>
                <w:spacing w:val="-3"/>
                <w:sz w:val="21"/>
                <w:szCs w:val="21"/>
              </w:rPr>
              <w:t xml:space="preserve">共和国主席令第 </w:t>
            </w:r>
            <w:r>
              <w:rPr>
                <w:rFonts w:ascii="Times New Roman" w:hAnsi="Times New Roman" w:eastAsia="Times New Roman" w:cs="Times New Roman"/>
                <w:spacing w:val="-3"/>
                <w:sz w:val="21"/>
                <w:szCs w:val="21"/>
              </w:rPr>
              <w:t xml:space="preserve">60 </w:t>
            </w:r>
            <w:r>
              <w:rPr>
                <w:rFonts w:ascii="仿宋" w:hAnsi="仿宋" w:eastAsia="仿宋" w:cs="仿宋"/>
                <w:spacing w:val="-3"/>
                <w:sz w:val="21"/>
                <w:szCs w:val="21"/>
              </w:rPr>
              <w:t>号</w:t>
            </w:r>
          </w:p>
          <w:p>
            <w:pPr>
              <w:spacing w:line="204" w:lineRule="auto"/>
              <w:ind w:left="525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2"/>
                <w:sz w:val="21"/>
                <w:szCs w:val="21"/>
              </w:rPr>
              <w:t>第十六</w:t>
            </w:r>
            <w:r>
              <w:rPr>
                <w:rFonts w:ascii="仿宋" w:hAnsi="仿宋" w:eastAsia="仿宋" w:cs="仿宋"/>
                <w:spacing w:val="1"/>
                <w:sz w:val="21"/>
                <w:szCs w:val="21"/>
              </w:rPr>
              <w:t>条 公共文化设施的建设用地，应当</w:t>
            </w:r>
          </w:p>
        </w:tc>
        <w:tc>
          <w:tcPr>
            <w:tcW w:w="2080" w:type="dxa"/>
            <w:vMerge w:val="restart"/>
            <w:tcBorders>
              <w:bottom w:val="nil"/>
            </w:tcBorders>
            <w:vAlign w:val="top"/>
          </w:tcPr>
          <w:p>
            <w:pPr>
              <w:spacing w:before="11" w:line="219" w:lineRule="auto"/>
              <w:ind w:left="112" w:right="102" w:hanging="1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6"/>
                <w:sz w:val="21"/>
                <w:szCs w:val="21"/>
              </w:rPr>
              <w:t>严</w:t>
            </w:r>
            <w:r>
              <w:rPr>
                <w:rFonts w:ascii="仿宋" w:hAnsi="仿宋" w:eastAsia="仿宋" w:cs="仿宋"/>
                <w:spacing w:val="-3"/>
                <w:sz w:val="21"/>
                <w:szCs w:val="21"/>
              </w:rPr>
              <w:t>重。违法情节事实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21"/>
                <w:szCs w:val="21"/>
              </w:rPr>
              <w:t>存</w:t>
            </w:r>
            <w:r>
              <w:rPr>
                <w:rFonts w:ascii="仿宋" w:hAnsi="仿宋" w:eastAsia="仿宋" w:cs="仿宋"/>
                <w:spacing w:val="-3"/>
                <w:sz w:val="21"/>
                <w:szCs w:val="21"/>
              </w:rPr>
              <w:t xml:space="preserve">在，违法所得在 </w:t>
            </w:r>
            <w:r>
              <w:rPr>
                <w:rFonts w:ascii="Times New Roman" w:hAnsi="Times New Roman" w:eastAsia="Times New Roman" w:cs="Times New Roman"/>
                <w:spacing w:val="-3"/>
                <w:sz w:val="21"/>
                <w:szCs w:val="21"/>
              </w:rPr>
              <w:t>2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  <w:sz w:val="21"/>
                <w:szCs w:val="21"/>
              </w:rPr>
              <w:t>万</w:t>
            </w:r>
            <w:r>
              <w:rPr>
                <w:rFonts w:ascii="仿宋" w:hAnsi="仿宋" w:eastAsia="仿宋" w:cs="仿宋"/>
                <w:spacing w:val="-4"/>
                <w:sz w:val="21"/>
                <w:szCs w:val="21"/>
              </w:rPr>
              <w:t>元</w:t>
            </w:r>
            <w:r>
              <w:rPr>
                <w:rFonts w:ascii="仿宋" w:hAnsi="仿宋" w:eastAsia="仿宋" w:cs="仿宋"/>
                <w:spacing w:val="-3"/>
                <w:sz w:val="21"/>
                <w:szCs w:val="21"/>
              </w:rPr>
              <w:t>以上，社会影响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1"/>
                <w:szCs w:val="21"/>
              </w:rPr>
              <w:t>恶</w:t>
            </w:r>
            <w:r>
              <w:rPr>
                <w:rFonts w:ascii="仿宋" w:hAnsi="仿宋" w:eastAsia="仿宋" w:cs="仿宋"/>
                <w:spacing w:val="-1"/>
                <w:sz w:val="21"/>
                <w:szCs w:val="21"/>
              </w:rPr>
              <w:t>劣。</w:t>
            </w:r>
          </w:p>
        </w:tc>
        <w:tc>
          <w:tcPr>
            <w:tcW w:w="960" w:type="dxa"/>
            <w:vAlign w:val="top"/>
          </w:tcPr>
          <w:p>
            <w:pPr>
              <w:spacing w:before="11" w:line="219" w:lineRule="auto"/>
              <w:ind w:left="127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10"/>
                <w:sz w:val="21"/>
                <w:szCs w:val="21"/>
              </w:rPr>
              <w:t>罚</w:t>
            </w:r>
            <w:r>
              <w:rPr>
                <w:rFonts w:ascii="仿宋" w:hAnsi="仿宋" w:eastAsia="仿宋" w:cs="仿宋"/>
                <w:spacing w:val="-8"/>
                <w:sz w:val="21"/>
                <w:szCs w:val="21"/>
              </w:rPr>
              <w:t>款</w:t>
            </w:r>
          </w:p>
        </w:tc>
        <w:tc>
          <w:tcPr>
            <w:tcW w:w="3263" w:type="dxa"/>
            <w:vAlign w:val="top"/>
          </w:tcPr>
          <w:p>
            <w:pPr>
              <w:spacing w:before="11" w:line="218" w:lineRule="auto"/>
              <w:ind w:left="999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6"/>
                <w:sz w:val="21"/>
                <w:szCs w:val="21"/>
              </w:rPr>
              <w:t xml:space="preserve">违法所得 </w:t>
            </w:r>
            <w:r>
              <w:rPr>
                <w:rFonts w:ascii="Times New Roman" w:hAnsi="Times New Roman" w:eastAsia="Times New Roman" w:cs="Times New Roman"/>
                <w:spacing w:val="-6"/>
                <w:sz w:val="21"/>
                <w:szCs w:val="21"/>
              </w:rPr>
              <w:t xml:space="preserve">4 </w:t>
            </w:r>
            <w:r>
              <w:rPr>
                <w:rFonts w:ascii="仿宋" w:hAnsi="仿宋" w:eastAsia="仿宋" w:cs="仿宋"/>
                <w:spacing w:val="-6"/>
                <w:sz w:val="21"/>
                <w:szCs w:val="21"/>
              </w:rPr>
              <w:t>倍罚款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</w:trPr>
        <w:tc>
          <w:tcPr>
            <w:tcW w:w="61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3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8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60" w:type="dxa"/>
            <w:vAlign w:val="top"/>
          </w:tcPr>
          <w:p>
            <w:pPr>
              <w:spacing w:before="15" w:line="226" w:lineRule="auto"/>
              <w:ind w:left="123" w:right="100" w:firstLine="1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23"/>
                <w:sz w:val="21"/>
                <w:szCs w:val="21"/>
              </w:rPr>
              <w:t>没</w:t>
            </w:r>
            <w:r>
              <w:rPr>
                <w:rFonts w:ascii="仿宋" w:hAnsi="仿宋" w:eastAsia="仿宋" w:cs="仿宋"/>
                <w:spacing w:val="-22"/>
                <w:sz w:val="21"/>
                <w:szCs w:val="21"/>
              </w:rPr>
              <w:t xml:space="preserve"> 收 违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21"/>
                <w:szCs w:val="21"/>
              </w:rPr>
              <w:t>法所得</w:t>
            </w:r>
          </w:p>
        </w:tc>
        <w:tc>
          <w:tcPr>
            <w:tcW w:w="3263" w:type="dxa"/>
            <w:vAlign w:val="top"/>
          </w:tcPr>
          <w:p>
            <w:pPr>
              <w:spacing w:before="14" w:line="218" w:lineRule="auto"/>
              <w:ind w:left="1217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4"/>
                <w:sz w:val="21"/>
                <w:szCs w:val="21"/>
              </w:rPr>
              <w:t>没</w:t>
            </w:r>
            <w:r>
              <w:rPr>
                <w:rFonts w:ascii="仿宋" w:hAnsi="仿宋" w:eastAsia="仿宋" w:cs="仿宋"/>
                <w:spacing w:val="-2"/>
                <w:sz w:val="21"/>
                <w:szCs w:val="21"/>
              </w:rPr>
              <w:t>收违法所得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6" w:hRule="atLeast"/>
        </w:trPr>
        <w:tc>
          <w:tcPr>
            <w:tcW w:w="61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3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8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60" w:type="dxa"/>
            <w:vAlign w:val="top"/>
          </w:tcPr>
          <w:p>
            <w:pPr>
              <w:spacing w:before="11" w:line="227" w:lineRule="auto"/>
              <w:ind w:left="120" w:right="100" w:hanging="4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22"/>
                <w:sz w:val="21"/>
                <w:szCs w:val="21"/>
              </w:rPr>
              <w:t>其</w:t>
            </w:r>
            <w:r>
              <w:rPr>
                <w:rFonts w:ascii="仿宋" w:hAnsi="仿宋" w:eastAsia="仿宋" w:cs="仿宋"/>
                <w:spacing w:val="-20"/>
                <w:sz w:val="21"/>
                <w:szCs w:val="21"/>
              </w:rPr>
              <w:t xml:space="preserve"> 他 行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  <w:sz w:val="21"/>
                <w:szCs w:val="21"/>
              </w:rPr>
              <w:t>政处罚</w:t>
            </w:r>
          </w:p>
        </w:tc>
        <w:tc>
          <w:tcPr>
            <w:tcW w:w="3263" w:type="dxa"/>
            <w:vAlign w:val="top"/>
          </w:tcPr>
          <w:p>
            <w:pPr>
              <w:spacing w:before="12" w:line="218" w:lineRule="auto"/>
              <w:ind w:left="1214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2"/>
                <w:sz w:val="21"/>
                <w:szCs w:val="21"/>
              </w:rPr>
              <w:t>责令限期整改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61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3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80" w:type="dxa"/>
            <w:vMerge w:val="restart"/>
            <w:tcBorders>
              <w:bottom w:val="nil"/>
            </w:tcBorders>
            <w:vAlign w:val="top"/>
          </w:tcPr>
          <w:p>
            <w:pPr>
              <w:spacing w:before="11" w:line="219" w:lineRule="auto"/>
              <w:ind w:left="117" w:right="100" w:firstLine="404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4"/>
                <w:sz w:val="21"/>
                <w:szCs w:val="21"/>
              </w:rPr>
              <w:t>较重</w:t>
            </w:r>
            <w:r>
              <w:rPr>
                <w:rFonts w:ascii="仿宋" w:hAnsi="仿宋" w:eastAsia="仿宋" w:cs="仿宋"/>
                <w:spacing w:val="-3"/>
                <w:sz w:val="21"/>
                <w:szCs w:val="21"/>
              </w:rPr>
              <w:t>。</w:t>
            </w:r>
            <w:r>
              <w:rPr>
                <w:rFonts w:ascii="仿宋" w:hAnsi="仿宋" w:eastAsia="仿宋" w:cs="仿宋"/>
                <w:spacing w:val="-2"/>
                <w:sz w:val="21"/>
                <w:szCs w:val="21"/>
              </w:rPr>
              <w:t>违法情节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21"/>
                <w:szCs w:val="21"/>
              </w:rPr>
              <w:t>事实存在，违法所得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11"/>
                <w:sz w:val="21"/>
                <w:szCs w:val="21"/>
              </w:rPr>
              <w:t xml:space="preserve">在 </w:t>
            </w:r>
            <w:r>
              <w:rPr>
                <w:rFonts w:ascii="Times New Roman" w:hAnsi="Times New Roman" w:eastAsia="Times New Roman" w:cs="Times New Roman"/>
                <w:spacing w:val="-11"/>
                <w:sz w:val="21"/>
                <w:szCs w:val="21"/>
              </w:rPr>
              <w:t xml:space="preserve">5 </w:t>
            </w:r>
            <w:r>
              <w:rPr>
                <w:rFonts w:ascii="仿宋" w:hAnsi="仿宋" w:eastAsia="仿宋" w:cs="仿宋"/>
                <w:spacing w:val="-11"/>
                <w:sz w:val="21"/>
                <w:szCs w:val="21"/>
              </w:rPr>
              <w:t xml:space="preserve">千元以上 </w:t>
            </w:r>
            <w:r>
              <w:rPr>
                <w:rFonts w:ascii="Times New Roman" w:hAnsi="Times New Roman" w:eastAsia="Times New Roman" w:cs="Times New Roman"/>
                <w:spacing w:val="-11"/>
                <w:sz w:val="21"/>
                <w:szCs w:val="21"/>
              </w:rPr>
              <w:t xml:space="preserve">2 </w:t>
            </w:r>
            <w:r>
              <w:rPr>
                <w:rFonts w:ascii="仿宋" w:hAnsi="仿宋" w:eastAsia="仿宋" w:cs="仿宋"/>
                <w:spacing w:val="-11"/>
                <w:sz w:val="21"/>
                <w:szCs w:val="21"/>
              </w:rPr>
              <w:t>万</w:t>
            </w:r>
            <w:r>
              <w:rPr>
                <w:rFonts w:ascii="仿宋" w:hAnsi="仿宋" w:eastAsia="仿宋" w:cs="仿宋"/>
                <w:spacing w:val="-9"/>
                <w:sz w:val="21"/>
                <w:szCs w:val="21"/>
              </w:rPr>
              <w:t>元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21"/>
                <w:szCs w:val="21"/>
              </w:rPr>
              <w:t>以</w:t>
            </w:r>
            <w:r>
              <w:rPr>
                <w:rFonts w:ascii="仿宋" w:hAnsi="仿宋" w:eastAsia="仿宋" w:cs="仿宋"/>
                <w:spacing w:val="-3"/>
                <w:sz w:val="21"/>
                <w:szCs w:val="21"/>
              </w:rPr>
              <w:t>下</w:t>
            </w:r>
            <w:r>
              <w:rPr>
                <w:rFonts w:ascii="仿宋" w:hAnsi="仿宋" w:eastAsia="仿宋" w:cs="仿宋"/>
                <w:spacing w:val="-2"/>
                <w:sz w:val="21"/>
                <w:szCs w:val="21"/>
              </w:rPr>
              <w:t>。</w:t>
            </w:r>
          </w:p>
        </w:tc>
        <w:tc>
          <w:tcPr>
            <w:tcW w:w="960" w:type="dxa"/>
            <w:vAlign w:val="top"/>
          </w:tcPr>
          <w:p>
            <w:pPr>
              <w:spacing w:before="12" w:line="219" w:lineRule="auto"/>
              <w:ind w:left="127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10"/>
                <w:sz w:val="21"/>
                <w:szCs w:val="21"/>
              </w:rPr>
              <w:t>罚</w:t>
            </w:r>
            <w:r>
              <w:rPr>
                <w:rFonts w:ascii="仿宋" w:hAnsi="仿宋" w:eastAsia="仿宋" w:cs="仿宋"/>
                <w:spacing w:val="-8"/>
                <w:sz w:val="21"/>
                <w:szCs w:val="21"/>
              </w:rPr>
              <w:t>款</w:t>
            </w:r>
          </w:p>
        </w:tc>
        <w:tc>
          <w:tcPr>
            <w:tcW w:w="3263" w:type="dxa"/>
            <w:vAlign w:val="top"/>
          </w:tcPr>
          <w:p>
            <w:pPr>
              <w:spacing w:before="13" w:line="218" w:lineRule="auto"/>
              <w:ind w:left="999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6"/>
                <w:sz w:val="21"/>
                <w:szCs w:val="21"/>
              </w:rPr>
              <w:t xml:space="preserve">违法所得 </w:t>
            </w:r>
            <w:r>
              <w:rPr>
                <w:rFonts w:ascii="Times New Roman" w:hAnsi="Times New Roman" w:eastAsia="Times New Roman" w:cs="Times New Roman"/>
                <w:spacing w:val="-6"/>
                <w:sz w:val="21"/>
                <w:szCs w:val="21"/>
              </w:rPr>
              <w:t xml:space="preserve">3 </w:t>
            </w:r>
            <w:r>
              <w:rPr>
                <w:rFonts w:ascii="仿宋" w:hAnsi="仿宋" w:eastAsia="仿宋" w:cs="仿宋"/>
                <w:spacing w:val="-6"/>
                <w:sz w:val="21"/>
                <w:szCs w:val="21"/>
              </w:rPr>
              <w:t>倍罚款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</w:trPr>
        <w:tc>
          <w:tcPr>
            <w:tcW w:w="61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3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8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60" w:type="dxa"/>
            <w:vAlign w:val="top"/>
          </w:tcPr>
          <w:p>
            <w:pPr>
              <w:spacing w:before="13" w:line="207" w:lineRule="auto"/>
              <w:ind w:left="123" w:right="100" w:firstLine="1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23"/>
                <w:sz w:val="21"/>
                <w:szCs w:val="21"/>
              </w:rPr>
              <w:t>没</w:t>
            </w:r>
            <w:r>
              <w:rPr>
                <w:rFonts w:ascii="仿宋" w:hAnsi="仿宋" w:eastAsia="仿宋" w:cs="仿宋"/>
                <w:spacing w:val="-22"/>
                <w:sz w:val="21"/>
                <w:szCs w:val="21"/>
              </w:rPr>
              <w:t xml:space="preserve"> 收 违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21"/>
                <w:szCs w:val="21"/>
              </w:rPr>
              <w:t>法所得</w:t>
            </w:r>
          </w:p>
        </w:tc>
        <w:tc>
          <w:tcPr>
            <w:tcW w:w="3263" w:type="dxa"/>
            <w:vAlign w:val="top"/>
          </w:tcPr>
          <w:p>
            <w:pPr>
              <w:spacing w:before="14" w:line="218" w:lineRule="auto"/>
              <w:ind w:left="1217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4"/>
                <w:sz w:val="21"/>
                <w:szCs w:val="21"/>
              </w:rPr>
              <w:t>没</w:t>
            </w:r>
            <w:r>
              <w:rPr>
                <w:rFonts w:ascii="仿宋" w:hAnsi="仿宋" w:eastAsia="仿宋" w:cs="仿宋"/>
                <w:spacing w:val="-2"/>
                <w:sz w:val="21"/>
                <w:szCs w:val="21"/>
              </w:rPr>
              <w:t>收违法所得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</w:trPr>
        <w:tc>
          <w:tcPr>
            <w:tcW w:w="61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3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8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60" w:type="dxa"/>
            <w:vAlign w:val="top"/>
          </w:tcPr>
          <w:p>
            <w:pPr>
              <w:spacing w:before="15" w:line="206" w:lineRule="auto"/>
              <w:ind w:left="120" w:right="100" w:hanging="4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22"/>
                <w:sz w:val="21"/>
                <w:szCs w:val="21"/>
              </w:rPr>
              <w:t>其</w:t>
            </w:r>
            <w:r>
              <w:rPr>
                <w:rFonts w:ascii="仿宋" w:hAnsi="仿宋" w:eastAsia="仿宋" w:cs="仿宋"/>
                <w:spacing w:val="-20"/>
                <w:sz w:val="21"/>
                <w:szCs w:val="21"/>
              </w:rPr>
              <w:t xml:space="preserve"> 他 行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  <w:sz w:val="21"/>
                <w:szCs w:val="21"/>
              </w:rPr>
              <w:t>政处罚</w:t>
            </w:r>
          </w:p>
        </w:tc>
        <w:tc>
          <w:tcPr>
            <w:tcW w:w="3263" w:type="dxa"/>
            <w:vAlign w:val="top"/>
          </w:tcPr>
          <w:p>
            <w:pPr>
              <w:spacing w:before="14" w:line="218" w:lineRule="auto"/>
              <w:ind w:left="1214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2"/>
                <w:sz w:val="21"/>
                <w:szCs w:val="21"/>
              </w:rPr>
              <w:t>责令限期整改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</w:trPr>
        <w:tc>
          <w:tcPr>
            <w:tcW w:w="61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3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80" w:type="dxa"/>
            <w:vMerge w:val="restart"/>
            <w:tcBorders>
              <w:bottom w:val="nil"/>
            </w:tcBorders>
            <w:vAlign w:val="top"/>
          </w:tcPr>
          <w:p>
            <w:pPr>
              <w:spacing w:before="14" w:line="218" w:lineRule="auto"/>
              <w:ind w:left="116" w:right="100" w:firstLine="413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6"/>
                <w:sz w:val="21"/>
                <w:szCs w:val="21"/>
              </w:rPr>
              <w:t>一</w:t>
            </w:r>
            <w:r>
              <w:rPr>
                <w:rFonts w:ascii="仿宋" w:hAnsi="仿宋" w:eastAsia="仿宋" w:cs="仿宋"/>
                <w:spacing w:val="-5"/>
                <w:sz w:val="21"/>
                <w:szCs w:val="21"/>
              </w:rPr>
              <w:t>般</w:t>
            </w:r>
            <w:r>
              <w:rPr>
                <w:rFonts w:ascii="仿宋" w:hAnsi="仿宋" w:eastAsia="仿宋" w:cs="仿宋"/>
                <w:spacing w:val="-3"/>
                <w:sz w:val="21"/>
                <w:szCs w:val="21"/>
              </w:rPr>
              <w:t>。违法情节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  <w:sz w:val="21"/>
                <w:szCs w:val="21"/>
              </w:rPr>
              <w:t>事实</w:t>
            </w:r>
            <w:r>
              <w:rPr>
                <w:rFonts w:ascii="仿宋" w:hAnsi="仿宋" w:eastAsia="仿宋" w:cs="仿宋"/>
                <w:spacing w:val="-5"/>
                <w:sz w:val="21"/>
                <w:szCs w:val="21"/>
              </w:rPr>
              <w:t>存</w:t>
            </w:r>
            <w:r>
              <w:rPr>
                <w:rFonts w:ascii="仿宋" w:hAnsi="仿宋" w:eastAsia="仿宋" w:cs="仿宋"/>
                <w:spacing w:val="-3"/>
                <w:sz w:val="21"/>
                <w:szCs w:val="21"/>
              </w:rPr>
              <w:t>在，没有违法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22"/>
                <w:sz w:val="21"/>
                <w:szCs w:val="21"/>
              </w:rPr>
              <w:t>所得或者违法所</w:t>
            </w:r>
            <w:r>
              <w:rPr>
                <w:rFonts w:ascii="仿宋" w:hAnsi="仿宋" w:eastAsia="仿宋" w:cs="仿宋"/>
                <w:spacing w:val="21"/>
                <w:sz w:val="21"/>
                <w:szCs w:val="21"/>
              </w:rPr>
              <w:t>得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12"/>
                <w:sz w:val="21"/>
                <w:szCs w:val="21"/>
              </w:rPr>
              <w:t>在</w:t>
            </w:r>
            <w:r>
              <w:rPr>
                <w:rFonts w:ascii="仿宋" w:hAnsi="仿宋" w:eastAsia="仿宋" w:cs="仿宋"/>
                <w:spacing w:val="-6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6"/>
                <w:sz w:val="21"/>
                <w:szCs w:val="21"/>
              </w:rPr>
              <w:t xml:space="preserve">5 </w:t>
            </w:r>
            <w:r>
              <w:rPr>
                <w:rFonts w:ascii="仿宋" w:hAnsi="仿宋" w:eastAsia="仿宋" w:cs="仿宋"/>
                <w:spacing w:val="-6"/>
                <w:sz w:val="21"/>
                <w:szCs w:val="21"/>
              </w:rPr>
              <w:t>千元以下。</w:t>
            </w:r>
          </w:p>
        </w:tc>
        <w:tc>
          <w:tcPr>
            <w:tcW w:w="960" w:type="dxa"/>
            <w:vAlign w:val="top"/>
          </w:tcPr>
          <w:p>
            <w:pPr>
              <w:spacing w:before="14" w:line="219" w:lineRule="auto"/>
              <w:ind w:left="127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10"/>
                <w:sz w:val="21"/>
                <w:szCs w:val="21"/>
              </w:rPr>
              <w:t>罚</w:t>
            </w:r>
            <w:r>
              <w:rPr>
                <w:rFonts w:ascii="仿宋" w:hAnsi="仿宋" w:eastAsia="仿宋" w:cs="仿宋"/>
                <w:spacing w:val="-8"/>
                <w:sz w:val="21"/>
                <w:szCs w:val="21"/>
              </w:rPr>
              <w:t>款</w:t>
            </w:r>
          </w:p>
        </w:tc>
        <w:tc>
          <w:tcPr>
            <w:tcW w:w="3263" w:type="dxa"/>
            <w:vAlign w:val="top"/>
          </w:tcPr>
          <w:p>
            <w:pPr>
              <w:spacing w:before="15" w:line="218" w:lineRule="auto"/>
              <w:ind w:left="999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13"/>
                <w:sz w:val="21"/>
                <w:szCs w:val="21"/>
              </w:rPr>
              <w:t>违</w:t>
            </w:r>
            <w:r>
              <w:rPr>
                <w:rFonts w:ascii="仿宋" w:hAnsi="仿宋" w:eastAsia="仿宋" w:cs="仿宋"/>
                <w:spacing w:val="12"/>
                <w:sz w:val="21"/>
                <w:szCs w:val="21"/>
              </w:rPr>
              <w:t>法所得2倍罚款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</w:trPr>
        <w:tc>
          <w:tcPr>
            <w:tcW w:w="61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3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8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60" w:type="dxa"/>
            <w:vAlign w:val="top"/>
          </w:tcPr>
          <w:p>
            <w:pPr>
              <w:spacing w:before="15" w:line="206" w:lineRule="auto"/>
              <w:ind w:left="123" w:right="100" w:firstLine="1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23"/>
                <w:sz w:val="21"/>
                <w:szCs w:val="21"/>
              </w:rPr>
              <w:t>没</w:t>
            </w:r>
            <w:r>
              <w:rPr>
                <w:rFonts w:ascii="仿宋" w:hAnsi="仿宋" w:eastAsia="仿宋" w:cs="仿宋"/>
                <w:spacing w:val="-22"/>
                <w:sz w:val="21"/>
                <w:szCs w:val="21"/>
              </w:rPr>
              <w:t xml:space="preserve"> 收 违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21"/>
                <w:szCs w:val="21"/>
              </w:rPr>
              <w:t>法所得</w:t>
            </w:r>
          </w:p>
        </w:tc>
        <w:tc>
          <w:tcPr>
            <w:tcW w:w="3263" w:type="dxa"/>
            <w:vAlign w:val="top"/>
          </w:tcPr>
          <w:p>
            <w:pPr>
              <w:spacing w:before="15" w:line="218" w:lineRule="auto"/>
              <w:ind w:left="1217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4"/>
                <w:sz w:val="21"/>
                <w:szCs w:val="21"/>
              </w:rPr>
              <w:t>没</w:t>
            </w:r>
            <w:r>
              <w:rPr>
                <w:rFonts w:ascii="仿宋" w:hAnsi="仿宋" w:eastAsia="仿宋" w:cs="仿宋"/>
                <w:spacing w:val="-2"/>
                <w:sz w:val="21"/>
                <w:szCs w:val="21"/>
              </w:rPr>
              <w:t>收违法所得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61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3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8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60" w:type="dxa"/>
            <w:vAlign w:val="top"/>
          </w:tcPr>
          <w:p>
            <w:pPr>
              <w:spacing w:before="15" w:line="227" w:lineRule="auto"/>
              <w:ind w:left="120" w:right="100" w:hanging="4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22"/>
                <w:sz w:val="21"/>
                <w:szCs w:val="21"/>
              </w:rPr>
              <w:t>其</w:t>
            </w:r>
            <w:r>
              <w:rPr>
                <w:rFonts w:ascii="仿宋" w:hAnsi="仿宋" w:eastAsia="仿宋" w:cs="仿宋"/>
                <w:spacing w:val="-20"/>
                <w:sz w:val="21"/>
                <w:szCs w:val="21"/>
              </w:rPr>
              <w:t xml:space="preserve"> 他 行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  <w:sz w:val="21"/>
                <w:szCs w:val="21"/>
              </w:rPr>
              <w:t>政处罚</w:t>
            </w:r>
          </w:p>
        </w:tc>
        <w:tc>
          <w:tcPr>
            <w:tcW w:w="3263" w:type="dxa"/>
            <w:vAlign w:val="top"/>
          </w:tcPr>
          <w:p>
            <w:pPr>
              <w:spacing w:before="16" w:line="218" w:lineRule="auto"/>
              <w:ind w:left="1214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2"/>
                <w:sz w:val="21"/>
                <w:szCs w:val="21"/>
              </w:rPr>
              <w:t>责令限期整改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4" w:hRule="atLeast"/>
        </w:trPr>
        <w:tc>
          <w:tcPr>
            <w:tcW w:w="61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5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3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80" w:type="dxa"/>
            <w:vAlign w:val="top"/>
          </w:tcPr>
          <w:p>
            <w:pPr>
              <w:spacing w:before="17" w:line="219" w:lineRule="auto"/>
              <w:ind w:left="116" w:right="100" w:firstLine="409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4"/>
                <w:sz w:val="21"/>
                <w:szCs w:val="21"/>
              </w:rPr>
              <w:t>轻</w:t>
            </w:r>
            <w:r>
              <w:rPr>
                <w:rFonts w:ascii="仿宋" w:hAnsi="仿宋" w:eastAsia="仿宋" w:cs="仿宋"/>
                <w:spacing w:val="-3"/>
                <w:sz w:val="21"/>
                <w:szCs w:val="21"/>
              </w:rPr>
              <w:t>微。违法情节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  <w:sz w:val="21"/>
                <w:szCs w:val="21"/>
              </w:rPr>
              <w:t>事实</w:t>
            </w:r>
            <w:r>
              <w:rPr>
                <w:rFonts w:ascii="仿宋" w:hAnsi="仿宋" w:eastAsia="仿宋" w:cs="仿宋"/>
                <w:spacing w:val="-5"/>
                <w:sz w:val="21"/>
                <w:szCs w:val="21"/>
              </w:rPr>
              <w:t>存</w:t>
            </w:r>
            <w:r>
              <w:rPr>
                <w:rFonts w:ascii="仿宋" w:hAnsi="仿宋" w:eastAsia="仿宋" w:cs="仿宋"/>
                <w:spacing w:val="-3"/>
                <w:sz w:val="21"/>
                <w:szCs w:val="21"/>
              </w:rPr>
              <w:t>在，没有违法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  <w:sz w:val="21"/>
                <w:szCs w:val="21"/>
              </w:rPr>
              <w:t>所得</w:t>
            </w:r>
            <w:r>
              <w:rPr>
                <w:rFonts w:ascii="仿宋" w:hAnsi="仿宋" w:eastAsia="仿宋" w:cs="仿宋"/>
                <w:spacing w:val="-5"/>
                <w:sz w:val="21"/>
                <w:szCs w:val="21"/>
              </w:rPr>
              <w:t>，</w:t>
            </w:r>
            <w:r>
              <w:rPr>
                <w:rFonts w:ascii="仿宋" w:hAnsi="仿宋" w:eastAsia="仿宋" w:cs="仿宋"/>
                <w:spacing w:val="-3"/>
                <w:sz w:val="21"/>
                <w:szCs w:val="21"/>
              </w:rPr>
              <w:t>主动承诺限期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  <w:sz w:val="21"/>
                <w:szCs w:val="21"/>
              </w:rPr>
              <w:t>整</w:t>
            </w:r>
            <w:r>
              <w:rPr>
                <w:rFonts w:ascii="仿宋" w:hAnsi="仿宋" w:eastAsia="仿宋" w:cs="仿宋"/>
                <w:spacing w:val="-2"/>
                <w:sz w:val="21"/>
                <w:szCs w:val="21"/>
              </w:rPr>
              <w:t>改。</w:t>
            </w:r>
          </w:p>
        </w:tc>
        <w:tc>
          <w:tcPr>
            <w:tcW w:w="960" w:type="dxa"/>
            <w:vAlign w:val="top"/>
          </w:tcPr>
          <w:p>
            <w:pPr>
              <w:spacing w:before="17" w:line="227" w:lineRule="auto"/>
              <w:ind w:left="175" w:right="158" w:hanging="4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2"/>
                <w:sz w:val="21"/>
                <w:szCs w:val="21"/>
              </w:rPr>
              <w:t>其他</w:t>
            </w:r>
            <w:r>
              <w:rPr>
                <w:rFonts w:ascii="仿宋" w:hAnsi="仿宋" w:eastAsia="仿宋" w:cs="仿宋"/>
                <w:spacing w:val="-1"/>
                <w:sz w:val="21"/>
                <w:szCs w:val="21"/>
              </w:rPr>
              <w:t>行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  <w:sz w:val="21"/>
                <w:szCs w:val="21"/>
              </w:rPr>
              <w:t>政处罚</w:t>
            </w:r>
          </w:p>
        </w:tc>
        <w:tc>
          <w:tcPr>
            <w:tcW w:w="3263" w:type="dxa"/>
            <w:vAlign w:val="top"/>
          </w:tcPr>
          <w:p>
            <w:pPr>
              <w:spacing w:before="18" w:line="218" w:lineRule="auto"/>
              <w:ind w:left="1214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2"/>
                <w:sz w:val="21"/>
                <w:szCs w:val="21"/>
              </w:rPr>
              <w:t>责令限期整改</w:t>
            </w:r>
          </w:p>
        </w:tc>
      </w:tr>
    </w:tbl>
    <w:p>
      <w:pPr>
        <w:spacing w:line="217" w:lineRule="exact"/>
        <w:rPr>
          <w:rFonts w:ascii="Arial"/>
          <w:sz w:val="18"/>
        </w:rPr>
      </w:pPr>
    </w:p>
    <w:p>
      <w:pPr>
        <w:sectPr>
          <w:footerReference r:id="rId20" w:type="default"/>
          <w:pgSz w:w="16840" w:h="11900"/>
          <w:pgMar w:top="1011" w:right="1722" w:bottom="1665" w:left="1605" w:header="0" w:footer="1383" w:gutter="0"/>
          <w:cols w:space="720" w:num="1"/>
        </w:sectPr>
      </w:pPr>
    </w:p>
    <w:p/>
    <w:p/>
    <w:p>
      <w:pPr>
        <w:spacing w:line="94" w:lineRule="exact"/>
      </w:pPr>
    </w:p>
    <w:tbl>
      <w:tblPr>
        <w:tblStyle w:val="4"/>
        <w:tblW w:w="13506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6"/>
        <w:gridCol w:w="2053"/>
        <w:gridCol w:w="4534"/>
        <w:gridCol w:w="2080"/>
        <w:gridCol w:w="960"/>
        <w:gridCol w:w="326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616" w:type="dxa"/>
            <w:vAlign w:val="top"/>
          </w:tcPr>
          <w:p>
            <w:pPr>
              <w:spacing w:before="20" w:line="167" w:lineRule="auto"/>
              <w:ind w:left="207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sz w:val="21"/>
                <w:szCs w:val="21"/>
              </w:rPr>
              <w:t>序</w:t>
            </w:r>
          </w:p>
          <w:p>
            <w:pPr>
              <w:spacing w:line="217" w:lineRule="exact"/>
              <w:ind w:left="211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position w:val="-1"/>
                <w:sz w:val="21"/>
                <w:szCs w:val="21"/>
              </w:rPr>
              <w:t>号</w:t>
            </w:r>
          </w:p>
        </w:tc>
        <w:tc>
          <w:tcPr>
            <w:tcW w:w="2053" w:type="dxa"/>
            <w:vAlign w:val="top"/>
          </w:tcPr>
          <w:p>
            <w:pPr>
              <w:spacing w:before="139" w:line="177" w:lineRule="auto"/>
              <w:ind w:left="400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spacing w:val="-1"/>
                <w:sz w:val="21"/>
                <w:szCs w:val="21"/>
              </w:rPr>
              <w:t>行政处罚项</w:t>
            </w:r>
            <w:r>
              <w:rPr>
                <w:rFonts w:ascii="微软雅黑" w:hAnsi="微软雅黑" w:eastAsia="微软雅黑" w:cs="微软雅黑"/>
                <w:sz w:val="21"/>
                <w:szCs w:val="21"/>
              </w:rPr>
              <w:t>目</w:t>
            </w:r>
          </w:p>
        </w:tc>
        <w:tc>
          <w:tcPr>
            <w:tcW w:w="4534" w:type="dxa"/>
            <w:vAlign w:val="top"/>
          </w:tcPr>
          <w:p>
            <w:pPr>
              <w:spacing w:before="141" w:line="176" w:lineRule="auto"/>
              <w:ind w:left="1852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spacing w:val="-1"/>
                <w:sz w:val="21"/>
                <w:szCs w:val="21"/>
              </w:rPr>
              <w:t>处罚依据</w:t>
            </w:r>
          </w:p>
        </w:tc>
        <w:tc>
          <w:tcPr>
            <w:tcW w:w="2080" w:type="dxa"/>
            <w:vAlign w:val="top"/>
          </w:tcPr>
          <w:p>
            <w:pPr>
              <w:spacing w:before="141" w:line="176" w:lineRule="auto"/>
              <w:ind w:left="626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spacing w:val="-2"/>
                <w:sz w:val="21"/>
                <w:szCs w:val="21"/>
              </w:rPr>
              <w:t>违</w:t>
            </w:r>
            <w:r>
              <w:rPr>
                <w:rFonts w:ascii="微软雅黑" w:hAnsi="微软雅黑" w:eastAsia="微软雅黑" w:cs="微软雅黑"/>
                <w:spacing w:val="-1"/>
                <w:sz w:val="21"/>
                <w:szCs w:val="21"/>
              </w:rPr>
              <w:t>法情节</w:t>
            </w:r>
          </w:p>
        </w:tc>
        <w:tc>
          <w:tcPr>
            <w:tcW w:w="960" w:type="dxa"/>
            <w:vAlign w:val="top"/>
          </w:tcPr>
          <w:p>
            <w:pPr>
              <w:spacing w:before="24" w:line="157" w:lineRule="auto"/>
              <w:ind w:left="276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spacing w:val="-3"/>
                <w:sz w:val="21"/>
                <w:szCs w:val="21"/>
              </w:rPr>
              <w:t>处</w:t>
            </w:r>
            <w:r>
              <w:rPr>
                <w:rFonts w:ascii="微软雅黑" w:hAnsi="微软雅黑" w:eastAsia="微软雅黑" w:cs="微软雅黑"/>
                <w:spacing w:val="-2"/>
                <w:sz w:val="21"/>
                <w:szCs w:val="21"/>
              </w:rPr>
              <w:t>罚</w:t>
            </w:r>
          </w:p>
          <w:p>
            <w:pPr>
              <w:spacing w:line="228" w:lineRule="exact"/>
              <w:ind w:left="277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spacing w:val="-3"/>
                <w:sz w:val="21"/>
                <w:szCs w:val="21"/>
              </w:rPr>
              <w:t>种类</w:t>
            </w:r>
          </w:p>
        </w:tc>
        <w:tc>
          <w:tcPr>
            <w:tcW w:w="3263" w:type="dxa"/>
            <w:vAlign w:val="top"/>
          </w:tcPr>
          <w:p>
            <w:pPr>
              <w:spacing w:before="139" w:line="177" w:lineRule="auto"/>
              <w:ind w:left="1216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spacing w:val="-1"/>
                <w:sz w:val="21"/>
                <w:szCs w:val="21"/>
              </w:rPr>
              <w:t>处罚内容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24" w:hRule="atLeast"/>
        </w:trPr>
        <w:tc>
          <w:tcPr>
            <w:tcW w:w="61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34" w:type="dxa"/>
            <w:vAlign w:val="top"/>
          </w:tcPr>
          <w:p>
            <w:pPr>
              <w:spacing w:before="11" w:line="211" w:lineRule="auto"/>
              <w:ind w:left="111" w:right="36" w:firstLine="7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8"/>
                <w:sz w:val="21"/>
                <w:szCs w:val="21"/>
              </w:rPr>
              <w:t>符合土地</w:t>
            </w:r>
            <w:r>
              <w:rPr>
                <w:rFonts w:ascii="仿宋" w:hAnsi="仿宋" w:eastAsia="仿宋" w:cs="仿宋"/>
                <w:spacing w:val="-4"/>
                <w:sz w:val="21"/>
                <w:szCs w:val="21"/>
              </w:rPr>
              <w:t>利用总体规划和城乡规划，并依照法定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8"/>
                <w:sz w:val="21"/>
                <w:szCs w:val="21"/>
              </w:rPr>
              <w:t>程序</w:t>
            </w:r>
            <w:r>
              <w:rPr>
                <w:rFonts w:ascii="仿宋" w:hAnsi="仿宋" w:eastAsia="仿宋" w:cs="仿宋"/>
                <w:spacing w:val="-4"/>
                <w:sz w:val="21"/>
                <w:szCs w:val="21"/>
              </w:rPr>
              <w:t>审批。任何单位和个人不得侵占公共文化设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8"/>
                <w:sz w:val="21"/>
                <w:szCs w:val="21"/>
              </w:rPr>
              <w:t>施建</w:t>
            </w:r>
            <w:r>
              <w:rPr>
                <w:rFonts w:ascii="仿宋" w:hAnsi="仿宋" w:eastAsia="仿宋" w:cs="仿宋"/>
                <w:spacing w:val="-4"/>
                <w:sz w:val="21"/>
                <w:szCs w:val="21"/>
              </w:rPr>
              <w:t>设用地或者擅自改变其用途。因特殊情况需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8"/>
                <w:sz w:val="21"/>
                <w:szCs w:val="21"/>
              </w:rPr>
              <w:t>要调</w:t>
            </w:r>
            <w:r>
              <w:rPr>
                <w:rFonts w:ascii="仿宋" w:hAnsi="仿宋" w:eastAsia="仿宋" w:cs="仿宋"/>
                <w:spacing w:val="-4"/>
                <w:sz w:val="21"/>
                <w:szCs w:val="21"/>
              </w:rPr>
              <w:t>整公共文化设施建设用地的，应当重新确定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8"/>
                <w:sz w:val="21"/>
                <w:szCs w:val="21"/>
              </w:rPr>
              <w:t>建设</w:t>
            </w:r>
            <w:r>
              <w:rPr>
                <w:rFonts w:ascii="仿宋" w:hAnsi="仿宋" w:eastAsia="仿宋" w:cs="仿宋"/>
                <w:spacing w:val="-4"/>
                <w:sz w:val="21"/>
                <w:szCs w:val="21"/>
              </w:rPr>
              <w:t>用地。调整后的公共文化设施建设用地不得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1"/>
                <w:szCs w:val="21"/>
              </w:rPr>
              <w:t>少于原有面积。新建</w:t>
            </w:r>
            <w:r>
              <w:rPr>
                <w:rFonts w:ascii="仿宋" w:hAnsi="仿宋" w:eastAsia="仿宋" w:cs="仿宋"/>
                <w:spacing w:val="-1"/>
                <w:sz w:val="21"/>
                <w:szCs w:val="21"/>
              </w:rPr>
              <w:t>、改建、扩建居民住宅区，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8"/>
                <w:sz w:val="21"/>
                <w:szCs w:val="21"/>
              </w:rPr>
              <w:t>应当</w:t>
            </w:r>
            <w:r>
              <w:rPr>
                <w:rFonts w:ascii="仿宋" w:hAnsi="仿宋" w:eastAsia="仿宋" w:cs="仿宋"/>
                <w:spacing w:val="-4"/>
                <w:sz w:val="21"/>
                <w:szCs w:val="21"/>
              </w:rPr>
              <w:t>按照有关规定、标准，规划和建设配套的公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8"/>
                <w:sz w:val="21"/>
                <w:szCs w:val="21"/>
              </w:rPr>
              <w:t>共文</w:t>
            </w:r>
            <w:r>
              <w:rPr>
                <w:rFonts w:ascii="仿宋" w:hAnsi="仿宋" w:eastAsia="仿宋" w:cs="仿宋"/>
                <w:spacing w:val="-4"/>
                <w:sz w:val="21"/>
                <w:szCs w:val="21"/>
              </w:rPr>
              <w:t>化设施。第六十一条：违反本法规定，公共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8"/>
                <w:sz w:val="21"/>
                <w:szCs w:val="21"/>
              </w:rPr>
              <w:t>文化</w:t>
            </w:r>
            <w:r>
              <w:rPr>
                <w:rFonts w:ascii="仿宋" w:hAnsi="仿宋" w:eastAsia="仿宋" w:cs="仿宋"/>
                <w:spacing w:val="-4"/>
                <w:sz w:val="21"/>
                <w:szCs w:val="21"/>
              </w:rPr>
              <w:t>设施管理单位有下列情形之一的，由其主管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8"/>
                <w:sz w:val="21"/>
                <w:szCs w:val="21"/>
              </w:rPr>
              <w:t>部门</w:t>
            </w:r>
            <w:r>
              <w:rPr>
                <w:rFonts w:ascii="仿宋" w:hAnsi="仿宋" w:eastAsia="仿宋" w:cs="仿宋"/>
                <w:spacing w:val="-4"/>
                <w:sz w:val="21"/>
                <w:szCs w:val="21"/>
              </w:rPr>
              <w:t>责令限期改正；造成严重后果的，对直接负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8"/>
                <w:sz w:val="21"/>
                <w:szCs w:val="21"/>
              </w:rPr>
              <w:t>责的</w:t>
            </w:r>
            <w:r>
              <w:rPr>
                <w:rFonts w:ascii="仿宋" w:hAnsi="仿宋" w:eastAsia="仿宋" w:cs="仿宋"/>
                <w:spacing w:val="-4"/>
                <w:sz w:val="21"/>
                <w:szCs w:val="21"/>
              </w:rPr>
              <w:t>主管人员和其他直接责任人员，依法给予处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21"/>
                <w:szCs w:val="21"/>
              </w:rPr>
              <w:t>分：(一) 未按照规定对公众开放的；(二) 未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公 </w:t>
            </w:r>
            <w:r>
              <w:rPr>
                <w:rFonts w:ascii="仿宋" w:hAnsi="仿宋" w:eastAsia="仿宋" w:cs="仿宋"/>
                <w:spacing w:val="1"/>
                <w:sz w:val="21"/>
                <w:szCs w:val="21"/>
              </w:rPr>
              <w:t>示服务项目、开放时间等事项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的；(三) 未建立 </w:t>
            </w:r>
            <w:r>
              <w:rPr>
                <w:rFonts w:ascii="仿宋" w:hAnsi="仿宋" w:eastAsia="仿宋" w:cs="仿宋"/>
                <w:spacing w:val="-2"/>
                <w:sz w:val="21"/>
                <w:szCs w:val="21"/>
              </w:rPr>
              <w:t>安全管理制度的；</w:t>
            </w:r>
            <w:r>
              <w:rPr>
                <w:rFonts w:ascii="仿宋" w:hAnsi="仿宋" w:eastAsia="仿宋" w:cs="仿宋"/>
                <w:spacing w:val="-1"/>
                <w:sz w:val="21"/>
                <w:szCs w:val="21"/>
              </w:rPr>
              <w:t>(四)因管理不善造成损失的。</w:t>
            </w:r>
          </w:p>
          <w:p>
            <w:pPr>
              <w:spacing w:before="7" w:line="210" w:lineRule="auto"/>
              <w:ind w:left="113" w:firstLine="411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1"/>
                <w:sz w:val="21"/>
                <w:szCs w:val="21"/>
              </w:rPr>
              <w:t>第六十一条 违反本法规定，公共文化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设施 </w:t>
            </w:r>
            <w:r>
              <w:rPr>
                <w:rFonts w:ascii="仿宋" w:hAnsi="仿宋" w:eastAsia="仿宋" w:cs="仿宋"/>
                <w:spacing w:val="-8"/>
                <w:sz w:val="21"/>
                <w:szCs w:val="21"/>
              </w:rPr>
              <w:t>管理单位</w:t>
            </w:r>
            <w:r>
              <w:rPr>
                <w:rFonts w:ascii="仿宋" w:hAnsi="仿宋" w:eastAsia="仿宋" w:cs="仿宋"/>
                <w:spacing w:val="-4"/>
                <w:sz w:val="21"/>
                <w:szCs w:val="21"/>
              </w:rPr>
              <w:t>有下列情形之一的，由其主管部门责令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8"/>
                <w:sz w:val="21"/>
                <w:szCs w:val="21"/>
              </w:rPr>
              <w:t>限期改正</w:t>
            </w:r>
            <w:r>
              <w:rPr>
                <w:rFonts w:ascii="仿宋" w:hAnsi="仿宋" w:eastAsia="仿宋" w:cs="仿宋"/>
                <w:spacing w:val="-4"/>
                <w:sz w:val="21"/>
                <w:szCs w:val="21"/>
              </w:rPr>
              <w:t>；造成严重后果的，对直接负责的主管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8"/>
                <w:sz w:val="21"/>
                <w:szCs w:val="21"/>
              </w:rPr>
              <w:t>人员和</w:t>
            </w:r>
            <w:r>
              <w:rPr>
                <w:rFonts w:ascii="仿宋" w:hAnsi="仿宋" w:eastAsia="仿宋" w:cs="仿宋"/>
                <w:spacing w:val="-4"/>
                <w:sz w:val="21"/>
                <w:szCs w:val="21"/>
              </w:rPr>
              <w:t>其他直接责任人员，依法给予处分：(一)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1"/>
                <w:sz w:val="21"/>
                <w:szCs w:val="21"/>
              </w:rPr>
              <w:t>未按照规定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对公众开放的；(二) 未公示服务项 </w:t>
            </w:r>
            <w:r>
              <w:rPr>
                <w:rFonts w:ascii="仿宋" w:hAnsi="仿宋" w:eastAsia="仿宋" w:cs="仿宋"/>
                <w:spacing w:val="1"/>
                <w:sz w:val="21"/>
                <w:szCs w:val="21"/>
              </w:rPr>
              <w:t>目、开放时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间等事项的；(三) 未建立安全管理 </w:t>
            </w:r>
            <w:r>
              <w:rPr>
                <w:rFonts w:ascii="仿宋" w:hAnsi="仿宋" w:eastAsia="仿宋" w:cs="仿宋"/>
                <w:spacing w:val="-1"/>
                <w:sz w:val="21"/>
                <w:szCs w:val="21"/>
              </w:rPr>
              <w:t>制度的；(四) 因管</w:t>
            </w:r>
            <w:r>
              <w:rPr>
                <w:rFonts w:ascii="仿宋" w:hAnsi="仿宋" w:eastAsia="仿宋" w:cs="仿宋"/>
                <w:sz w:val="21"/>
                <w:szCs w:val="21"/>
              </w:rPr>
              <w:t>理不善造成损失的。</w:t>
            </w:r>
          </w:p>
          <w:p>
            <w:pPr>
              <w:spacing w:before="5" w:line="210" w:lineRule="auto"/>
              <w:ind w:left="110" w:right="96" w:firstLine="414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2"/>
                <w:sz w:val="21"/>
                <w:szCs w:val="21"/>
              </w:rPr>
              <w:t>第六十</w:t>
            </w:r>
            <w:r>
              <w:rPr>
                <w:rFonts w:ascii="仿宋" w:hAnsi="仿宋" w:eastAsia="仿宋" w:cs="仿宋"/>
                <w:spacing w:val="1"/>
                <w:sz w:val="21"/>
                <w:szCs w:val="21"/>
              </w:rPr>
              <w:t>二条 违反本法规定，公共文化设施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8"/>
                <w:sz w:val="21"/>
                <w:szCs w:val="21"/>
              </w:rPr>
              <w:t>管</w:t>
            </w:r>
            <w:r>
              <w:rPr>
                <w:rFonts w:ascii="仿宋" w:hAnsi="仿宋" w:eastAsia="仿宋" w:cs="仿宋"/>
                <w:spacing w:val="-7"/>
                <w:sz w:val="21"/>
                <w:szCs w:val="21"/>
              </w:rPr>
              <w:t>理</w:t>
            </w:r>
            <w:r>
              <w:rPr>
                <w:rFonts w:ascii="仿宋" w:hAnsi="仿宋" w:eastAsia="仿宋" w:cs="仿宋"/>
                <w:spacing w:val="-4"/>
                <w:sz w:val="21"/>
                <w:szCs w:val="21"/>
              </w:rPr>
              <w:t>单位有下列行为之一的，由其主管部门或者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8"/>
                <w:sz w:val="21"/>
                <w:szCs w:val="21"/>
              </w:rPr>
              <w:t>价</w:t>
            </w:r>
            <w:r>
              <w:rPr>
                <w:rFonts w:ascii="仿宋" w:hAnsi="仿宋" w:eastAsia="仿宋" w:cs="仿宋"/>
                <w:spacing w:val="-7"/>
                <w:sz w:val="21"/>
                <w:szCs w:val="21"/>
              </w:rPr>
              <w:t>格</w:t>
            </w:r>
            <w:r>
              <w:rPr>
                <w:rFonts w:ascii="仿宋" w:hAnsi="仿宋" w:eastAsia="仿宋" w:cs="仿宋"/>
                <w:spacing w:val="-4"/>
                <w:sz w:val="21"/>
                <w:szCs w:val="21"/>
              </w:rPr>
              <w:t>主管部门责令限期改正，没收违法所得，违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8"/>
                <w:sz w:val="21"/>
                <w:szCs w:val="21"/>
              </w:rPr>
              <w:t>法</w:t>
            </w:r>
            <w:r>
              <w:rPr>
                <w:rFonts w:ascii="仿宋" w:hAnsi="仿宋" w:eastAsia="仿宋" w:cs="仿宋"/>
                <w:spacing w:val="-7"/>
                <w:sz w:val="21"/>
                <w:szCs w:val="21"/>
              </w:rPr>
              <w:t>所</w:t>
            </w:r>
            <w:r>
              <w:rPr>
                <w:rFonts w:ascii="仿宋" w:hAnsi="仿宋" w:eastAsia="仿宋" w:cs="仿宋"/>
                <w:spacing w:val="-4"/>
                <w:sz w:val="21"/>
                <w:szCs w:val="21"/>
              </w:rPr>
              <w:t>得五千元以上的，并处违法所得两倍以上五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8"/>
                <w:sz w:val="21"/>
                <w:szCs w:val="21"/>
              </w:rPr>
              <w:t>倍</w:t>
            </w:r>
            <w:r>
              <w:rPr>
                <w:rFonts w:ascii="仿宋" w:hAnsi="仿宋" w:eastAsia="仿宋" w:cs="仿宋"/>
                <w:spacing w:val="-7"/>
                <w:sz w:val="21"/>
                <w:szCs w:val="21"/>
              </w:rPr>
              <w:t>以</w:t>
            </w:r>
            <w:r>
              <w:rPr>
                <w:rFonts w:ascii="仿宋" w:hAnsi="仿宋" w:eastAsia="仿宋" w:cs="仿宋"/>
                <w:spacing w:val="-4"/>
                <w:sz w:val="21"/>
                <w:szCs w:val="21"/>
              </w:rPr>
              <w:t>下罚款；没有违法所得或者违法所得五千元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8"/>
                <w:sz w:val="21"/>
                <w:szCs w:val="21"/>
              </w:rPr>
              <w:t>以</w:t>
            </w:r>
            <w:r>
              <w:rPr>
                <w:rFonts w:ascii="仿宋" w:hAnsi="仿宋" w:eastAsia="仿宋" w:cs="仿宋"/>
                <w:spacing w:val="-7"/>
                <w:sz w:val="21"/>
                <w:szCs w:val="21"/>
              </w:rPr>
              <w:t>下</w:t>
            </w:r>
            <w:r>
              <w:rPr>
                <w:rFonts w:ascii="仿宋" w:hAnsi="仿宋" w:eastAsia="仿宋" w:cs="仿宋"/>
                <w:spacing w:val="-4"/>
                <w:sz w:val="21"/>
                <w:szCs w:val="21"/>
              </w:rPr>
              <w:t>的，可以处一万元以下的罚款；对直接负责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6"/>
                <w:sz w:val="21"/>
                <w:szCs w:val="21"/>
              </w:rPr>
              <w:t>的主管人员和其他直接责任人员，依法给予</w:t>
            </w:r>
            <w:r>
              <w:rPr>
                <w:rFonts w:ascii="仿宋" w:hAnsi="仿宋" w:eastAsia="仿宋" w:cs="仿宋"/>
                <w:spacing w:val="5"/>
                <w:sz w:val="21"/>
                <w:szCs w:val="21"/>
              </w:rPr>
              <w:t>处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1"/>
                <w:sz w:val="21"/>
                <w:szCs w:val="21"/>
              </w:rPr>
              <w:t>分：(一) 开展与公共文化设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施功能、用途不符 </w:t>
            </w:r>
            <w:r>
              <w:rPr>
                <w:rFonts w:ascii="仿宋" w:hAnsi="仿宋" w:eastAsia="仿宋" w:cs="仿宋"/>
                <w:spacing w:val="1"/>
                <w:sz w:val="21"/>
                <w:szCs w:val="21"/>
              </w:rPr>
              <w:t>的服务活动的；(二) 对应当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免费开放的公共文 </w:t>
            </w:r>
            <w:r>
              <w:rPr>
                <w:rFonts w:ascii="仿宋" w:hAnsi="仿宋" w:eastAsia="仿宋" w:cs="仿宋"/>
                <w:spacing w:val="1"/>
                <w:sz w:val="21"/>
                <w:szCs w:val="21"/>
              </w:rPr>
              <w:t>化设施收费或者变相收费的；(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三) 收取费用未 </w:t>
            </w:r>
            <w:r>
              <w:rPr>
                <w:rFonts w:ascii="仿宋" w:hAnsi="仿宋" w:eastAsia="仿宋" w:cs="仿宋"/>
                <w:spacing w:val="-8"/>
                <w:sz w:val="21"/>
                <w:szCs w:val="21"/>
              </w:rPr>
              <w:t>用</w:t>
            </w:r>
            <w:r>
              <w:rPr>
                <w:rFonts w:ascii="仿宋" w:hAnsi="仿宋" w:eastAsia="仿宋" w:cs="仿宋"/>
                <w:spacing w:val="-7"/>
                <w:sz w:val="21"/>
                <w:szCs w:val="21"/>
              </w:rPr>
              <w:t>于</w:t>
            </w:r>
            <w:r>
              <w:rPr>
                <w:rFonts w:ascii="仿宋" w:hAnsi="仿宋" w:eastAsia="仿宋" w:cs="仿宋"/>
                <w:spacing w:val="-4"/>
                <w:sz w:val="21"/>
                <w:szCs w:val="21"/>
              </w:rPr>
              <w:t>公共文化设施的维护、管理和事业发展，挪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1"/>
                <w:sz w:val="21"/>
                <w:szCs w:val="21"/>
              </w:rPr>
              <w:t>作他用的</w:t>
            </w:r>
            <w:r>
              <w:rPr>
                <w:rFonts w:ascii="仿宋" w:hAnsi="仿宋" w:eastAsia="仿宋" w:cs="仿宋"/>
                <w:sz w:val="21"/>
                <w:szCs w:val="21"/>
              </w:rPr>
              <w:t>。</w:t>
            </w:r>
          </w:p>
        </w:tc>
        <w:tc>
          <w:tcPr>
            <w:tcW w:w="20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6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line="174" w:lineRule="exact"/>
        <w:rPr>
          <w:rFonts w:ascii="Arial"/>
          <w:sz w:val="15"/>
        </w:rPr>
      </w:pPr>
    </w:p>
    <w:p>
      <w:pPr>
        <w:sectPr>
          <w:footerReference r:id="rId21" w:type="default"/>
          <w:pgSz w:w="16840" w:h="11900"/>
          <w:pgMar w:top="1011" w:right="1722" w:bottom="1708" w:left="1605" w:header="0" w:footer="1426" w:gutter="0"/>
          <w:cols w:space="720" w:num="1"/>
        </w:sectPr>
      </w:pPr>
    </w:p>
    <w:p/>
    <w:p/>
    <w:p>
      <w:pPr>
        <w:spacing w:line="94" w:lineRule="exact"/>
      </w:pPr>
    </w:p>
    <w:tbl>
      <w:tblPr>
        <w:tblStyle w:val="4"/>
        <w:tblW w:w="13506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6"/>
        <w:gridCol w:w="2053"/>
        <w:gridCol w:w="4534"/>
        <w:gridCol w:w="2080"/>
        <w:gridCol w:w="960"/>
        <w:gridCol w:w="326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616" w:type="dxa"/>
            <w:vAlign w:val="top"/>
          </w:tcPr>
          <w:p>
            <w:pPr>
              <w:spacing w:before="20" w:line="167" w:lineRule="auto"/>
              <w:ind w:left="207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sz w:val="21"/>
                <w:szCs w:val="21"/>
              </w:rPr>
              <w:t>序</w:t>
            </w:r>
          </w:p>
          <w:p>
            <w:pPr>
              <w:spacing w:line="217" w:lineRule="exact"/>
              <w:ind w:left="211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position w:val="-1"/>
                <w:sz w:val="21"/>
                <w:szCs w:val="21"/>
              </w:rPr>
              <w:t>号</w:t>
            </w:r>
          </w:p>
        </w:tc>
        <w:tc>
          <w:tcPr>
            <w:tcW w:w="2053" w:type="dxa"/>
            <w:vAlign w:val="top"/>
          </w:tcPr>
          <w:p>
            <w:pPr>
              <w:spacing w:before="139" w:line="177" w:lineRule="auto"/>
              <w:ind w:left="400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spacing w:val="-1"/>
                <w:sz w:val="21"/>
                <w:szCs w:val="21"/>
              </w:rPr>
              <w:t>行政处罚项</w:t>
            </w:r>
            <w:r>
              <w:rPr>
                <w:rFonts w:ascii="微软雅黑" w:hAnsi="微软雅黑" w:eastAsia="微软雅黑" w:cs="微软雅黑"/>
                <w:sz w:val="21"/>
                <w:szCs w:val="21"/>
              </w:rPr>
              <w:t>目</w:t>
            </w:r>
          </w:p>
        </w:tc>
        <w:tc>
          <w:tcPr>
            <w:tcW w:w="4534" w:type="dxa"/>
            <w:vAlign w:val="top"/>
          </w:tcPr>
          <w:p>
            <w:pPr>
              <w:spacing w:before="141" w:line="176" w:lineRule="auto"/>
              <w:ind w:left="1852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spacing w:val="-1"/>
                <w:sz w:val="21"/>
                <w:szCs w:val="21"/>
              </w:rPr>
              <w:t>处罚依据</w:t>
            </w:r>
          </w:p>
        </w:tc>
        <w:tc>
          <w:tcPr>
            <w:tcW w:w="2080" w:type="dxa"/>
            <w:vAlign w:val="top"/>
          </w:tcPr>
          <w:p>
            <w:pPr>
              <w:spacing w:before="141" w:line="176" w:lineRule="auto"/>
              <w:ind w:left="626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spacing w:val="-2"/>
                <w:sz w:val="21"/>
                <w:szCs w:val="21"/>
              </w:rPr>
              <w:t>违</w:t>
            </w:r>
            <w:r>
              <w:rPr>
                <w:rFonts w:ascii="微软雅黑" w:hAnsi="微软雅黑" w:eastAsia="微软雅黑" w:cs="微软雅黑"/>
                <w:spacing w:val="-1"/>
                <w:sz w:val="21"/>
                <w:szCs w:val="21"/>
              </w:rPr>
              <w:t>法情节</w:t>
            </w:r>
          </w:p>
        </w:tc>
        <w:tc>
          <w:tcPr>
            <w:tcW w:w="960" w:type="dxa"/>
            <w:vAlign w:val="top"/>
          </w:tcPr>
          <w:p>
            <w:pPr>
              <w:spacing w:before="24" w:line="157" w:lineRule="auto"/>
              <w:ind w:left="276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spacing w:val="-3"/>
                <w:sz w:val="21"/>
                <w:szCs w:val="21"/>
              </w:rPr>
              <w:t>处</w:t>
            </w:r>
            <w:r>
              <w:rPr>
                <w:rFonts w:ascii="微软雅黑" w:hAnsi="微软雅黑" w:eastAsia="微软雅黑" w:cs="微软雅黑"/>
                <w:spacing w:val="-2"/>
                <w:sz w:val="21"/>
                <w:szCs w:val="21"/>
              </w:rPr>
              <w:t>罚</w:t>
            </w:r>
          </w:p>
          <w:p>
            <w:pPr>
              <w:spacing w:line="228" w:lineRule="exact"/>
              <w:ind w:left="277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spacing w:val="-3"/>
                <w:sz w:val="21"/>
                <w:szCs w:val="21"/>
              </w:rPr>
              <w:t>种类</w:t>
            </w:r>
          </w:p>
        </w:tc>
        <w:tc>
          <w:tcPr>
            <w:tcW w:w="3263" w:type="dxa"/>
            <w:vAlign w:val="top"/>
          </w:tcPr>
          <w:p>
            <w:pPr>
              <w:spacing w:before="139" w:line="177" w:lineRule="auto"/>
              <w:ind w:left="1216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spacing w:val="-1"/>
                <w:sz w:val="21"/>
                <w:szCs w:val="21"/>
              </w:rPr>
              <w:t>处罚内容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</w:trPr>
        <w:tc>
          <w:tcPr>
            <w:tcW w:w="616" w:type="dxa"/>
            <w:vMerge w:val="restart"/>
            <w:tcBorders>
              <w:bottom w:val="nil"/>
            </w:tcBorders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before="60" w:line="187" w:lineRule="auto"/>
              <w:ind w:left="223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13"/>
                <w:sz w:val="21"/>
                <w:szCs w:val="21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11"/>
                <w:sz w:val="21"/>
                <w:szCs w:val="21"/>
              </w:rPr>
              <w:t>5</w:t>
            </w:r>
          </w:p>
        </w:tc>
        <w:tc>
          <w:tcPr>
            <w:tcW w:w="2053" w:type="dxa"/>
            <w:vMerge w:val="restart"/>
            <w:tcBorders>
              <w:bottom w:val="nil"/>
            </w:tcBorders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before="68" w:line="227" w:lineRule="auto"/>
              <w:ind w:left="112" w:right="105" w:firstLine="3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20"/>
                <w:sz w:val="21"/>
                <w:szCs w:val="21"/>
              </w:rPr>
              <w:t>对</w:t>
            </w:r>
            <w:r>
              <w:rPr>
                <w:rFonts w:ascii="仿宋" w:hAnsi="仿宋" w:eastAsia="仿宋" w:cs="仿宋"/>
                <w:spacing w:val="18"/>
                <w:sz w:val="21"/>
                <w:szCs w:val="21"/>
              </w:rPr>
              <w:t>体育场所违反禁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1"/>
                <w:sz w:val="21"/>
                <w:szCs w:val="21"/>
              </w:rPr>
              <w:t>烟规定的处罚</w:t>
            </w:r>
          </w:p>
        </w:tc>
        <w:tc>
          <w:tcPr>
            <w:tcW w:w="4534" w:type="dxa"/>
            <w:vMerge w:val="restart"/>
            <w:tcBorders>
              <w:bottom w:val="nil"/>
            </w:tcBorders>
            <w:vAlign w:val="top"/>
          </w:tcPr>
          <w:p>
            <w:pPr>
              <w:spacing w:before="11" w:line="210" w:lineRule="auto"/>
              <w:ind w:left="111" w:right="96" w:firstLine="394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6"/>
                <w:sz w:val="21"/>
                <w:szCs w:val="21"/>
              </w:rPr>
              <w:t>《公</w:t>
            </w:r>
            <w:r>
              <w:rPr>
                <w:rFonts w:ascii="仿宋" w:hAnsi="仿宋" w:eastAsia="仿宋" w:cs="仿宋"/>
                <w:spacing w:val="-5"/>
                <w:sz w:val="21"/>
                <w:szCs w:val="21"/>
              </w:rPr>
              <w:t>共</w:t>
            </w:r>
            <w:r>
              <w:rPr>
                <w:rFonts w:ascii="仿宋" w:hAnsi="仿宋" w:eastAsia="仿宋" w:cs="仿宋"/>
                <w:spacing w:val="-3"/>
                <w:sz w:val="21"/>
                <w:szCs w:val="21"/>
              </w:rPr>
              <w:t>场所卫生管理条例实施细则》卫生部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10"/>
                <w:sz w:val="21"/>
                <w:szCs w:val="21"/>
              </w:rPr>
              <w:t>令</w:t>
            </w:r>
            <w:r>
              <w:rPr>
                <w:rFonts w:ascii="仿宋" w:hAnsi="仿宋" w:eastAsia="仿宋" w:cs="仿宋"/>
                <w:spacing w:val="-5"/>
                <w:sz w:val="21"/>
                <w:szCs w:val="21"/>
              </w:rPr>
              <w:t xml:space="preserve">第 </w:t>
            </w:r>
            <w:r>
              <w:rPr>
                <w:rFonts w:ascii="Times New Roman" w:hAnsi="Times New Roman" w:eastAsia="Times New Roman" w:cs="Times New Roman"/>
                <w:spacing w:val="-5"/>
                <w:sz w:val="21"/>
                <w:szCs w:val="21"/>
              </w:rPr>
              <w:t xml:space="preserve">80 </w:t>
            </w:r>
            <w:r>
              <w:rPr>
                <w:rFonts w:ascii="仿宋" w:hAnsi="仿宋" w:eastAsia="仿宋" w:cs="仿宋"/>
                <w:spacing w:val="-5"/>
                <w:sz w:val="21"/>
                <w:szCs w:val="21"/>
              </w:rPr>
              <w:t>号</w:t>
            </w:r>
          </w:p>
          <w:p>
            <w:pPr>
              <w:spacing w:line="212" w:lineRule="auto"/>
              <w:ind w:left="354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1"/>
                <w:sz w:val="21"/>
                <w:szCs w:val="21"/>
              </w:rPr>
              <w:t>第十八条 室内公共场所禁止吸烟。</w:t>
            </w:r>
          </w:p>
          <w:p>
            <w:pPr>
              <w:spacing w:before="1" w:line="210" w:lineRule="auto"/>
              <w:ind w:left="506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6"/>
                <w:sz w:val="21"/>
                <w:szCs w:val="21"/>
              </w:rPr>
              <w:t>《四</w:t>
            </w:r>
            <w:r>
              <w:rPr>
                <w:rFonts w:ascii="仿宋" w:hAnsi="仿宋" w:eastAsia="仿宋" w:cs="仿宋"/>
                <w:spacing w:val="-4"/>
                <w:sz w:val="21"/>
                <w:szCs w:val="21"/>
              </w:rPr>
              <w:t>川</w:t>
            </w:r>
            <w:r>
              <w:rPr>
                <w:rFonts w:ascii="仿宋" w:hAnsi="仿宋" w:eastAsia="仿宋" w:cs="仿宋"/>
                <w:spacing w:val="-3"/>
                <w:sz w:val="21"/>
                <w:szCs w:val="21"/>
              </w:rPr>
              <w:t>省公共场所卫生管理办法》  四川省</w:t>
            </w:r>
          </w:p>
          <w:p>
            <w:pPr>
              <w:spacing w:before="1" w:line="210" w:lineRule="auto"/>
              <w:ind w:left="115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6"/>
                <w:sz w:val="21"/>
                <w:szCs w:val="21"/>
              </w:rPr>
              <w:t>人民</w:t>
            </w:r>
            <w:r>
              <w:rPr>
                <w:rFonts w:ascii="仿宋" w:hAnsi="仿宋" w:eastAsia="仿宋" w:cs="仿宋"/>
                <w:spacing w:val="-4"/>
                <w:sz w:val="21"/>
                <w:szCs w:val="21"/>
              </w:rPr>
              <w:t>政</w:t>
            </w:r>
            <w:r>
              <w:rPr>
                <w:rFonts w:ascii="仿宋" w:hAnsi="仿宋" w:eastAsia="仿宋" w:cs="仿宋"/>
                <w:spacing w:val="-3"/>
                <w:sz w:val="21"/>
                <w:szCs w:val="21"/>
              </w:rPr>
              <w:t xml:space="preserve">府令第 </w:t>
            </w:r>
            <w:r>
              <w:rPr>
                <w:rFonts w:ascii="Times New Roman" w:hAnsi="Times New Roman" w:eastAsia="Times New Roman" w:cs="Times New Roman"/>
                <w:spacing w:val="-3"/>
                <w:sz w:val="21"/>
                <w:szCs w:val="21"/>
              </w:rPr>
              <w:t xml:space="preserve">251 </w:t>
            </w:r>
            <w:r>
              <w:rPr>
                <w:rFonts w:ascii="仿宋" w:hAnsi="仿宋" w:eastAsia="仿宋" w:cs="仿宋"/>
                <w:spacing w:val="-3"/>
                <w:sz w:val="21"/>
                <w:szCs w:val="21"/>
              </w:rPr>
              <w:t>号</w:t>
            </w:r>
          </w:p>
          <w:p>
            <w:pPr>
              <w:spacing w:before="3" w:line="210" w:lineRule="auto"/>
              <w:ind w:left="108" w:firstLine="226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1"/>
                <w:sz w:val="21"/>
                <w:szCs w:val="21"/>
              </w:rPr>
              <w:t>第二十二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条 相关行政部门按照谁管理、谁负 </w:t>
            </w:r>
            <w:r>
              <w:rPr>
                <w:rFonts w:ascii="仿宋" w:hAnsi="仿宋" w:eastAsia="仿宋" w:cs="仿宋"/>
                <w:spacing w:val="-8"/>
                <w:sz w:val="21"/>
                <w:szCs w:val="21"/>
              </w:rPr>
              <w:t>责的</w:t>
            </w:r>
            <w:r>
              <w:rPr>
                <w:rFonts w:ascii="仿宋" w:hAnsi="仿宋" w:eastAsia="仿宋" w:cs="仿宋"/>
                <w:spacing w:val="-7"/>
                <w:sz w:val="21"/>
                <w:szCs w:val="21"/>
              </w:rPr>
              <w:t>原</w:t>
            </w:r>
            <w:r>
              <w:rPr>
                <w:rFonts w:ascii="仿宋" w:hAnsi="仿宋" w:eastAsia="仿宋" w:cs="仿宋"/>
                <w:spacing w:val="-4"/>
                <w:sz w:val="21"/>
                <w:szCs w:val="21"/>
              </w:rPr>
              <w:t>则，负责下列公共场所控制吸烟的监督管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8"/>
                <w:sz w:val="21"/>
                <w:szCs w:val="21"/>
              </w:rPr>
              <w:t>理</w:t>
            </w:r>
            <w:r>
              <w:rPr>
                <w:rFonts w:ascii="仿宋" w:hAnsi="仿宋" w:eastAsia="仿宋" w:cs="仿宋"/>
                <w:spacing w:val="-7"/>
                <w:sz w:val="21"/>
                <w:szCs w:val="21"/>
              </w:rPr>
              <w:t>工</w:t>
            </w:r>
            <w:r>
              <w:rPr>
                <w:rFonts w:ascii="仿宋" w:hAnsi="仿宋" w:eastAsia="仿宋" w:cs="仿宋"/>
                <w:spacing w:val="-4"/>
                <w:sz w:val="21"/>
                <w:szCs w:val="21"/>
              </w:rPr>
              <w:t>作。法律、法规另有规定的从其规定：(七)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10"/>
                <w:sz w:val="21"/>
                <w:szCs w:val="21"/>
              </w:rPr>
              <w:t>体育部</w:t>
            </w:r>
            <w:r>
              <w:rPr>
                <w:rFonts w:ascii="仿宋" w:hAnsi="仿宋" w:eastAsia="仿宋" w:cs="仿宋"/>
                <w:spacing w:val="5"/>
                <w:sz w:val="21"/>
                <w:szCs w:val="21"/>
              </w:rPr>
              <w:t>门负责对公共体育场馆的控烟工作进行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1"/>
                <w:sz w:val="21"/>
                <w:szCs w:val="21"/>
              </w:rPr>
              <w:t>监督管</w:t>
            </w:r>
            <w:r>
              <w:rPr>
                <w:rFonts w:ascii="仿宋" w:hAnsi="仿宋" w:eastAsia="仿宋" w:cs="仿宋"/>
                <w:sz w:val="21"/>
                <w:szCs w:val="21"/>
              </w:rPr>
              <w:t>理。</w:t>
            </w:r>
          </w:p>
          <w:p>
            <w:pPr>
              <w:spacing w:before="4" w:line="210" w:lineRule="auto"/>
              <w:ind w:left="108" w:right="98" w:firstLine="226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1"/>
                <w:sz w:val="21"/>
                <w:szCs w:val="21"/>
              </w:rPr>
              <w:t>第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二十四条 下列公共场所禁止吸烟：(五)图 </w:t>
            </w:r>
            <w:r>
              <w:rPr>
                <w:rFonts w:ascii="仿宋" w:hAnsi="仿宋" w:eastAsia="仿宋" w:cs="仿宋"/>
                <w:spacing w:val="-8"/>
                <w:sz w:val="21"/>
                <w:szCs w:val="21"/>
              </w:rPr>
              <w:t>书</w:t>
            </w:r>
            <w:r>
              <w:rPr>
                <w:rFonts w:ascii="仿宋" w:hAnsi="仿宋" w:eastAsia="仿宋" w:cs="仿宋"/>
                <w:spacing w:val="-5"/>
                <w:sz w:val="21"/>
                <w:szCs w:val="21"/>
              </w:rPr>
              <w:t>馆</w:t>
            </w:r>
            <w:r>
              <w:rPr>
                <w:rFonts w:ascii="仿宋" w:hAnsi="仿宋" w:eastAsia="仿宋" w:cs="仿宋"/>
                <w:spacing w:val="-4"/>
                <w:sz w:val="21"/>
                <w:szCs w:val="21"/>
              </w:rPr>
              <w:t>、影剧院、音乐厅、展览馆、美术馆、博物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8"/>
                <w:sz w:val="21"/>
                <w:szCs w:val="21"/>
              </w:rPr>
              <w:t>馆</w:t>
            </w:r>
            <w:r>
              <w:rPr>
                <w:rFonts w:ascii="仿宋" w:hAnsi="仿宋" w:eastAsia="仿宋" w:cs="仿宋"/>
                <w:spacing w:val="-5"/>
                <w:sz w:val="21"/>
                <w:szCs w:val="21"/>
              </w:rPr>
              <w:t>、</w:t>
            </w:r>
            <w:r>
              <w:rPr>
                <w:rFonts w:ascii="仿宋" w:hAnsi="仿宋" w:eastAsia="仿宋" w:cs="仿宋"/>
                <w:spacing w:val="-4"/>
                <w:sz w:val="21"/>
                <w:szCs w:val="21"/>
              </w:rPr>
              <w:t>体育馆等室内区域；任何人不得在禁止吸烟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15"/>
                <w:sz w:val="21"/>
                <w:szCs w:val="21"/>
              </w:rPr>
              <w:t>场</w:t>
            </w:r>
            <w:r>
              <w:rPr>
                <w:rFonts w:ascii="仿宋" w:hAnsi="仿宋" w:eastAsia="仿宋" w:cs="仿宋"/>
                <w:spacing w:val="9"/>
                <w:sz w:val="21"/>
                <w:szCs w:val="21"/>
              </w:rPr>
              <w:t>所、区(室) 吸烟。</w:t>
            </w:r>
          </w:p>
          <w:p>
            <w:pPr>
              <w:spacing w:before="2" w:line="211" w:lineRule="auto"/>
              <w:ind w:left="111" w:right="96" w:firstLine="223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1"/>
                <w:sz w:val="21"/>
                <w:szCs w:val="21"/>
              </w:rPr>
              <w:t>第二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十五条 禁止吸烟公共场所单位应当履行 </w:t>
            </w:r>
            <w:r>
              <w:rPr>
                <w:rFonts w:ascii="仿宋" w:hAnsi="仿宋" w:eastAsia="仿宋" w:cs="仿宋"/>
                <w:spacing w:val="1"/>
                <w:sz w:val="21"/>
                <w:szCs w:val="21"/>
              </w:rPr>
              <w:t>下列职责：(一) 建立禁烟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管理制度，做好禁烟 </w:t>
            </w:r>
            <w:r>
              <w:rPr>
                <w:rFonts w:ascii="仿宋" w:hAnsi="仿宋" w:eastAsia="仿宋" w:cs="仿宋"/>
                <w:spacing w:val="1"/>
                <w:sz w:val="21"/>
                <w:szCs w:val="21"/>
              </w:rPr>
              <w:t>宣传教育工作；(二) 在醒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目位置设置禁止吸烟 </w:t>
            </w:r>
            <w:r>
              <w:rPr>
                <w:rFonts w:ascii="仿宋" w:hAnsi="仿宋" w:eastAsia="仿宋" w:cs="仿宋"/>
                <w:spacing w:val="1"/>
                <w:sz w:val="21"/>
                <w:szCs w:val="21"/>
              </w:rPr>
              <w:t>标识和监管部门电话；(三)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不得设置与吸烟有 </w:t>
            </w:r>
            <w:r>
              <w:rPr>
                <w:rFonts w:ascii="仿宋" w:hAnsi="仿宋" w:eastAsia="仿宋" w:cs="仿宋"/>
                <w:spacing w:val="1"/>
                <w:sz w:val="21"/>
                <w:szCs w:val="21"/>
              </w:rPr>
              <w:t>关的器具；(四) 采取有效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措施阻止吸烟者吸烟 </w:t>
            </w:r>
            <w:r>
              <w:rPr>
                <w:rFonts w:ascii="仿宋" w:hAnsi="仿宋" w:eastAsia="仿宋" w:cs="仿宋"/>
                <w:spacing w:val="-8"/>
                <w:sz w:val="21"/>
                <w:szCs w:val="21"/>
              </w:rPr>
              <w:t>或者</w:t>
            </w:r>
            <w:r>
              <w:rPr>
                <w:rFonts w:ascii="仿宋" w:hAnsi="仿宋" w:eastAsia="仿宋" w:cs="仿宋"/>
                <w:spacing w:val="-4"/>
                <w:sz w:val="21"/>
                <w:szCs w:val="21"/>
              </w:rPr>
              <w:t>劝其离开该场所。对不听劝阻的吸烟行为可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8"/>
                <w:sz w:val="21"/>
                <w:szCs w:val="21"/>
              </w:rPr>
              <w:t>以采</w:t>
            </w:r>
            <w:r>
              <w:rPr>
                <w:rFonts w:ascii="仿宋" w:hAnsi="仿宋" w:eastAsia="仿宋" w:cs="仿宋"/>
                <w:spacing w:val="-4"/>
                <w:sz w:val="21"/>
                <w:szCs w:val="21"/>
              </w:rPr>
              <w:t>取合法方式进行取证，并及时向监督管理部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1"/>
                <w:sz w:val="21"/>
                <w:szCs w:val="21"/>
              </w:rPr>
              <w:t>门举报</w:t>
            </w:r>
            <w:r>
              <w:rPr>
                <w:rFonts w:ascii="仿宋" w:hAnsi="仿宋" w:eastAsia="仿宋" w:cs="仿宋"/>
                <w:sz w:val="21"/>
                <w:szCs w:val="21"/>
              </w:rPr>
              <w:t>。</w:t>
            </w:r>
          </w:p>
          <w:p>
            <w:pPr>
              <w:spacing w:before="4" w:line="205" w:lineRule="auto"/>
              <w:ind w:left="115" w:right="58" w:firstLine="409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2"/>
                <w:sz w:val="21"/>
                <w:szCs w:val="21"/>
              </w:rPr>
              <w:t>第三十</w:t>
            </w:r>
            <w:r>
              <w:rPr>
                <w:rFonts w:ascii="仿宋" w:hAnsi="仿宋" w:eastAsia="仿宋" w:cs="仿宋"/>
                <w:spacing w:val="1"/>
                <w:sz w:val="21"/>
                <w:szCs w:val="21"/>
              </w:rPr>
              <w:t>九条 公共场所违反本办法第二十四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8"/>
                <w:sz w:val="21"/>
                <w:szCs w:val="21"/>
              </w:rPr>
              <w:t>条、第</w:t>
            </w:r>
            <w:r>
              <w:rPr>
                <w:rFonts w:ascii="仿宋" w:hAnsi="仿宋" w:eastAsia="仿宋" w:cs="仿宋"/>
                <w:spacing w:val="-4"/>
                <w:sz w:val="21"/>
                <w:szCs w:val="21"/>
              </w:rPr>
              <w:t>二十五条规定，有下列行为之一的，由本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21"/>
                <w:szCs w:val="21"/>
              </w:rPr>
              <w:t>办法第二十二</w:t>
            </w:r>
            <w:r>
              <w:rPr>
                <w:rFonts w:ascii="仿宋" w:hAnsi="仿宋" w:eastAsia="仿宋" w:cs="仿宋"/>
                <w:spacing w:val="-3"/>
                <w:sz w:val="21"/>
                <w:szCs w:val="21"/>
              </w:rPr>
              <w:t>条</w:t>
            </w:r>
            <w:r>
              <w:rPr>
                <w:rFonts w:ascii="仿宋" w:hAnsi="仿宋" w:eastAsia="仿宋" w:cs="仿宋"/>
                <w:spacing w:val="-2"/>
                <w:sz w:val="21"/>
                <w:szCs w:val="21"/>
              </w:rPr>
              <w:t>规定的有关部门责令限期改正，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1"/>
                <w:sz w:val="21"/>
                <w:szCs w:val="21"/>
              </w:rPr>
              <w:t>给予警告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，可并处 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 xml:space="preserve">1 </w:t>
            </w:r>
            <w:r>
              <w:rPr>
                <w:rFonts w:ascii="仿宋" w:hAnsi="仿宋" w:eastAsia="仿宋" w:cs="仿宋"/>
                <w:sz w:val="21"/>
                <w:szCs w:val="21"/>
              </w:rPr>
              <w:t>万元以下罚款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;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逾期不改正 </w:t>
            </w:r>
            <w:r>
              <w:rPr>
                <w:rFonts w:ascii="仿宋" w:hAnsi="仿宋" w:eastAsia="仿宋" w:cs="仿宋"/>
                <w:spacing w:val="-6"/>
                <w:sz w:val="21"/>
                <w:szCs w:val="21"/>
              </w:rPr>
              <w:t>者</w:t>
            </w:r>
            <w:r>
              <w:rPr>
                <w:rFonts w:ascii="仿宋" w:hAnsi="仿宋" w:eastAsia="仿宋" w:cs="仿宋"/>
                <w:spacing w:val="-3"/>
                <w:sz w:val="21"/>
                <w:szCs w:val="21"/>
              </w:rPr>
              <w:t xml:space="preserve">，处 </w:t>
            </w:r>
            <w:r>
              <w:rPr>
                <w:rFonts w:ascii="Times New Roman" w:hAnsi="Times New Roman" w:eastAsia="Times New Roman" w:cs="Times New Roman"/>
                <w:spacing w:val="-3"/>
                <w:sz w:val="21"/>
                <w:szCs w:val="21"/>
              </w:rPr>
              <w:t xml:space="preserve">2 </w:t>
            </w:r>
            <w:r>
              <w:rPr>
                <w:rFonts w:ascii="仿宋" w:hAnsi="仿宋" w:eastAsia="仿宋" w:cs="仿宋"/>
                <w:spacing w:val="-3"/>
                <w:sz w:val="21"/>
                <w:szCs w:val="21"/>
              </w:rPr>
              <w:t>万元以下罚款</w:t>
            </w:r>
            <w:r>
              <w:rPr>
                <w:rFonts w:ascii="Times New Roman" w:hAnsi="Times New Roman" w:eastAsia="Times New Roman" w:cs="Times New Roman"/>
                <w:spacing w:val="-3"/>
                <w:sz w:val="21"/>
                <w:szCs w:val="21"/>
              </w:rPr>
              <w:t>:</w:t>
            </w:r>
          </w:p>
          <w:p>
            <w:pPr>
              <w:spacing w:before="1" w:line="229" w:lineRule="auto"/>
              <w:ind w:left="115" w:right="98" w:firstLine="398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12"/>
                <w:sz w:val="20"/>
                <w:szCs w:val="20"/>
              </w:rPr>
              <w:t>(</w:t>
            </w:r>
            <w:r>
              <w:rPr>
                <w:rFonts w:ascii="Times New Roman" w:hAnsi="Times New Roman" w:eastAsia="Times New Roman" w:cs="Times New Roman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一</w:t>
            </w:r>
            <w:r>
              <w:rPr>
                <w:rFonts w:ascii="Times New Roman" w:hAnsi="Times New Roman" w:eastAsia="Times New Roman" w:cs="Times New Roman"/>
                <w:spacing w:val="6"/>
                <w:sz w:val="20"/>
                <w:szCs w:val="20"/>
              </w:rPr>
              <w:t>)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本办法第二十四条第一款规定以外的公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共场所未设置吸烟区</w:t>
            </w:r>
            <w:r>
              <w:rPr>
                <w:rFonts w:ascii="Times New Roman" w:hAnsi="Times New Roman" w:eastAsia="Times New Roman" w:cs="Times New Roman"/>
                <w:spacing w:val="8"/>
                <w:sz w:val="20"/>
                <w:szCs w:val="20"/>
              </w:rPr>
              <w:t>(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室</w:t>
            </w:r>
            <w:r>
              <w:rPr>
                <w:rFonts w:ascii="Times New Roman" w:hAnsi="Times New Roman" w:eastAsia="Times New Roman" w:cs="Times New Roman"/>
                <w:spacing w:val="8"/>
                <w:sz w:val="20"/>
                <w:szCs w:val="20"/>
              </w:rPr>
              <w:t>)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的</w:t>
            </w:r>
            <w:r>
              <w:rPr>
                <w:rFonts w:ascii="Times New Roman" w:hAnsi="Times New Roman" w:eastAsia="Times New Roman" w:cs="Times New Roman"/>
                <w:spacing w:val="5"/>
                <w:sz w:val="20"/>
                <w:szCs w:val="20"/>
              </w:rPr>
              <w:t>;</w:t>
            </w:r>
          </w:p>
          <w:p>
            <w:pPr>
              <w:spacing w:before="2" w:line="227" w:lineRule="auto"/>
              <w:ind w:left="115" w:right="98" w:firstLine="40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9"/>
                <w:sz w:val="20"/>
                <w:szCs w:val="20"/>
              </w:rPr>
              <w:t>(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二</w:t>
            </w:r>
            <w:r>
              <w:rPr>
                <w:rFonts w:ascii="Arial" w:hAnsi="Arial" w:eastAsia="Arial" w:cs="Arial"/>
                <w:spacing w:val="9"/>
                <w:sz w:val="20"/>
                <w:szCs w:val="20"/>
              </w:rPr>
              <w:t>)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禁止吸烟场所未按规定设置禁烟标识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或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4"/>
                <w:sz w:val="20"/>
                <w:szCs w:val="20"/>
              </w:rPr>
              <w:t>违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反规定设置吸烟器具的。</w:t>
            </w:r>
          </w:p>
          <w:p>
            <w:pPr>
              <w:spacing w:before="1" w:line="207" w:lineRule="auto"/>
              <w:ind w:left="125" w:right="96" w:firstLine="201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8"/>
                <w:sz w:val="21"/>
                <w:szCs w:val="21"/>
              </w:rPr>
              <w:t>个人在</w:t>
            </w:r>
            <w:r>
              <w:rPr>
                <w:rFonts w:ascii="仿宋" w:hAnsi="仿宋" w:eastAsia="仿宋" w:cs="仿宋"/>
                <w:spacing w:val="-6"/>
                <w:sz w:val="21"/>
                <w:szCs w:val="21"/>
              </w:rPr>
              <w:t>禁</w:t>
            </w:r>
            <w:r>
              <w:rPr>
                <w:rFonts w:ascii="仿宋" w:hAnsi="仿宋" w:eastAsia="仿宋" w:cs="仿宋"/>
                <w:spacing w:val="-4"/>
                <w:sz w:val="21"/>
                <w:szCs w:val="21"/>
              </w:rPr>
              <w:t>止吸烟场所吸烟的，由本办法第二十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21"/>
                <w:szCs w:val="21"/>
              </w:rPr>
              <w:t>二条规</w:t>
            </w:r>
            <w:r>
              <w:rPr>
                <w:rFonts w:ascii="仿宋" w:hAnsi="仿宋" w:eastAsia="仿宋" w:cs="仿宋"/>
                <w:spacing w:val="-2"/>
                <w:sz w:val="21"/>
                <w:szCs w:val="21"/>
              </w:rPr>
              <w:t xml:space="preserve">定的有关部门责令改正，并处以 </w:t>
            </w:r>
            <w:r>
              <w:rPr>
                <w:rFonts w:ascii="Times New Roman" w:hAnsi="Times New Roman" w:eastAsia="Times New Roman" w:cs="Times New Roman"/>
                <w:spacing w:val="-2"/>
                <w:sz w:val="21"/>
                <w:szCs w:val="21"/>
              </w:rPr>
              <w:t xml:space="preserve">50 </w:t>
            </w:r>
            <w:r>
              <w:rPr>
                <w:rFonts w:ascii="仿宋" w:hAnsi="仿宋" w:eastAsia="仿宋" w:cs="仿宋"/>
                <w:spacing w:val="-2"/>
                <w:sz w:val="21"/>
                <w:szCs w:val="21"/>
              </w:rPr>
              <w:t>元以</w:t>
            </w:r>
          </w:p>
        </w:tc>
        <w:tc>
          <w:tcPr>
            <w:tcW w:w="2080" w:type="dxa"/>
            <w:vMerge w:val="restart"/>
            <w:tcBorders>
              <w:bottom w:val="nil"/>
            </w:tcBorders>
            <w:vAlign w:val="top"/>
          </w:tcPr>
          <w:p>
            <w:pPr>
              <w:spacing w:before="13" w:line="210" w:lineRule="auto"/>
              <w:ind w:left="114" w:right="100" w:firstLine="397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2"/>
                <w:sz w:val="21"/>
                <w:szCs w:val="21"/>
              </w:rPr>
              <w:t>严</w:t>
            </w:r>
            <w:r>
              <w:rPr>
                <w:rFonts w:ascii="仿宋" w:hAnsi="仿宋" w:eastAsia="仿宋" w:cs="仿宋"/>
                <w:spacing w:val="-1"/>
                <w:sz w:val="21"/>
                <w:szCs w:val="21"/>
              </w:rPr>
              <w:t>重。违法情节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  <w:sz w:val="21"/>
                <w:szCs w:val="21"/>
              </w:rPr>
              <w:t>事实</w:t>
            </w:r>
            <w:r>
              <w:rPr>
                <w:rFonts w:ascii="仿宋" w:hAnsi="仿宋" w:eastAsia="仿宋" w:cs="仿宋"/>
                <w:spacing w:val="-3"/>
                <w:sz w:val="21"/>
                <w:szCs w:val="21"/>
              </w:rPr>
              <w:t>存在，已造成严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23"/>
                <w:sz w:val="21"/>
                <w:szCs w:val="21"/>
              </w:rPr>
              <w:t>重</w:t>
            </w:r>
            <w:r>
              <w:rPr>
                <w:rFonts w:ascii="仿宋" w:hAnsi="仿宋" w:eastAsia="仿宋" w:cs="仿宋"/>
                <w:spacing w:val="22"/>
                <w:sz w:val="21"/>
                <w:szCs w:val="21"/>
              </w:rPr>
              <w:t>的负面影响和重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1"/>
                <w:szCs w:val="21"/>
              </w:rPr>
              <w:t>大的安全责任(针对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1"/>
                <w:szCs w:val="21"/>
              </w:rPr>
              <w:t>场馆管理单位)；违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  <w:sz w:val="21"/>
                <w:szCs w:val="21"/>
              </w:rPr>
              <w:t>法情</w:t>
            </w:r>
            <w:r>
              <w:rPr>
                <w:rFonts w:ascii="仿宋" w:hAnsi="仿宋" w:eastAsia="仿宋" w:cs="仿宋"/>
                <w:spacing w:val="-3"/>
                <w:sz w:val="21"/>
                <w:szCs w:val="21"/>
              </w:rPr>
              <w:t>节事实存在，不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  <w:sz w:val="21"/>
                <w:szCs w:val="21"/>
              </w:rPr>
              <w:t>听劝</w:t>
            </w:r>
            <w:r>
              <w:rPr>
                <w:rFonts w:ascii="仿宋" w:hAnsi="仿宋" w:eastAsia="仿宋" w:cs="仿宋"/>
                <w:spacing w:val="-3"/>
                <w:sz w:val="21"/>
                <w:szCs w:val="21"/>
              </w:rPr>
              <w:t>阻，继续违法行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1"/>
                <w:szCs w:val="21"/>
              </w:rPr>
              <w:t>为，并阻碍执法(针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1"/>
                <w:sz w:val="21"/>
                <w:szCs w:val="21"/>
              </w:rPr>
              <w:t>对具体人员)</w:t>
            </w:r>
            <w:r>
              <w:rPr>
                <w:rFonts w:ascii="仿宋" w:hAnsi="仿宋" w:eastAsia="仿宋" w:cs="仿宋"/>
                <w:sz w:val="21"/>
                <w:szCs w:val="21"/>
              </w:rPr>
              <w:t>。</w:t>
            </w:r>
          </w:p>
        </w:tc>
        <w:tc>
          <w:tcPr>
            <w:tcW w:w="960" w:type="dxa"/>
            <w:vAlign w:val="top"/>
          </w:tcPr>
          <w:p>
            <w:pPr>
              <w:spacing w:before="11" w:line="219" w:lineRule="auto"/>
              <w:ind w:left="288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10"/>
                <w:sz w:val="21"/>
                <w:szCs w:val="21"/>
              </w:rPr>
              <w:t>罚</w:t>
            </w:r>
            <w:r>
              <w:rPr>
                <w:rFonts w:ascii="仿宋" w:hAnsi="仿宋" w:eastAsia="仿宋" w:cs="仿宋"/>
                <w:spacing w:val="-8"/>
                <w:sz w:val="21"/>
                <w:szCs w:val="21"/>
              </w:rPr>
              <w:t>款</w:t>
            </w:r>
          </w:p>
        </w:tc>
        <w:tc>
          <w:tcPr>
            <w:tcW w:w="3263" w:type="dxa"/>
            <w:vAlign w:val="top"/>
          </w:tcPr>
          <w:p>
            <w:pPr>
              <w:spacing w:before="9" w:line="211" w:lineRule="auto"/>
              <w:ind w:left="133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8"/>
                <w:sz w:val="21"/>
                <w:szCs w:val="21"/>
              </w:rPr>
              <w:t xml:space="preserve">针对场馆管理单位：罚款 </w:t>
            </w:r>
            <w:r>
              <w:rPr>
                <w:rFonts w:ascii="Times New Roman" w:hAnsi="Times New Roman" w:eastAsia="Times New Roman" w:cs="Times New Roman"/>
                <w:spacing w:val="-8"/>
                <w:sz w:val="21"/>
                <w:szCs w:val="21"/>
              </w:rPr>
              <w:t xml:space="preserve">2 </w:t>
            </w:r>
            <w:r>
              <w:rPr>
                <w:rFonts w:ascii="仿宋" w:hAnsi="仿宋" w:eastAsia="仿宋" w:cs="仿宋"/>
                <w:spacing w:val="-8"/>
                <w:sz w:val="21"/>
                <w:szCs w:val="21"/>
              </w:rPr>
              <w:t>万元</w:t>
            </w:r>
            <w:r>
              <w:rPr>
                <w:rFonts w:ascii="仿宋" w:hAnsi="仿宋" w:eastAsia="仿宋" w:cs="仿宋"/>
                <w:spacing w:val="-6"/>
                <w:sz w:val="21"/>
                <w:szCs w:val="21"/>
              </w:rPr>
              <w:t>；</w:t>
            </w:r>
          </w:p>
          <w:p>
            <w:pPr>
              <w:spacing w:line="206" w:lineRule="auto"/>
              <w:ind w:left="112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6"/>
                <w:sz w:val="21"/>
                <w:szCs w:val="21"/>
              </w:rPr>
              <w:t>针对</w:t>
            </w:r>
            <w:r>
              <w:rPr>
                <w:rFonts w:ascii="仿宋" w:hAnsi="仿宋" w:eastAsia="仿宋" w:cs="仿宋"/>
                <w:spacing w:val="-4"/>
                <w:sz w:val="21"/>
                <w:szCs w:val="21"/>
              </w:rPr>
              <w:t>具</w:t>
            </w:r>
            <w:r>
              <w:rPr>
                <w:rFonts w:ascii="仿宋" w:hAnsi="仿宋" w:eastAsia="仿宋" w:cs="仿宋"/>
                <w:spacing w:val="-3"/>
                <w:sz w:val="21"/>
                <w:szCs w:val="21"/>
              </w:rPr>
              <w:t xml:space="preserve">体人员：罚款 </w:t>
            </w:r>
            <w:r>
              <w:rPr>
                <w:rFonts w:ascii="Times New Roman" w:hAnsi="Times New Roman" w:eastAsia="Times New Roman" w:cs="Times New Roman"/>
                <w:spacing w:val="-3"/>
                <w:sz w:val="21"/>
                <w:szCs w:val="21"/>
              </w:rPr>
              <w:t xml:space="preserve">200 </w:t>
            </w:r>
            <w:r>
              <w:rPr>
                <w:rFonts w:ascii="仿宋" w:hAnsi="仿宋" w:eastAsia="仿宋" w:cs="仿宋"/>
                <w:spacing w:val="-3"/>
                <w:sz w:val="21"/>
                <w:szCs w:val="21"/>
              </w:rPr>
              <w:t>元。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4" w:hRule="atLeast"/>
        </w:trPr>
        <w:tc>
          <w:tcPr>
            <w:tcW w:w="61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3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8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60" w:type="dxa"/>
            <w:vAlign w:val="top"/>
          </w:tcPr>
          <w:p>
            <w:pPr>
              <w:spacing w:before="11" w:line="227" w:lineRule="auto"/>
              <w:ind w:left="175" w:right="158" w:hanging="4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2"/>
                <w:sz w:val="21"/>
                <w:szCs w:val="21"/>
              </w:rPr>
              <w:t>其他</w:t>
            </w:r>
            <w:r>
              <w:rPr>
                <w:rFonts w:ascii="仿宋" w:hAnsi="仿宋" w:eastAsia="仿宋" w:cs="仿宋"/>
                <w:spacing w:val="-1"/>
                <w:sz w:val="21"/>
                <w:szCs w:val="21"/>
              </w:rPr>
              <w:t>行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  <w:sz w:val="21"/>
                <w:szCs w:val="21"/>
              </w:rPr>
              <w:t>政处罚</w:t>
            </w:r>
          </w:p>
        </w:tc>
        <w:tc>
          <w:tcPr>
            <w:tcW w:w="3263" w:type="dxa"/>
            <w:vAlign w:val="top"/>
          </w:tcPr>
          <w:p>
            <w:pPr>
              <w:spacing w:before="12" w:line="211" w:lineRule="auto"/>
              <w:ind w:left="1448" w:right="145" w:hanging="1276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z w:val="21"/>
                <w:szCs w:val="21"/>
              </w:rPr>
              <w:t xml:space="preserve">针对场馆管理单位：责令限期整 </w:t>
            </w:r>
            <w:r>
              <w:rPr>
                <w:rFonts w:ascii="仿宋" w:hAnsi="仿宋" w:eastAsia="仿宋" w:cs="仿宋"/>
                <w:spacing w:val="-16"/>
                <w:sz w:val="21"/>
                <w:szCs w:val="21"/>
              </w:rPr>
              <w:t>改</w:t>
            </w:r>
            <w:r>
              <w:rPr>
                <w:rFonts w:ascii="仿宋" w:hAnsi="仿宋" w:eastAsia="仿宋" w:cs="仿宋"/>
                <w:spacing w:val="-14"/>
                <w:sz w:val="21"/>
                <w:szCs w:val="21"/>
              </w:rPr>
              <w:t>。</w:t>
            </w:r>
          </w:p>
          <w:p>
            <w:pPr>
              <w:spacing w:line="221" w:lineRule="auto"/>
              <w:ind w:left="219" w:right="101" w:hanging="10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10"/>
                <w:sz w:val="21"/>
                <w:szCs w:val="21"/>
              </w:rPr>
              <w:t>针</w:t>
            </w:r>
            <w:r>
              <w:rPr>
                <w:rFonts w:ascii="仿宋" w:hAnsi="仿宋" w:eastAsia="仿宋" w:cs="仿宋"/>
                <w:spacing w:val="7"/>
                <w:sz w:val="21"/>
                <w:szCs w:val="21"/>
              </w:rPr>
              <w:t>对具体人员：驱逐出场，情节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16"/>
                <w:sz w:val="21"/>
                <w:szCs w:val="21"/>
              </w:rPr>
              <w:t>恶劣涉嫌刑事犯罪的移送公</w:t>
            </w:r>
            <w:r>
              <w:rPr>
                <w:rFonts w:ascii="仿宋" w:hAnsi="仿宋" w:eastAsia="仿宋" w:cs="仿宋"/>
                <w:spacing w:val="13"/>
                <w:sz w:val="21"/>
                <w:szCs w:val="21"/>
              </w:rPr>
              <w:t>安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1"/>
                <w:szCs w:val="21"/>
              </w:rPr>
              <w:t>机关</w:t>
            </w:r>
            <w:r>
              <w:rPr>
                <w:rFonts w:ascii="仿宋" w:hAnsi="仿宋" w:eastAsia="仿宋" w:cs="仿宋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1" w:hRule="atLeast"/>
        </w:trPr>
        <w:tc>
          <w:tcPr>
            <w:tcW w:w="61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3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80" w:type="dxa"/>
            <w:vMerge w:val="restart"/>
            <w:tcBorders>
              <w:bottom w:val="nil"/>
            </w:tcBorders>
            <w:vAlign w:val="top"/>
          </w:tcPr>
          <w:p>
            <w:pPr>
              <w:spacing w:before="11" w:line="215" w:lineRule="auto"/>
              <w:ind w:left="117" w:right="40" w:firstLine="412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6"/>
                <w:sz w:val="21"/>
                <w:szCs w:val="21"/>
              </w:rPr>
              <w:t>一</w:t>
            </w:r>
            <w:r>
              <w:rPr>
                <w:rFonts w:ascii="仿宋" w:hAnsi="仿宋" w:eastAsia="仿宋" w:cs="仿宋"/>
                <w:spacing w:val="-5"/>
                <w:sz w:val="21"/>
                <w:szCs w:val="21"/>
              </w:rPr>
              <w:t>般</w:t>
            </w:r>
            <w:r>
              <w:rPr>
                <w:rFonts w:ascii="仿宋" w:hAnsi="仿宋" w:eastAsia="仿宋" w:cs="仿宋"/>
                <w:spacing w:val="-3"/>
                <w:sz w:val="21"/>
                <w:szCs w:val="21"/>
              </w:rPr>
              <w:t>。违法情节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21"/>
                <w:szCs w:val="21"/>
              </w:rPr>
              <w:t>事实存在，已造成一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21"/>
                <w:szCs w:val="21"/>
              </w:rPr>
              <w:t>定的负面影响，主动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13"/>
                <w:sz w:val="21"/>
                <w:szCs w:val="21"/>
              </w:rPr>
              <w:t>承</w:t>
            </w:r>
            <w:r>
              <w:rPr>
                <w:rFonts w:ascii="仿宋" w:hAnsi="仿宋" w:eastAsia="仿宋" w:cs="仿宋"/>
                <w:spacing w:val="7"/>
                <w:sz w:val="21"/>
                <w:szCs w:val="21"/>
              </w:rPr>
              <w:t>诺限期整改(针对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6"/>
                <w:sz w:val="21"/>
                <w:szCs w:val="21"/>
              </w:rPr>
              <w:t>场</w:t>
            </w:r>
            <w:r>
              <w:rPr>
                <w:rFonts w:ascii="仿宋" w:hAnsi="仿宋" w:eastAsia="仿宋" w:cs="仿宋"/>
                <w:spacing w:val="4"/>
                <w:sz w:val="21"/>
                <w:szCs w:val="21"/>
              </w:rPr>
              <w:t>馆</w:t>
            </w:r>
            <w:r>
              <w:rPr>
                <w:rFonts w:ascii="仿宋" w:hAnsi="仿宋" w:eastAsia="仿宋" w:cs="仿宋"/>
                <w:spacing w:val="3"/>
                <w:sz w:val="21"/>
                <w:szCs w:val="21"/>
              </w:rPr>
              <w:t>管理单位)；违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21"/>
                <w:szCs w:val="21"/>
              </w:rPr>
              <w:t>法情节事实存在，不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21"/>
                <w:szCs w:val="21"/>
              </w:rPr>
              <w:t>听劝阻，继续违法行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4"/>
                <w:sz w:val="21"/>
                <w:szCs w:val="21"/>
              </w:rPr>
              <w:t>为(针</w:t>
            </w:r>
            <w:r>
              <w:rPr>
                <w:rFonts w:ascii="仿宋" w:hAnsi="仿宋" w:eastAsia="仿宋" w:cs="仿宋"/>
                <w:spacing w:val="3"/>
                <w:sz w:val="21"/>
                <w:szCs w:val="21"/>
              </w:rPr>
              <w:t>对</w:t>
            </w:r>
            <w:r>
              <w:rPr>
                <w:rFonts w:ascii="仿宋" w:hAnsi="仿宋" w:eastAsia="仿宋" w:cs="仿宋"/>
                <w:spacing w:val="2"/>
                <w:sz w:val="21"/>
                <w:szCs w:val="21"/>
              </w:rPr>
              <w:t>具体人员)。</w:t>
            </w:r>
          </w:p>
        </w:tc>
        <w:tc>
          <w:tcPr>
            <w:tcW w:w="960" w:type="dxa"/>
            <w:vAlign w:val="top"/>
          </w:tcPr>
          <w:p>
            <w:pPr>
              <w:spacing w:before="12" w:line="227" w:lineRule="auto"/>
              <w:ind w:left="120" w:right="100" w:hanging="4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22"/>
                <w:sz w:val="21"/>
                <w:szCs w:val="21"/>
              </w:rPr>
              <w:t>其</w:t>
            </w:r>
            <w:r>
              <w:rPr>
                <w:rFonts w:ascii="仿宋" w:hAnsi="仿宋" w:eastAsia="仿宋" w:cs="仿宋"/>
                <w:spacing w:val="-20"/>
                <w:sz w:val="21"/>
                <w:szCs w:val="21"/>
              </w:rPr>
              <w:t xml:space="preserve"> 他 行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  <w:sz w:val="21"/>
                <w:szCs w:val="21"/>
              </w:rPr>
              <w:t>政处罚</w:t>
            </w:r>
          </w:p>
        </w:tc>
        <w:tc>
          <w:tcPr>
            <w:tcW w:w="3263" w:type="dxa"/>
            <w:vAlign w:val="top"/>
          </w:tcPr>
          <w:p>
            <w:pPr>
              <w:spacing w:before="13" w:line="211" w:lineRule="auto"/>
              <w:ind w:left="137" w:right="101" w:hanging="4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6"/>
                <w:sz w:val="21"/>
                <w:szCs w:val="21"/>
              </w:rPr>
              <w:t>针对场馆管理单位：责令限期</w:t>
            </w:r>
            <w:r>
              <w:rPr>
                <w:rFonts w:ascii="仿宋" w:hAnsi="仿宋" w:eastAsia="仿宋" w:cs="仿宋"/>
                <w:spacing w:val="4"/>
                <w:sz w:val="21"/>
                <w:szCs w:val="21"/>
              </w:rPr>
              <w:t>整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16"/>
                <w:sz w:val="21"/>
                <w:szCs w:val="21"/>
              </w:rPr>
              <w:t>改</w:t>
            </w:r>
            <w:r>
              <w:rPr>
                <w:rFonts w:ascii="仿宋" w:hAnsi="仿宋" w:eastAsia="仿宋" w:cs="仿宋"/>
                <w:spacing w:val="-14"/>
                <w:sz w:val="21"/>
                <w:szCs w:val="21"/>
              </w:rPr>
              <w:t>；</w:t>
            </w:r>
          </w:p>
          <w:p>
            <w:pPr>
              <w:spacing w:line="218" w:lineRule="auto"/>
              <w:ind w:left="112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1"/>
                <w:sz w:val="21"/>
                <w:szCs w:val="21"/>
              </w:rPr>
              <w:t>针</w:t>
            </w:r>
            <w:r>
              <w:rPr>
                <w:rFonts w:ascii="仿宋" w:hAnsi="仿宋" w:eastAsia="仿宋" w:cs="仿宋"/>
                <w:sz w:val="21"/>
                <w:szCs w:val="21"/>
              </w:rPr>
              <w:t>对具体人员：驱逐出场。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</w:trPr>
        <w:tc>
          <w:tcPr>
            <w:tcW w:w="61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3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8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60" w:type="dxa"/>
            <w:vAlign w:val="top"/>
          </w:tcPr>
          <w:p>
            <w:pPr>
              <w:spacing w:before="14" w:line="219" w:lineRule="auto"/>
              <w:ind w:left="127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10"/>
                <w:sz w:val="21"/>
                <w:szCs w:val="21"/>
              </w:rPr>
              <w:t>罚</w:t>
            </w:r>
            <w:r>
              <w:rPr>
                <w:rFonts w:ascii="仿宋" w:hAnsi="仿宋" w:eastAsia="仿宋" w:cs="仿宋"/>
                <w:spacing w:val="-8"/>
                <w:sz w:val="21"/>
                <w:szCs w:val="21"/>
              </w:rPr>
              <w:t>款</w:t>
            </w:r>
          </w:p>
        </w:tc>
        <w:tc>
          <w:tcPr>
            <w:tcW w:w="3263" w:type="dxa"/>
            <w:vAlign w:val="top"/>
          </w:tcPr>
          <w:p>
            <w:pPr>
              <w:spacing w:before="12" w:line="211" w:lineRule="auto"/>
              <w:ind w:left="133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8"/>
                <w:sz w:val="21"/>
                <w:szCs w:val="21"/>
              </w:rPr>
              <w:t xml:space="preserve">针对场馆管理单位：罚款 </w:t>
            </w:r>
            <w:r>
              <w:rPr>
                <w:rFonts w:ascii="Times New Roman" w:hAnsi="Times New Roman" w:eastAsia="Times New Roman" w:cs="Times New Roman"/>
                <w:spacing w:val="-8"/>
                <w:sz w:val="21"/>
                <w:szCs w:val="21"/>
              </w:rPr>
              <w:t xml:space="preserve">1 </w:t>
            </w:r>
            <w:r>
              <w:rPr>
                <w:rFonts w:ascii="仿宋" w:hAnsi="仿宋" w:eastAsia="仿宋" w:cs="仿宋"/>
                <w:spacing w:val="-8"/>
                <w:sz w:val="21"/>
                <w:szCs w:val="21"/>
              </w:rPr>
              <w:t>万元</w:t>
            </w:r>
            <w:r>
              <w:rPr>
                <w:rFonts w:ascii="仿宋" w:hAnsi="仿宋" w:eastAsia="仿宋" w:cs="仿宋"/>
                <w:spacing w:val="-6"/>
                <w:sz w:val="21"/>
                <w:szCs w:val="21"/>
              </w:rPr>
              <w:t>；</w:t>
            </w:r>
          </w:p>
          <w:p>
            <w:pPr>
              <w:spacing w:line="220" w:lineRule="auto"/>
              <w:ind w:left="133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6"/>
                <w:sz w:val="21"/>
                <w:szCs w:val="21"/>
              </w:rPr>
              <w:t>针对</w:t>
            </w:r>
            <w:r>
              <w:rPr>
                <w:rFonts w:ascii="仿宋" w:hAnsi="仿宋" w:eastAsia="仿宋" w:cs="仿宋"/>
                <w:spacing w:val="-4"/>
                <w:sz w:val="21"/>
                <w:szCs w:val="21"/>
              </w:rPr>
              <w:t>具</w:t>
            </w:r>
            <w:r>
              <w:rPr>
                <w:rFonts w:ascii="仿宋" w:hAnsi="仿宋" w:eastAsia="仿宋" w:cs="仿宋"/>
                <w:spacing w:val="-3"/>
                <w:sz w:val="21"/>
                <w:szCs w:val="21"/>
              </w:rPr>
              <w:t xml:space="preserve">体人员：罚款 </w:t>
            </w:r>
            <w:r>
              <w:rPr>
                <w:rFonts w:ascii="Times New Roman" w:hAnsi="Times New Roman" w:eastAsia="Times New Roman" w:cs="Times New Roman"/>
                <w:spacing w:val="-3"/>
                <w:sz w:val="21"/>
                <w:szCs w:val="21"/>
              </w:rPr>
              <w:t xml:space="preserve">100 </w:t>
            </w:r>
            <w:r>
              <w:rPr>
                <w:rFonts w:ascii="仿宋" w:hAnsi="仿宋" w:eastAsia="仿宋" w:cs="仿宋"/>
                <w:spacing w:val="-3"/>
                <w:sz w:val="21"/>
                <w:szCs w:val="21"/>
              </w:rPr>
              <w:t>元。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5" w:hRule="atLeast"/>
        </w:trPr>
        <w:tc>
          <w:tcPr>
            <w:tcW w:w="61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3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8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60" w:type="dxa"/>
            <w:vAlign w:val="top"/>
          </w:tcPr>
          <w:p>
            <w:pPr>
              <w:spacing w:before="12" w:line="221" w:lineRule="auto"/>
              <w:ind w:left="115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3"/>
                <w:sz w:val="21"/>
                <w:szCs w:val="21"/>
              </w:rPr>
              <w:t>警</w:t>
            </w:r>
            <w:r>
              <w:rPr>
                <w:rFonts w:ascii="仿宋" w:hAnsi="仿宋" w:eastAsia="仿宋" w:cs="仿宋"/>
                <w:spacing w:val="-2"/>
                <w:sz w:val="21"/>
                <w:szCs w:val="21"/>
              </w:rPr>
              <w:t>告</w:t>
            </w:r>
          </w:p>
        </w:tc>
        <w:tc>
          <w:tcPr>
            <w:tcW w:w="3263" w:type="dxa"/>
            <w:vAlign w:val="top"/>
          </w:tcPr>
          <w:p>
            <w:pPr>
              <w:spacing w:before="12" w:line="211" w:lineRule="auto"/>
              <w:ind w:left="133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1"/>
                <w:sz w:val="21"/>
                <w:szCs w:val="21"/>
              </w:rPr>
              <w:t>针</w:t>
            </w:r>
            <w:r>
              <w:rPr>
                <w:rFonts w:ascii="仿宋" w:hAnsi="仿宋" w:eastAsia="仿宋" w:cs="仿宋"/>
                <w:sz w:val="21"/>
                <w:szCs w:val="21"/>
              </w:rPr>
              <w:t>对场馆管理单位：警告</w:t>
            </w:r>
          </w:p>
          <w:p>
            <w:pPr>
              <w:spacing w:line="220" w:lineRule="auto"/>
              <w:ind w:left="133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1"/>
                <w:sz w:val="21"/>
                <w:szCs w:val="21"/>
              </w:rPr>
              <w:t>针</w:t>
            </w:r>
            <w:r>
              <w:rPr>
                <w:rFonts w:ascii="仿宋" w:hAnsi="仿宋" w:eastAsia="仿宋" w:cs="仿宋"/>
                <w:sz w:val="21"/>
                <w:szCs w:val="21"/>
              </w:rPr>
              <w:t>对具体人员：警告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4" w:hRule="atLeast"/>
        </w:trPr>
        <w:tc>
          <w:tcPr>
            <w:tcW w:w="61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3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80" w:type="dxa"/>
            <w:vMerge w:val="restart"/>
            <w:tcBorders>
              <w:bottom w:val="nil"/>
            </w:tcBorders>
            <w:vAlign w:val="top"/>
          </w:tcPr>
          <w:p>
            <w:pPr>
              <w:spacing w:before="15" w:line="211" w:lineRule="auto"/>
              <w:ind w:left="121" w:right="100" w:firstLine="404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4"/>
                <w:sz w:val="21"/>
                <w:szCs w:val="21"/>
              </w:rPr>
              <w:t>轻</w:t>
            </w:r>
            <w:r>
              <w:rPr>
                <w:rFonts w:ascii="仿宋" w:hAnsi="仿宋" w:eastAsia="仿宋" w:cs="仿宋"/>
                <w:spacing w:val="-3"/>
                <w:sz w:val="21"/>
                <w:szCs w:val="21"/>
              </w:rPr>
              <w:t>微。违法情节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8"/>
                <w:sz w:val="21"/>
                <w:szCs w:val="21"/>
              </w:rPr>
              <w:t>事</w:t>
            </w:r>
            <w:r>
              <w:rPr>
                <w:rFonts w:ascii="仿宋" w:hAnsi="仿宋" w:eastAsia="仿宋" w:cs="仿宋"/>
                <w:spacing w:val="-4"/>
                <w:sz w:val="21"/>
                <w:szCs w:val="21"/>
              </w:rPr>
              <w:t>实存在，未造成负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  <w:sz w:val="21"/>
                <w:szCs w:val="21"/>
              </w:rPr>
              <w:t>面</w:t>
            </w:r>
            <w:r>
              <w:rPr>
                <w:rFonts w:ascii="仿宋" w:hAnsi="仿宋" w:eastAsia="仿宋" w:cs="仿宋"/>
                <w:spacing w:val="-4"/>
                <w:sz w:val="21"/>
                <w:szCs w:val="21"/>
              </w:rPr>
              <w:t>影响或危害后果，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9"/>
                <w:sz w:val="21"/>
                <w:szCs w:val="21"/>
              </w:rPr>
              <w:t>主</w:t>
            </w:r>
            <w:r>
              <w:rPr>
                <w:rFonts w:ascii="仿宋" w:hAnsi="仿宋" w:eastAsia="仿宋" w:cs="仿宋"/>
                <w:spacing w:val="7"/>
                <w:sz w:val="21"/>
                <w:szCs w:val="21"/>
              </w:rPr>
              <w:t>动承诺整改期(针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3"/>
                <w:sz w:val="21"/>
                <w:szCs w:val="21"/>
              </w:rPr>
              <w:t>对场馆管理单位)</w:t>
            </w:r>
            <w:r>
              <w:rPr>
                <w:rFonts w:ascii="仿宋" w:hAnsi="仿宋" w:eastAsia="仿宋" w:cs="仿宋"/>
                <w:spacing w:val="1"/>
                <w:sz w:val="21"/>
                <w:szCs w:val="21"/>
              </w:rPr>
              <w:t>；</w:t>
            </w:r>
          </w:p>
          <w:p>
            <w:pPr>
              <w:spacing w:line="221" w:lineRule="auto"/>
              <w:ind w:left="145" w:right="125" w:hanging="28"/>
              <w:jc w:val="right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11"/>
                <w:sz w:val="21"/>
                <w:szCs w:val="21"/>
              </w:rPr>
              <w:t>违</w:t>
            </w:r>
            <w:r>
              <w:rPr>
                <w:rFonts w:ascii="仿宋" w:hAnsi="仿宋" w:eastAsia="仿宋" w:cs="仿宋"/>
                <w:spacing w:val="-6"/>
                <w:sz w:val="21"/>
                <w:szCs w:val="21"/>
              </w:rPr>
              <w:t>法情节事实存在，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7"/>
                <w:sz w:val="21"/>
                <w:szCs w:val="21"/>
              </w:rPr>
              <w:t>认识错误态度良</w:t>
            </w:r>
            <w:r>
              <w:rPr>
                <w:rFonts w:ascii="仿宋" w:hAnsi="仿宋" w:eastAsia="仿宋" w:cs="仿宋"/>
                <w:spacing w:val="5"/>
                <w:sz w:val="21"/>
                <w:szCs w:val="21"/>
              </w:rPr>
              <w:t>好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7"/>
                <w:sz w:val="21"/>
                <w:szCs w:val="21"/>
              </w:rPr>
              <w:t>(针对具体人员)。</w:t>
            </w:r>
          </w:p>
        </w:tc>
        <w:tc>
          <w:tcPr>
            <w:tcW w:w="960" w:type="dxa"/>
            <w:vAlign w:val="top"/>
          </w:tcPr>
          <w:p>
            <w:pPr>
              <w:spacing w:before="15" w:line="227" w:lineRule="auto"/>
              <w:ind w:left="120" w:right="100" w:hanging="4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22"/>
                <w:sz w:val="21"/>
                <w:szCs w:val="21"/>
              </w:rPr>
              <w:t>其</w:t>
            </w:r>
            <w:r>
              <w:rPr>
                <w:rFonts w:ascii="仿宋" w:hAnsi="仿宋" w:eastAsia="仿宋" w:cs="仿宋"/>
                <w:spacing w:val="-20"/>
                <w:sz w:val="21"/>
                <w:szCs w:val="21"/>
              </w:rPr>
              <w:t xml:space="preserve"> 他 行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  <w:sz w:val="21"/>
                <w:szCs w:val="21"/>
              </w:rPr>
              <w:t>政处罚</w:t>
            </w:r>
          </w:p>
        </w:tc>
        <w:tc>
          <w:tcPr>
            <w:tcW w:w="3263" w:type="dxa"/>
            <w:vAlign w:val="top"/>
          </w:tcPr>
          <w:p>
            <w:pPr>
              <w:spacing w:before="15" w:line="211" w:lineRule="auto"/>
              <w:ind w:left="137" w:right="101" w:hanging="4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6"/>
                <w:sz w:val="21"/>
                <w:szCs w:val="21"/>
              </w:rPr>
              <w:t>针对场馆管理单位：责令限期</w:t>
            </w:r>
            <w:r>
              <w:rPr>
                <w:rFonts w:ascii="仿宋" w:hAnsi="仿宋" w:eastAsia="仿宋" w:cs="仿宋"/>
                <w:spacing w:val="4"/>
                <w:sz w:val="21"/>
                <w:szCs w:val="21"/>
              </w:rPr>
              <w:t>整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改</w:t>
            </w:r>
          </w:p>
          <w:p>
            <w:pPr>
              <w:spacing w:line="200" w:lineRule="auto"/>
              <w:ind w:left="133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1"/>
                <w:sz w:val="21"/>
                <w:szCs w:val="21"/>
              </w:rPr>
              <w:t>针</w:t>
            </w:r>
            <w:r>
              <w:rPr>
                <w:rFonts w:ascii="仿宋" w:hAnsi="仿宋" w:eastAsia="仿宋" w:cs="仿宋"/>
                <w:sz w:val="21"/>
                <w:szCs w:val="21"/>
              </w:rPr>
              <w:t>对具体人员：批评教育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2" w:hRule="atLeast"/>
        </w:trPr>
        <w:tc>
          <w:tcPr>
            <w:tcW w:w="61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5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3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8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60" w:type="dxa"/>
            <w:vAlign w:val="top"/>
          </w:tcPr>
          <w:p>
            <w:pPr>
              <w:spacing w:before="14" w:line="221" w:lineRule="auto"/>
              <w:ind w:left="115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3"/>
                <w:sz w:val="21"/>
                <w:szCs w:val="21"/>
              </w:rPr>
              <w:t>警</w:t>
            </w:r>
            <w:r>
              <w:rPr>
                <w:rFonts w:ascii="仿宋" w:hAnsi="仿宋" w:eastAsia="仿宋" w:cs="仿宋"/>
                <w:spacing w:val="-2"/>
                <w:sz w:val="21"/>
                <w:szCs w:val="21"/>
              </w:rPr>
              <w:t>告</w:t>
            </w:r>
          </w:p>
        </w:tc>
        <w:tc>
          <w:tcPr>
            <w:tcW w:w="3263" w:type="dxa"/>
            <w:vAlign w:val="top"/>
          </w:tcPr>
          <w:p>
            <w:pPr>
              <w:spacing w:before="13" w:line="211" w:lineRule="auto"/>
              <w:ind w:left="133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1"/>
                <w:sz w:val="21"/>
                <w:szCs w:val="21"/>
              </w:rPr>
              <w:t>针</w:t>
            </w:r>
            <w:r>
              <w:rPr>
                <w:rFonts w:ascii="仿宋" w:hAnsi="仿宋" w:eastAsia="仿宋" w:cs="仿宋"/>
                <w:sz w:val="21"/>
                <w:szCs w:val="21"/>
              </w:rPr>
              <w:t>对场馆管理单位：警告</w:t>
            </w:r>
          </w:p>
          <w:p>
            <w:pPr>
              <w:spacing w:line="220" w:lineRule="auto"/>
              <w:ind w:left="133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1"/>
                <w:sz w:val="21"/>
                <w:szCs w:val="21"/>
              </w:rPr>
              <w:t>针</w:t>
            </w:r>
            <w:r>
              <w:rPr>
                <w:rFonts w:ascii="仿宋" w:hAnsi="仿宋" w:eastAsia="仿宋" w:cs="仿宋"/>
                <w:sz w:val="21"/>
                <w:szCs w:val="21"/>
              </w:rPr>
              <w:t>对具体人员：警告</w:t>
            </w:r>
          </w:p>
        </w:tc>
      </w:tr>
    </w:tbl>
    <w:p>
      <w:pPr>
        <w:spacing w:line="217" w:lineRule="exact"/>
        <w:rPr>
          <w:rFonts w:ascii="Arial"/>
          <w:sz w:val="18"/>
        </w:rPr>
      </w:pPr>
    </w:p>
    <w:p>
      <w:pPr>
        <w:sectPr>
          <w:footerReference r:id="rId22" w:type="default"/>
          <w:pgSz w:w="16840" w:h="11900"/>
          <w:pgMar w:top="1011" w:right="1722" w:bottom="1665" w:left="1605" w:header="0" w:footer="1383" w:gutter="0"/>
          <w:cols w:space="720" w:num="1"/>
        </w:sectPr>
      </w:pPr>
    </w:p>
    <w:p/>
    <w:p/>
    <w:p>
      <w:pPr>
        <w:spacing w:line="94" w:lineRule="exact"/>
      </w:pPr>
    </w:p>
    <w:tbl>
      <w:tblPr>
        <w:tblStyle w:val="4"/>
        <w:tblW w:w="13506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6"/>
        <w:gridCol w:w="2053"/>
        <w:gridCol w:w="4534"/>
        <w:gridCol w:w="2080"/>
        <w:gridCol w:w="960"/>
        <w:gridCol w:w="326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616" w:type="dxa"/>
            <w:vAlign w:val="top"/>
          </w:tcPr>
          <w:p>
            <w:pPr>
              <w:spacing w:before="20" w:line="167" w:lineRule="auto"/>
              <w:ind w:left="207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sz w:val="21"/>
                <w:szCs w:val="21"/>
              </w:rPr>
              <w:t>序</w:t>
            </w:r>
          </w:p>
          <w:p>
            <w:pPr>
              <w:spacing w:line="217" w:lineRule="exact"/>
              <w:ind w:left="211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position w:val="-1"/>
                <w:sz w:val="21"/>
                <w:szCs w:val="21"/>
              </w:rPr>
              <w:t>号</w:t>
            </w:r>
          </w:p>
        </w:tc>
        <w:tc>
          <w:tcPr>
            <w:tcW w:w="2053" w:type="dxa"/>
            <w:vAlign w:val="top"/>
          </w:tcPr>
          <w:p>
            <w:pPr>
              <w:spacing w:before="139" w:line="177" w:lineRule="auto"/>
              <w:ind w:left="400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spacing w:val="-1"/>
                <w:sz w:val="21"/>
                <w:szCs w:val="21"/>
              </w:rPr>
              <w:t>行政处罚项</w:t>
            </w:r>
            <w:r>
              <w:rPr>
                <w:rFonts w:ascii="微软雅黑" w:hAnsi="微软雅黑" w:eastAsia="微软雅黑" w:cs="微软雅黑"/>
                <w:sz w:val="21"/>
                <w:szCs w:val="21"/>
              </w:rPr>
              <w:t>目</w:t>
            </w:r>
          </w:p>
        </w:tc>
        <w:tc>
          <w:tcPr>
            <w:tcW w:w="4534" w:type="dxa"/>
            <w:vAlign w:val="top"/>
          </w:tcPr>
          <w:p>
            <w:pPr>
              <w:spacing w:before="141" w:line="176" w:lineRule="auto"/>
              <w:ind w:left="1852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spacing w:val="-1"/>
                <w:sz w:val="21"/>
                <w:szCs w:val="21"/>
              </w:rPr>
              <w:t>处罚依据</w:t>
            </w:r>
          </w:p>
        </w:tc>
        <w:tc>
          <w:tcPr>
            <w:tcW w:w="2080" w:type="dxa"/>
            <w:vAlign w:val="top"/>
          </w:tcPr>
          <w:p>
            <w:pPr>
              <w:spacing w:before="141" w:line="176" w:lineRule="auto"/>
              <w:ind w:left="626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spacing w:val="-2"/>
                <w:sz w:val="21"/>
                <w:szCs w:val="21"/>
              </w:rPr>
              <w:t>违</w:t>
            </w:r>
            <w:r>
              <w:rPr>
                <w:rFonts w:ascii="微软雅黑" w:hAnsi="微软雅黑" w:eastAsia="微软雅黑" w:cs="微软雅黑"/>
                <w:spacing w:val="-1"/>
                <w:sz w:val="21"/>
                <w:szCs w:val="21"/>
              </w:rPr>
              <w:t>法情节</w:t>
            </w:r>
          </w:p>
        </w:tc>
        <w:tc>
          <w:tcPr>
            <w:tcW w:w="960" w:type="dxa"/>
            <w:vAlign w:val="top"/>
          </w:tcPr>
          <w:p>
            <w:pPr>
              <w:spacing w:before="24" w:line="157" w:lineRule="auto"/>
              <w:ind w:left="276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spacing w:val="-3"/>
                <w:sz w:val="21"/>
                <w:szCs w:val="21"/>
              </w:rPr>
              <w:t>处</w:t>
            </w:r>
            <w:r>
              <w:rPr>
                <w:rFonts w:ascii="微软雅黑" w:hAnsi="微软雅黑" w:eastAsia="微软雅黑" w:cs="微软雅黑"/>
                <w:spacing w:val="-2"/>
                <w:sz w:val="21"/>
                <w:szCs w:val="21"/>
              </w:rPr>
              <w:t>罚</w:t>
            </w:r>
          </w:p>
          <w:p>
            <w:pPr>
              <w:spacing w:line="228" w:lineRule="exact"/>
              <w:ind w:left="277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spacing w:val="-3"/>
                <w:sz w:val="21"/>
                <w:szCs w:val="21"/>
              </w:rPr>
              <w:t>种类</w:t>
            </w:r>
          </w:p>
        </w:tc>
        <w:tc>
          <w:tcPr>
            <w:tcW w:w="3263" w:type="dxa"/>
            <w:vAlign w:val="top"/>
          </w:tcPr>
          <w:p>
            <w:pPr>
              <w:spacing w:before="139" w:line="177" w:lineRule="auto"/>
              <w:ind w:left="1216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spacing w:val="-1"/>
                <w:sz w:val="21"/>
                <w:szCs w:val="21"/>
              </w:rPr>
              <w:t>处罚内容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8" w:hRule="atLeast"/>
        </w:trPr>
        <w:tc>
          <w:tcPr>
            <w:tcW w:w="61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34" w:type="dxa"/>
            <w:vAlign w:val="top"/>
          </w:tcPr>
          <w:p>
            <w:pPr>
              <w:spacing w:before="11" w:line="218" w:lineRule="auto"/>
              <w:ind w:left="118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9"/>
                <w:sz w:val="21"/>
                <w:szCs w:val="21"/>
              </w:rPr>
              <w:t>上</w:t>
            </w:r>
            <w:r>
              <w:rPr>
                <w:rFonts w:ascii="仿宋" w:hAnsi="仿宋" w:eastAsia="仿宋" w:cs="仿宋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5"/>
                <w:sz w:val="21"/>
                <w:szCs w:val="21"/>
              </w:rPr>
              <w:t xml:space="preserve">200 </w:t>
            </w:r>
            <w:r>
              <w:rPr>
                <w:rFonts w:ascii="仿宋" w:hAnsi="仿宋" w:eastAsia="仿宋" w:cs="仿宋"/>
                <w:spacing w:val="-5"/>
                <w:sz w:val="21"/>
                <w:szCs w:val="21"/>
              </w:rPr>
              <w:t>元以下罚款。</w:t>
            </w:r>
          </w:p>
        </w:tc>
        <w:tc>
          <w:tcPr>
            <w:tcW w:w="20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6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9" w:hRule="atLeast"/>
        </w:trPr>
        <w:tc>
          <w:tcPr>
            <w:tcW w:w="616" w:type="dxa"/>
            <w:vMerge w:val="restart"/>
            <w:tcBorders>
              <w:bottom w:val="nil"/>
            </w:tcBorders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before="60" w:line="187" w:lineRule="auto"/>
              <w:ind w:left="223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13"/>
                <w:sz w:val="21"/>
                <w:szCs w:val="21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11"/>
                <w:sz w:val="21"/>
                <w:szCs w:val="21"/>
              </w:rPr>
              <w:t>6</w:t>
            </w:r>
          </w:p>
        </w:tc>
        <w:tc>
          <w:tcPr>
            <w:tcW w:w="2053" w:type="dxa"/>
            <w:vMerge w:val="restart"/>
            <w:tcBorders>
              <w:bottom w:val="nil"/>
            </w:tcBorders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before="68" w:line="226" w:lineRule="auto"/>
              <w:ind w:left="114" w:right="105" w:firstLine="1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8"/>
                <w:sz w:val="21"/>
                <w:szCs w:val="21"/>
              </w:rPr>
              <w:t>对</w:t>
            </w:r>
            <w:r>
              <w:rPr>
                <w:rFonts w:ascii="仿宋" w:hAnsi="仿宋" w:eastAsia="仿宋" w:cs="仿宋"/>
                <w:spacing w:val="-7"/>
                <w:sz w:val="21"/>
                <w:szCs w:val="21"/>
              </w:rPr>
              <w:t>侵占、破坏公共体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1"/>
                <w:szCs w:val="21"/>
              </w:rPr>
              <w:t>育设</w:t>
            </w:r>
            <w:r>
              <w:rPr>
                <w:rFonts w:ascii="仿宋" w:hAnsi="仿宋" w:eastAsia="仿宋" w:cs="仿宋"/>
                <w:spacing w:val="-1"/>
                <w:sz w:val="21"/>
                <w:szCs w:val="21"/>
              </w:rPr>
              <w:t>施的处理。</w:t>
            </w:r>
          </w:p>
        </w:tc>
        <w:tc>
          <w:tcPr>
            <w:tcW w:w="4534" w:type="dxa"/>
            <w:vMerge w:val="restart"/>
            <w:tcBorders>
              <w:bottom w:val="nil"/>
            </w:tcBorders>
            <w:vAlign w:val="top"/>
          </w:tcPr>
          <w:p>
            <w:pPr>
              <w:spacing w:before="12" w:line="211" w:lineRule="auto"/>
              <w:ind w:left="506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2"/>
                <w:sz w:val="21"/>
                <w:szCs w:val="21"/>
              </w:rPr>
              <w:t>《中华人民共和国体育法》主席</w:t>
            </w:r>
            <w:r>
              <w:rPr>
                <w:rFonts w:ascii="仿宋" w:hAnsi="仿宋" w:eastAsia="仿宋" w:cs="仿宋"/>
                <w:spacing w:val="-1"/>
                <w:sz w:val="21"/>
                <w:szCs w:val="21"/>
              </w:rPr>
              <w:t xml:space="preserve">令第 </w:t>
            </w: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 xml:space="preserve">55 </w:t>
            </w:r>
            <w:r>
              <w:rPr>
                <w:rFonts w:ascii="仿宋" w:hAnsi="仿宋" w:eastAsia="仿宋" w:cs="仿宋"/>
                <w:spacing w:val="-1"/>
                <w:sz w:val="21"/>
                <w:szCs w:val="21"/>
              </w:rPr>
              <w:t>号</w:t>
            </w:r>
          </w:p>
          <w:p>
            <w:pPr>
              <w:spacing w:before="5" w:line="210" w:lineRule="auto"/>
              <w:ind w:left="118" w:right="77" w:firstLine="406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6"/>
                <w:sz w:val="21"/>
                <w:szCs w:val="21"/>
              </w:rPr>
              <w:t>第</w:t>
            </w:r>
            <w:r>
              <w:rPr>
                <w:rFonts w:ascii="仿宋" w:hAnsi="仿宋" w:eastAsia="仿宋" w:cs="仿宋"/>
                <w:spacing w:val="-4"/>
                <w:sz w:val="21"/>
                <w:szCs w:val="21"/>
              </w:rPr>
              <w:t>五</w:t>
            </w:r>
            <w:r>
              <w:rPr>
                <w:rFonts w:ascii="仿宋" w:hAnsi="仿宋" w:eastAsia="仿宋" w:cs="仿宋"/>
                <w:spacing w:val="-3"/>
                <w:sz w:val="21"/>
                <w:szCs w:val="21"/>
              </w:rPr>
              <w:t>十二条  侵占、破坏公共体育设施的，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8"/>
                <w:sz w:val="21"/>
                <w:szCs w:val="21"/>
              </w:rPr>
              <w:t>由体育</w:t>
            </w:r>
            <w:r>
              <w:rPr>
                <w:rFonts w:ascii="仿宋" w:hAnsi="仿宋" w:eastAsia="仿宋" w:cs="仿宋"/>
                <w:spacing w:val="-7"/>
                <w:sz w:val="21"/>
                <w:szCs w:val="21"/>
              </w:rPr>
              <w:t>行</w:t>
            </w:r>
            <w:r>
              <w:rPr>
                <w:rFonts w:ascii="仿宋" w:hAnsi="仿宋" w:eastAsia="仿宋" w:cs="仿宋"/>
                <w:spacing w:val="-4"/>
                <w:sz w:val="21"/>
                <w:szCs w:val="21"/>
              </w:rPr>
              <w:t>政部门责令限期改正，并依法承担民事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8"/>
                <w:sz w:val="21"/>
                <w:szCs w:val="21"/>
              </w:rPr>
              <w:t>责任。</w:t>
            </w:r>
            <w:r>
              <w:rPr>
                <w:rFonts w:ascii="仿宋" w:hAnsi="仿宋" w:eastAsia="仿宋" w:cs="仿宋"/>
                <w:spacing w:val="-7"/>
                <w:sz w:val="21"/>
                <w:szCs w:val="21"/>
              </w:rPr>
              <w:t>有</w:t>
            </w:r>
            <w:r>
              <w:rPr>
                <w:rFonts w:ascii="仿宋" w:hAnsi="仿宋" w:eastAsia="仿宋" w:cs="仿宋"/>
                <w:spacing w:val="-4"/>
                <w:sz w:val="21"/>
                <w:szCs w:val="21"/>
              </w:rPr>
              <w:t>前款所列行为，违反治安管理的，由公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10"/>
                <w:sz w:val="21"/>
                <w:szCs w:val="21"/>
              </w:rPr>
              <w:t>安机</w:t>
            </w:r>
            <w:r>
              <w:rPr>
                <w:rFonts w:ascii="仿宋" w:hAnsi="仿宋" w:eastAsia="仿宋" w:cs="仿宋"/>
                <w:spacing w:val="6"/>
                <w:sz w:val="21"/>
                <w:szCs w:val="21"/>
              </w:rPr>
              <w:t>关</w:t>
            </w:r>
            <w:r>
              <w:rPr>
                <w:rFonts w:ascii="仿宋" w:hAnsi="仿宋" w:eastAsia="仿宋" w:cs="仿宋"/>
                <w:spacing w:val="5"/>
                <w:sz w:val="21"/>
                <w:szCs w:val="21"/>
              </w:rPr>
              <w:t>依照治安管理处罚法的有关规定给予处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1"/>
                <w:sz w:val="21"/>
                <w:szCs w:val="21"/>
              </w:rPr>
              <w:t>罚；构成犯罪的，依</w:t>
            </w:r>
            <w:r>
              <w:rPr>
                <w:rFonts w:ascii="仿宋" w:hAnsi="仿宋" w:eastAsia="仿宋" w:cs="仿宋"/>
                <w:sz w:val="21"/>
                <w:szCs w:val="21"/>
              </w:rPr>
              <w:t>法追究刑事责任。</w:t>
            </w:r>
          </w:p>
          <w:p>
            <w:pPr>
              <w:spacing w:before="5" w:line="210" w:lineRule="auto"/>
              <w:ind w:left="115" w:right="98" w:firstLine="390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12"/>
                <w:sz w:val="21"/>
                <w:szCs w:val="21"/>
              </w:rPr>
              <w:t>《四</w:t>
            </w:r>
            <w:r>
              <w:rPr>
                <w:rFonts w:ascii="仿宋" w:hAnsi="仿宋" w:eastAsia="仿宋" w:cs="仿宋"/>
                <w:spacing w:val="-10"/>
                <w:sz w:val="21"/>
                <w:szCs w:val="21"/>
              </w:rPr>
              <w:t>川</w:t>
            </w:r>
            <w:r>
              <w:rPr>
                <w:rFonts w:ascii="仿宋" w:hAnsi="仿宋" w:eastAsia="仿宋" w:cs="仿宋"/>
                <w:spacing w:val="-6"/>
                <w:sz w:val="21"/>
                <w:szCs w:val="21"/>
              </w:rPr>
              <w:t xml:space="preserve">省全民健身条例》经 </w:t>
            </w:r>
            <w:r>
              <w:rPr>
                <w:rFonts w:ascii="Times New Roman" w:hAnsi="Times New Roman" w:eastAsia="Times New Roman" w:cs="Times New Roman"/>
                <w:spacing w:val="-6"/>
                <w:sz w:val="21"/>
                <w:szCs w:val="21"/>
              </w:rPr>
              <w:t xml:space="preserve">2007 </w:t>
            </w:r>
            <w:r>
              <w:rPr>
                <w:rFonts w:ascii="仿宋" w:hAnsi="仿宋" w:eastAsia="仿宋" w:cs="仿宋"/>
                <w:spacing w:val="-6"/>
                <w:sz w:val="21"/>
                <w:szCs w:val="21"/>
              </w:rPr>
              <w:t xml:space="preserve">年 </w:t>
            </w:r>
            <w:r>
              <w:rPr>
                <w:rFonts w:ascii="Times New Roman" w:hAnsi="Times New Roman" w:eastAsia="Times New Roman" w:cs="Times New Roman"/>
                <w:spacing w:val="-6"/>
                <w:sz w:val="21"/>
                <w:szCs w:val="21"/>
              </w:rPr>
              <w:t xml:space="preserve">7 </w:t>
            </w:r>
            <w:r>
              <w:rPr>
                <w:rFonts w:ascii="仿宋" w:hAnsi="仿宋" w:eastAsia="仿宋" w:cs="仿宋"/>
                <w:spacing w:val="-6"/>
                <w:sz w:val="21"/>
                <w:szCs w:val="21"/>
              </w:rPr>
              <w:t xml:space="preserve">月 </w:t>
            </w:r>
            <w:r>
              <w:rPr>
                <w:rFonts w:ascii="Times New Roman" w:hAnsi="Times New Roman" w:eastAsia="Times New Roman" w:cs="Times New Roman"/>
                <w:spacing w:val="-6"/>
                <w:sz w:val="21"/>
                <w:szCs w:val="21"/>
              </w:rPr>
              <w:t>27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1"/>
                <w:szCs w:val="21"/>
              </w:rPr>
              <w:t xml:space="preserve">日四川省十届人大常委会第 </w:t>
            </w:r>
            <w:r>
              <w:rPr>
                <w:rFonts w:ascii="Times New Roman" w:hAnsi="Times New Roman" w:eastAsia="Times New Roman" w:cs="Times New Roman"/>
                <w:spacing w:val="-2"/>
                <w:sz w:val="21"/>
                <w:szCs w:val="21"/>
              </w:rPr>
              <w:t xml:space="preserve">29 </w:t>
            </w:r>
            <w:r>
              <w:rPr>
                <w:rFonts w:ascii="仿宋" w:hAnsi="仿宋" w:eastAsia="仿宋" w:cs="仿宋"/>
                <w:spacing w:val="-2"/>
                <w:sz w:val="21"/>
                <w:szCs w:val="21"/>
              </w:rPr>
              <w:t>次会议通过，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根 </w:t>
            </w:r>
            <w:r>
              <w:rPr>
                <w:rFonts w:ascii="仿宋" w:hAnsi="仿宋" w:eastAsia="仿宋" w:cs="仿宋"/>
                <w:spacing w:val="-10"/>
                <w:sz w:val="21"/>
                <w:szCs w:val="21"/>
              </w:rPr>
              <w:t>据</w:t>
            </w:r>
            <w:r>
              <w:rPr>
                <w:rFonts w:ascii="仿宋" w:hAnsi="仿宋" w:eastAsia="仿宋" w:cs="仿宋"/>
                <w:spacing w:val="-9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5"/>
                <w:sz w:val="21"/>
                <w:szCs w:val="21"/>
              </w:rPr>
              <w:t xml:space="preserve">2010 </w:t>
            </w:r>
            <w:r>
              <w:rPr>
                <w:rFonts w:ascii="仿宋" w:hAnsi="仿宋" w:eastAsia="仿宋" w:cs="仿宋"/>
                <w:spacing w:val="-5"/>
                <w:sz w:val="21"/>
                <w:szCs w:val="21"/>
              </w:rPr>
              <w:t xml:space="preserve">年 </w:t>
            </w:r>
            <w:r>
              <w:rPr>
                <w:rFonts w:ascii="Times New Roman" w:hAnsi="Times New Roman" w:eastAsia="Times New Roman" w:cs="Times New Roman"/>
                <w:spacing w:val="-5"/>
                <w:sz w:val="21"/>
                <w:szCs w:val="21"/>
              </w:rPr>
              <w:t xml:space="preserve">5 </w:t>
            </w:r>
            <w:r>
              <w:rPr>
                <w:rFonts w:ascii="仿宋" w:hAnsi="仿宋" w:eastAsia="仿宋" w:cs="仿宋"/>
                <w:spacing w:val="-5"/>
                <w:sz w:val="21"/>
                <w:szCs w:val="21"/>
              </w:rPr>
              <w:t>月</w:t>
            </w:r>
            <w:r>
              <w:rPr>
                <w:rFonts w:ascii="Times New Roman" w:hAnsi="Times New Roman" w:eastAsia="Times New Roman" w:cs="Times New Roman"/>
                <w:spacing w:val="-5"/>
                <w:sz w:val="21"/>
                <w:szCs w:val="21"/>
              </w:rPr>
              <w:t xml:space="preserve">28 </w:t>
            </w:r>
            <w:r>
              <w:rPr>
                <w:rFonts w:ascii="仿宋" w:hAnsi="仿宋" w:eastAsia="仿宋" w:cs="仿宋"/>
                <w:spacing w:val="-5"/>
                <w:sz w:val="21"/>
                <w:szCs w:val="21"/>
              </w:rPr>
              <w:t>日四川省十一届人大常委会第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 xml:space="preserve">16  </w:t>
            </w:r>
            <w:r>
              <w:rPr>
                <w:rFonts w:ascii="仿宋" w:hAnsi="仿宋" w:eastAsia="仿宋" w:cs="仿宋"/>
                <w:spacing w:val="-1"/>
                <w:sz w:val="21"/>
                <w:szCs w:val="21"/>
              </w:rPr>
              <w:t>次会议《关于修改</w:t>
            </w: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>&lt;</w:t>
            </w:r>
            <w:r>
              <w:rPr>
                <w:rFonts w:ascii="仿宋" w:hAnsi="仿宋" w:eastAsia="仿宋" w:cs="仿宋"/>
                <w:spacing w:val="-1"/>
                <w:sz w:val="21"/>
                <w:szCs w:val="21"/>
              </w:rPr>
              <w:t>四川省全民</w:t>
            </w:r>
            <w:r>
              <w:rPr>
                <w:rFonts w:ascii="仿宋" w:hAnsi="仿宋" w:eastAsia="仿宋" w:cs="仿宋"/>
                <w:sz w:val="21"/>
                <w:szCs w:val="21"/>
              </w:rPr>
              <w:t>健身条例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&gt;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的 </w:t>
            </w:r>
            <w:r>
              <w:rPr>
                <w:rFonts w:ascii="仿宋" w:hAnsi="仿宋" w:eastAsia="仿宋" w:cs="仿宋"/>
                <w:spacing w:val="-2"/>
                <w:sz w:val="21"/>
                <w:szCs w:val="21"/>
              </w:rPr>
              <w:t>决定</w:t>
            </w:r>
            <w:r>
              <w:rPr>
                <w:rFonts w:ascii="仿宋" w:hAnsi="仿宋" w:eastAsia="仿宋" w:cs="仿宋"/>
                <w:spacing w:val="-1"/>
                <w:sz w:val="21"/>
                <w:szCs w:val="21"/>
              </w:rPr>
              <w:t>》修正。</w:t>
            </w:r>
          </w:p>
          <w:p>
            <w:pPr>
              <w:spacing w:before="7" w:line="210" w:lineRule="auto"/>
              <w:ind w:left="112" w:right="58" w:firstLine="412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2"/>
                <w:sz w:val="21"/>
                <w:szCs w:val="21"/>
              </w:rPr>
              <w:t>第三十</w:t>
            </w:r>
            <w:r>
              <w:rPr>
                <w:rFonts w:ascii="仿宋" w:hAnsi="仿宋" w:eastAsia="仿宋" w:cs="仿宋"/>
                <w:spacing w:val="1"/>
                <w:sz w:val="21"/>
                <w:szCs w:val="21"/>
              </w:rPr>
              <w:t>条 任何单位和个人不得侵占、损坏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8"/>
                <w:sz w:val="21"/>
                <w:szCs w:val="21"/>
              </w:rPr>
              <w:t>公共</w:t>
            </w:r>
            <w:r>
              <w:rPr>
                <w:rFonts w:ascii="仿宋" w:hAnsi="仿宋" w:eastAsia="仿宋" w:cs="仿宋"/>
                <w:spacing w:val="-5"/>
                <w:sz w:val="21"/>
                <w:szCs w:val="21"/>
              </w:rPr>
              <w:t>体</w:t>
            </w:r>
            <w:r>
              <w:rPr>
                <w:rFonts w:ascii="仿宋" w:hAnsi="仿宋" w:eastAsia="仿宋" w:cs="仿宋"/>
                <w:spacing w:val="-4"/>
                <w:sz w:val="21"/>
                <w:szCs w:val="21"/>
              </w:rPr>
              <w:t>育设施，不得擅自改变公共体育设施的用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21"/>
                <w:szCs w:val="21"/>
              </w:rPr>
              <w:t>途。因特殊</w:t>
            </w:r>
            <w:r>
              <w:rPr>
                <w:rFonts w:ascii="仿宋" w:hAnsi="仿宋" w:eastAsia="仿宋" w:cs="仿宋"/>
                <w:spacing w:val="-3"/>
                <w:sz w:val="21"/>
                <w:szCs w:val="21"/>
              </w:rPr>
              <w:t>情</w:t>
            </w:r>
            <w:r>
              <w:rPr>
                <w:rFonts w:ascii="仿宋" w:hAnsi="仿宋" w:eastAsia="仿宋" w:cs="仿宋"/>
                <w:spacing w:val="-2"/>
                <w:sz w:val="21"/>
                <w:szCs w:val="21"/>
              </w:rPr>
              <w:t>况需要临时占用公共体育设施的，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8"/>
                <w:sz w:val="21"/>
                <w:szCs w:val="21"/>
              </w:rPr>
              <w:t>应当</w:t>
            </w:r>
            <w:r>
              <w:rPr>
                <w:rFonts w:ascii="仿宋" w:hAnsi="仿宋" w:eastAsia="仿宋" w:cs="仿宋"/>
                <w:spacing w:val="-5"/>
                <w:sz w:val="21"/>
                <w:szCs w:val="21"/>
              </w:rPr>
              <w:t>经</w:t>
            </w:r>
            <w:r>
              <w:rPr>
                <w:rFonts w:ascii="仿宋" w:hAnsi="仿宋" w:eastAsia="仿宋" w:cs="仿宋"/>
                <w:spacing w:val="-4"/>
                <w:sz w:val="21"/>
                <w:szCs w:val="21"/>
              </w:rPr>
              <w:t>体育主管部门批准。因城乡规划建设确需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8"/>
                <w:sz w:val="21"/>
                <w:szCs w:val="21"/>
              </w:rPr>
              <w:t>拆除</w:t>
            </w:r>
            <w:r>
              <w:rPr>
                <w:rFonts w:ascii="仿宋" w:hAnsi="仿宋" w:eastAsia="仿宋" w:cs="仿宋"/>
                <w:spacing w:val="-5"/>
                <w:sz w:val="21"/>
                <w:szCs w:val="21"/>
              </w:rPr>
              <w:t>公</w:t>
            </w:r>
            <w:r>
              <w:rPr>
                <w:rFonts w:ascii="仿宋" w:hAnsi="仿宋" w:eastAsia="仿宋" w:cs="仿宋"/>
                <w:spacing w:val="-4"/>
                <w:sz w:val="21"/>
                <w:szCs w:val="21"/>
              </w:rPr>
              <w:t>共体育设施或者改变其功能、用途的，应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6"/>
                <w:sz w:val="21"/>
                <w:szCs w:val="21"/>
              </w:rPr>
              <w:t>当按照不低于原有的规模和标准先行择地新</w:t>
            </w:r>
            <w:r>
              <w:rPr>
                <w:rFonts w:ascii="仿宋" w:hAnsi="仿宋" w:eastAsia="仿宋" w:cs="仿宋"/>
                <w:spacing w:val="3"/>
                <w:sz w:val="21"/>
                <w:szCs w:val="21"/>
              </w:rPr>
              <w:t>建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1"/>
                <w:sz w:val="21"/>
                <w:szCs w:val="21"/>
              </w:rPr>
              <w:t>返还后再</w:t>
            </w:r>
            <w:r>
              <w:rPr>
                <w:rFonts w:ascii="仿宋" w:hAnsi="仿宋" w:eastAsia="仿宋" w:cs="仿宋"/>
                <w:sz w:val="21"/>
                <w:szCs w:val="21"/>
              </w:rPr>
              <w:t>行拆除。</w:t>
            </w:r>
          </w:p>
          <w:p>
            <w:pPr>
              <w:spacing w:line="210" w:lineRule="auto"/>
              <w:ind w:left="108" w:right="41" w:firstLine="416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7"/>
                <w:sz w:val="21"/>
                <w:szCs w:val="21"/>
              </w:rPr>
              <w:t>第</w:t>
            </w:r>
            <w:r>
              <w:rPr>
                <w:rFonts w:ascii="仿宋" w:hAnsi="仿宋" w:eastAsia="仿宋" w:cs="仿宋"/>
                <w:spacing w:val="-4"/>
                <w:sz w:val="21"/>
                <w:szCs w:val="21"/>
              </w:rPr>
              <w:t>四十一条  违反本条例第三十条规定，侵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8"/>
                <w:sz w:val="21"/>
                <w:szCs w:val="21"/>
              </w:rPr>
              <w:t>占</w:t>
            </w:r>
            <w:r>
              <w:rPr>
                <w:rFonts w:ascii="仿宋" w:hAnsi="仿宋" w:eastAsia="仿宋" w:cs="仿宋"/>
                <w:spacing w:val="-5"/>
                <w:sz w:val="21"/>
                <w:szCs w:val="21"/>
              </w:rPr>
              <w:t>、</w:t>
            </w:r>
            <w:r>
              <w:rPr>
                <w:rFonts w:ascii="仿宋" w:hAnsi="仿宋" w:eastAsia="仿宋" w:cs="仿宋"/>
                <w:spacing w:val="-4"/>
                <w:sz w:val="21"/>
                <w:szCs w:val="21"/>
              </w:rPr>
              <w:t>损坏公共体育设施，擅自拆除公共体育设施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8"/>
                <w:sz w:val="21"/>
                <w:szCs w:val="21"/>
              </w:rPr>
              <w:t>或</w:t>
            </w:r>
            <w:r>
              <w:rPr>
                <w:rFonts w:ascii="仿宋" w:hAnsi="仿宋" w:eastAsia="仿宋" w:cs="仿宋"/>
                <w:spacing w:val="-5"/>
                <w:sz w:val="21"/>
                <w:szCs w:val="21"/>
              </w:rPr>
              <w:t>者</w:t>
            </w:r>
            <w:r>
              <w:rPr>
                <w:rFonts w:ascii="仿宋" w:hAnsi="仿宋" w:eastAsia="仿宋" w:cs="仿宋"/>
                <w:spacing w:val="-4"/>
                <w:sz w:val="21"/>
                <w:szCs w:val="21"/>
              </w:rPr>
              <w:t>改变其功能、用途的，由县级以上人民政府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8"/>
                <w:sz w:val="21"/>
                <w:szCs w:val="21"/>
              </w:rPr>
              <w:t>体</w:t>
            </w:r>
            <w:r>
              <w:rPr>
                <w:rFonts w:ascii="仿宋" w:hAnsi="仿宋" w:eastAsia="仿宋" w:cs="仿宋"/>
                <w:spacing w:val="-5"/>
                <w:sz w:val="21"/>
                <w:szCs w:val="21"/>
              </w:rPr>
              <w:t>育</w:t>
            </w:r>
            <w:r>
              <w:rPr>
                <w:rFonts w:ascii="仿宋" w:hAnsi="仿宋" w:eastAsia="仿宋" w:cs="仿宋"/>
                <w:spacing w:val="-4"/>
                <w:sz w:val="21"/>
                <w:szCs w:val="21"/>
              </w:rPr>
              <w:t>行政部门责令限期改正，恢复原状；造成设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11"/>
                <w:sz w:val="21"/>
                <w:szCs w:val="21"/>
              </w:rPr>
              <w:t>施损坏的，应当赔偿损失；违反治安管理规定的，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8"/>
                <w:sz w:val="21"/>
                <w:szCs w:val="21"/>
              </w:rPr>
              <w:t>由</w:t>
            </w:r>
            <w:r>
              <w:rPr>
                <w:rFonts w:ascii="仿宋" w:hAnsi="仿宋" w:eastAsia="仿宋" w:cs="仿宋"/>
                <w:spacing w:val="-5"/>
                <w:sz w:val="21"/>
                <w:szCs w:val="21"/>
              </w:rPr>
              <w:t>公</w:t>
            </w:r>
            <w:r>
              <w:rPr>
                <w:rFonts w:ascii="仿宋" w:hAnsi="仿宋" w:eastAsia="仿宋" w:cs="仿宋"/>
                <w:spacing w:val="-4"/>
                <w:sz w:val="21"/>
                <w:szCs w:val="21"/>
              </w:rPr>
              <w:t>安机关依法处理；构成犯罪的，依法追究刑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事责任。</w:t>
            </w:r>
          </w:p>
        </w:tc>
        <w:tc>
          <w:tcPr>
            <w:tcW w:w="2080" w:type="dxa"/>
            <w:vAlign w:val="top"/>
          </w:tcPr>
          <w:p>
            <w:pPr>
              <w:spacing w:before="13" w:line="217" w:lineRule="auto"/>
              <w:ind w:left="518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2"/>
                <w:sz w:val="21"/>
                <w:szCs w:val="21"/>
              </w:rPr>
              <w:t>违法</w:t>
            </w:r>
            <w:r>
              <w:rPr>
                <w:rFonts w:ascii="仿宋" w:hAnsi="仿宋" w:eastAsia="仿宋" w:cs="仿宋"/>
                <w:spacing w:val="-1"/>
                <w:sz w:val="21"/>
                <w:szCs w:val="21"/>
              </w:rPr>
              <w:t>情节严重。</w:t>
            </w:r>
          </w:p>
        </w:tc>
        <w:tc>
          <w:tcPr>
            <w:tcW w:w="960" w:type="dxa"/>
            <w:vAlign w:val="top"/>
          </w:tcPr>
          <w:p>
            <w:pPr>
              <w:spacing w:before="12" w:line="227" w:lineRule="auto"/>
              <w:ind w:left="120" w:right="100" w:hanging="4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22"/>
                <w:sz w:val="21"/>
                <w:szCs w:val="21"/>
              </w:rPr>
              <w:t>其</w:t>
            </w:r>
            <w:r>
              <w:rPr>
                <w:rFonts w:ascii="仿宋" w:hAnsi="仿宋" w:eastAsia="仿宋" w:cs="仿宋"/>
                <w:spacing w:val="-20"/>
                <w:sz w:val="21"/>
                <w:szCs w:val="21"/>
              </w:rPr>
              <w:t xml:space="preserve"> 他 行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  <w:sz w:val="21"/>
                <w:szCs w:val="21"/>
              </w:rPr>
              <w:t>政处罚</w:t>
            </w:r>
          </w:p>
        </w:tc>
        <w:tc>
          <w:tcPr>
            <w:tcW w:w="3263" w:type="dxa"/>
            <w:vAlign w:val="top"/>
          </w:tcPr>
          <w:p>
            <w:pPr>
              <w:spacing w:before="13" w:line="221" w:lineRule="auto"/>
              <w:ind w:left="116" w:right="104" w:firstLine="6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12"/>
                <w:sz w:val="21"/>
                <w:szCs w:val="21"/>
              </w:rPr>
              <w:t>责</w:t>
            </w:r>
            <w:r>
              <w:rPr>
                <w:rFonts w:ascii="仿宋" w:hAnsi="仿宋" w:eastAsia="仿宋" w:cs="仿宋"/>
                <w:spacing w:val="6"/>
                <w:sz w:val="21"/>
                <w:szCs w:val="21"/>
              </w:rPr>
              <w:t>令限期改正，恢复原状；造成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7"/>
                <w:sz w:val="21"/>
                <w:szCs w:val="21"/>
              </w:rPr>
              <w:t>设施损坏的，应当赔偿损失；</w:t>
            </w:r>
            <w:r>
              <w:rPr>
                <w:rFonts w:ascii="仿宋" w:hAnsi="仿宋" w:eastAsia="仿宋" w:cs="仿宋"/>
                <w:spacing w:val="6"/>
                <w:sz w:val="21"/>
                <w:szCs w:val="21"/>
              </w:rPr>
              <w:t>构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1"/>
                <w:sz w:val="21"/>
                <w:szCs w:val="21"/>
              </w:rPr>
              <w:t>成犯罪的，</w:t>
            </w:r>
            <w:r>
              <w:rPr>
                <w:rFonts w:ascii="仿宋" w:hAnsi="仿宋" w:eastAsia="仿宋" w:cs="仿宋"/>
                <w:sz w:val="21"/>
                <w:szCs w:val="21"/>
              </w:rPr>
              <w:t>依法追究刑事责任。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8" w:hRule="atLeast"/>
        </w:trPr>
        <w:tc>
          <w:tcPr>
            <w:tcW w:w="61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3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80" w:type="dxa"/>
            <w:vAlign w:val="top"/>
          </w:tcPr>
          <w:p>
            <w:pPr>
              <w:spacing w:before="14" w:line="217" w:lineRule="auto"/>
              <w:ind w:left="518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2"/>
                <w:sz w:val="21"/>
                <w:szCs w:val="21"/>
              </w:rPr>
              <w:t>违法</w:t>
            </w:r>
            <w:r>
              <w:rPr>
                <w:rFonts w:ascii="仿宋" w:hAnsi="仿宋" w:eastAsia="仿宋" w:cs="仿宋"/>
                <w:spacing w:val="-1"/>
                <w:sz w:val="21"/>
                <w:szCs w:val="21"/>
              </w:rPr>
              <w:t>情节一般。</w:t>
            </w:r>
          </w:p>
        </w:tc>
        <w:tc>
          <w:tcPr>
            <w:tcW w:w="960" w:type="dxa"/>
            <w:vAlign w:val="top"/>
          </w:tcPr>
          <w:p>
            <w:pPr>
              <w:spacing w:before="13" w:line="227" w:lineRule="auto"/>
              <w:ind w:left="120" w:right="100" w:hanging="4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22"/>
                <w:sz w:val="21"/>
                <w:szCs w:val="21"/>
              </w:rPr>
              <w:t>其</w:t>
            </w:r>
            <w:r>
              <w:rPr>
                <w:rFonts w:ascii="仿宋" w:hAnsi="仿宋" w:eastAsia="仿宋" w:cs="仿宋"/>
                <w:spacing w:val="-20"/>
                <w:sz w:val="21"/>
                <w:szCs w:val="21"/>
              </w:rPr>
              <w:t xml:space="preserve"> 他 行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  <w:sz w:val="21"/>
                <w:szCs w:val="21"/>
              </w:rPr>
              <w:t>政处罚</w:t>
            </w:r>
          </w:p>
        </w:tc>
        <w:tc>
          <w:tcPr>
            <w:tcW w:w="3263" w:type="dxa"/>
            <w:vAlign w:val="top"/>
          </w:tcPr>
          <w:p>
            <w:pPr>
              <w:spacing w:before="15" w:line="217" w:lineRule="auto"/>
              <w:ind w:left="116" w:right="104" w:firstLine="6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12"/>
                <w:sz w:val="21"/>
                <w:szCs w:val="21"/>
              </w:rPr>
              <w:t>责</w:t>
            </w:r>
            <w:r>
              <w:rPr>
                <w:rFonts w:ascii="仿宋" w:hAnsi="仿宋" w:eastAsia="仿宋" w:cs="仿宋"/>
                <w:spacing w:val="6"/>
                <w:sz w:val="21"/>
                <w:szCs w:val="21"/>
              </w:rPr>
              <w:t>令限期改正，恢复原状；造成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7"/>
                <w:sz w:val="21"/>
                <w:szCs w:val="21"/>
              </w:rPr>
              <w:t>设施损坏的，应当赔偿损失；</w:t>
            </w:r>
            <w:r>
              <w:rPr>
                <w:rFonts w:ascii="仿宋" w:hAnsi="仿宋" w:eastAsia="仿宋" w:cs="仿宋"/>
                <w:spacing w:val="6"/>
                <w:sz w:val="21"/>
                <w:szCs w:val="21"/>
              </w:rPr>
              <w:t>违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1"/>
                <w:sz w:val="21"/>
                <w:szCs w:val="21"/>
              </w:rPr>
              <w:t xml:space="preserve">反治安管理的， 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由公安机关依照 </w:t>
            </w:r>
            <w:r>
              <w:rPr>
                <w:rFonts w:ascii="仿宋" w:hAnsi="仿宋" w:eastAsia="仿宋" w:cs="仿宋"/>
                <w:spacing w:val="7"/>
                <w:sz w:val="21"/>
                <w:szCs w:val="21"/>
              </w:rPr>
              <w:t>治安管理处罚法的有关规定给</w:t>
            </w:r>
            <w:r>
              <w:rPr>
                <w:rFonts w:ascii="仿宋" w:hAnsi="仿宋" w:eastAsia="仿宋" w:cs="仿宋"/>
                <w:spacing w:val="6"/>
                <w:sz w:val="21"/>
                <w:szCs w:val="21"/>
              </w:rPr>
              <w:t>予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1"/>
                <w:szCs w:val="21"/>
              </w:rPr>
              <w:t>处罚。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8" w:hRule="atLeast"/>
        </w:trPr>
        <w:tc>
          <w:tcPr>
            <w:tcW w:w="61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5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3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80" w:type="dxa"/>
            <w:vAlign w:val="top"/>
          </w:tcPr>
          <w:p>
            <w:pPr>
              <w:spacing w:before="15" w:line="217" w:lineRule="auto"/>
              <w:ind w:left="518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2"/>
                <w:sz w:val="21"/>
                <w:szCs w:val="21"/>
              </w:rPr>
              <w:t>违法</w:t>
            </w:r>
            <w:r>
              <w:rPr>
                <w:rFonts w:ascii="仿宋" w:hAnsi="仿宋" w:eastAsia="仿宋" w:cs="仿宋"/>
                <w:spacing w:val="-1"/>
                <w:sz w:val="21"/>
                <w:szCs w:val="21"/>
              </w:rPr>
              <w:t>情节轻微。</w:t>
            </w:r>
          </w:p>
        </w:tc>
        <w:tc>
          <w:tcPr>
            <w:tcW w:w="960" w:type="dxa"/>
            <w:vAlign w:val="top"/>
          </w:tcPr>
          <w:p>
            <w:pPr>
              <w:spacing w:before="14" w:line="227" w:lineRule="auto"/>
              <w:ind w:left="120" w:right="100" w:hanging="4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22"/>
                <w:sz w:val="21"/>
                <w:szCs w:val="21"/>
              </w:rPr>
              <w:t>其</w:t>
            </w:r>
            <w:r>
              <w:rPr>
                <w:rFonts w:ascii="仿宋" w:hAnsi="仿宋" w:eastAsia="仿宋" w:cs="仿宋"/>
                <w:spacing w:val="-20"/>
                <w:sz w:val="21"/>
                <w:szCs w:val="21"/>
              </w:rPr>
              <w:t xml:space="preserve"> 他 行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  <w:sz w:val="21"/>
                <w:szCs w:val="21"/>
              </w:rPr>
              <w:t>政处罚</w:t>
            </w:r>
          </w:p>
        </w:tc>
        <w:tc>
          <w:tcPr>
            <w:tcW w:w="3263" w:type="dxa"/>
            <w:vAlign w:val="top"/>
          </w:tcPr>
          <w:p>
            <w:pPr>
              <w:spacing w:before="15" w:line="226" w:lineRule="auto"/>
              <w:ind w:left="116" w:right="104" w:firstLine="6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12"/>
                <w:sz w:val="21"/>
                <w:szCs w:val="21"/>
              </w:rPr>
              <w:t>责</w:t>
            </w:r>
            <w:r>
              <w:rPr>
                <w:rFonts w:ascii="仿宋" w:hAnsi="仿宋" w:eastAsia="仿宋" w:cs="仿宋"/>
                <w:spacing w:val="6"/>
                <w:sz w:val="21"/>
                <w:szCs w:val="21"/>
              </w:rPr>
              <w:t>令限期改正，恢复原状；造成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1"/>
                <w:sz w:val="21"/>
                <w:szCs w:val="21"/>
              </w:rPr>
              <w:t>设施损坏的，</w:t>
            </w:r>
            <w:r>
              <w:rPr>
                <w:rFonts w:ascii="仿宋" w:hAnsi="仿宋" w:eastAsia="仿宋" w:cs="仿宋"/>
                <w:sz w:val="21"/>
                <w:szCs w:val="21"/>
              </w:rPr>
              <w:t>应当赔偿损失。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23" w:type="default"/>
          <w:pgSz w:w="16840" w:h="11900"/>
          <w:pgMar w:top="1011" w:right="1722" w:bottom="1707" w:left="1605" w:header="0" w:footer="1426" w:gutter="0"/>
          <w:cols w:space="720" w:num="1"/>
        </w:sectPr>
      </w:pPr>
    </w:p>
    <w:p>
      <w:pPr>
        <w:spacing w:line="241" w:lineRule="auto"/>
        <w:rPr>
          <w:rFonts w:ascii="Arial"/>
          <w:sz w:val="21"/>
        </w:rPr>
      </w:pPr>
      <w:r>
        <w:pict>
          <v:shape id="_x0000_s1034" o:spid="_x0000_s1034" style="position:absolute;left:0pt;margin-left:79.05pt;margin-top:694.5pt;height:0.75pt;width:443.1pt;mso-position-horizontal-relative:page;mso-position-vertical-relative:page;z-index:251664384;mso-width-relative:page;mso-height-relative:page;" filled="f" stroked="t" coordsize="8862,15" o:allowincell="f" path="m7,7l8853,7e">
            <v:fill on="f" focussize="0,0"/>
            <v:stroke color="#000000" miterlimit="10" endcap="round"/>
            <v:imagedata o:title=""/>
            <o:lock v:ext="edit"/>
          </v:shape>
        </w:pict>
      </w:r>
      <w:r>
        <w:pict>
          <v:shape id="_x0000_s1035" o:spid="_x0000_s1035" style="position:absolute;left:0pt;margin-left:79.05pt;margin-top:723.45pt;height:0.75pt;width:443.1pt;mso-position-horizontal-relative:page;mso-position-vertical-relative:page;z-index:251665408;mso-width-relative:page;mso-height-relative:page;" filled="f" stroked="t" coordsize="8862,15" o:allowincell="f" path="m7,7l8853,7e">
            <v:fill on="f" focussize="0,0"/>
            <v:stroke color="#000000" miterlimit="10" endcap="round"/>
            <v:imagedata o:title=""/>
            <o:lock v:ext="edit"/>
          </v:shape>
        </w:pict>
      </w: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before="120" w:line="187" w:lineRule="auto"/>
        <w:ind w:left="299"/>
        <w:rPr>
          <w:rFonts w:ascii="微软雅黑" w:hAnsi="微软雅黑" w:eastAsia="微软雅黑" w:cs="微软雅黑"/>
          <w:sz w:val="28"/>
          <w:szCs w:val="28"/>
        </w:rPr>
      </w:pPr>
      <w:r>
        <w:rPr>
          <w:rFonts w:ascii="微软雅黑" w:hAnsi="微软雅黑" w:eastAsia="微软雅黑" w:cs="微软雅黑"/>
          <w:spacing w:val="-19"/>
          <w:sz w:val="28"/>
          <w:szCs w:val="28"/>
        </w:rPr>
        <w:t>信</w:t>
      </w:r>
      <w:r>
        <w:rPr>
          <w:rFonts w:ascii="微软雅黑" w:hAnsi="微软雅黑" w:eastAsia="微软雅黑" w:cs="微软雅黑"/>
          <w:spacing w:val="-12"/>
          <w:sz w:val="28"/>
          <w:szCs w:val="28"/>
        </w:rPr>
        <w:t>息公开选项：  依申请公开</w:t>
      </w:r>
    </w:p>
    <w:p>
      <w:pPr>
        <w:spacing w:before="229" w:line="215" w:lineRule="auto"/>
        <w:ind w:left="335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6"/>
          <w:sz w:val="28"/>
          <w:szCs w:val="28"/>
        </w:rPr>
        <w:t>攀枝花市教</w:t>
      </w:r>
      <w:r>
        <w:rPr>
          <w:rFonts w:ascii="仿宋" w:hAnsi="仿宋" w:eastAsia="仿宋" w:cs="仿宋"/>
          <w:spacing w:val="-5"/>
          <w:sz w:val="28"/>
          <w:szCs w:val="28"/>
        </w:rPr>
        <w:t>育</w:t>
      </w:r>
      <w:r>
        <w:rPr>
          <w:rFonts w:ascii="仿宋" w:hAnsi="仿宋" w:eastAsia="仿宋" w:cs="仿宋"/>
          <w:spacing w:val="-3"/>
          <w:sz w:val="28"/>
          <w:szCs w:val="28"/>
        </w:rPr>
        <w:t xml:space="preserve">和体育局办公室            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2019 </w:t>
      </w:r>
      <w:r>
        <w:rPr>
          <w:rFonts w:ascii="仿宋" w:hAnsi="仿宋" w:eastAsia="仿宋" w:cs="仿宋"/>
          <w:spacing w:val="-3"/>
          <w:sz w:val="28"/>
          <w:szCs w:val="28"/>
        </w:rPr>
        <w:t xml:space="preserve">年 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12 </w:t>
      </w:r>
      <w:r>
        <w:rPr>
          <w:rFonts w:ascii="仿宋" w:hAnsi="仿宋" w:eastAsia="仿宋" w:cs="仿宋"/>
          <w:spacing w:val="-3"/>
          <w:sz w:val="28"/>
          <w:szCs w:val="28"/>
        </w:rPr>
        <w:t xml:space="preserve">月 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23 </w:t>
      </w:r>
      <w:r>
        <w:rPr>
          <w:rFonts w:ascii="仿宋" w:hAnsi="仿宋" w:eastAsia="仿宋" w:cs="仿宋"/>
          <w:spacing w:val="-3"/>
          <w:sz w:val="28"/>
          <w:szCs w:val="28"/>
        </w:rPr>
        <w:t>日印发</w:t>
      </w:r>
    </w:p>
    <w:sectPr>
      <w:footerReference r:id="rId24" w:type="default"/>
      <w:pgSz w:w="11900" w:h="16840"/>
      <w:pgMar w:top="1431" w:right="1457" w:bottom="400" w:left="1581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6" w:lineRule="auto"/>
      <w:ind w:left="668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z w:val="28"/>
        <w:szCs w:val="28"/>
      </w:rPr>
      <w:t>— 2 —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7" w:lineRule="auto"/>
      <w:ind w:left="12038"/>
      <w:rPr>
        <w:rFonts w:ascii="宋体" w:hAnsi="宋体" w:eastAsia="宋体" w:cs="宋体"/>
        <w:sz w:val="28"/>
        <w:szCs w:val="28"/>
      </w:rPr>
    </w:pPr>
    <w:r>
      <w:pict>
        <v:shape id="_x0000_s2049" o:spid="_x0000_s2049" o:spt="202" type="#_x0000_t202" style="position:absolute;left:0pt;margin-left:578.75pt;margin-top:5.8pt;height:7.85pt;width:15.65pt;z-index:251661312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>
            <w:txbxContent>
              <w:p>
                <w:pPr>
                  <w:spacing w:before="20" w:line="116" w:lineRule="exact"/>
                  <w:ind w:left="20"/>
                  <w:rPr>
                    <w:rFonts w:ascii="宋体" w:hAnsi="宋体" w:eastAsia="宋体" w:cs="宋体"/>
                    <w:sz w:val="7"/>
                    <w:szCs w:val="7"/>
                  </w:rPr>
                </w:pPr>
                <w:r>
                  <w:rPr>
                    <w:rFonts w:ascii="宋体" w:hAnsi="宋体" w:eastAsia="宋体" w:cs="宋体"/>
                    <w:spacing w:val="202"/>
                    <w:position w:val="1"/>
                    <w:sz w:val="7"/>
                    <w:szCs w:val="7"/>
                  </w:rPr>
                  <w:t>—</w:t>
                </w:r>
              </w:p>
            </w:txbxContent>
          </v:textbox>
        </v:shape>
      </w:pict>
    </w:r>
    <w:r>
      <w:pict>
        <v:shape id="_x0000_s2050" o:spid="_x0000_s2050" o:spt="202" type="#_x0000_t202" style="position:absolute;left:0pt;margin-left:620.9pt;margin-top:5.8pt;height:7.85pt;width:15.65pt;z-index:251660288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>
            <w:txbxContent>
              <w:p>
                <w:pPr>
                  <w:spacing w:before="20" w:line="116" w:lineRule="exact"/>
                  <w:ind w:left="20"/>
                  <w:rPr>
                    <w:rFonts w:ascii="宋体" w:hAnsi="宋体" w:eastAsia="宋体" w:cs="宋体"/>
                    <w:sz w:val="7"/>
                    <w:szCs w:val="7"/>
                  </w:rPr>
                </w:pPr>
                <w:r>
                  <w:rPr>
                    <w:rFonts w:ascii="宋体" w:hAnsi="宋体" w:eastAsia="宋体" w:cs="宋体"/>
                    <w:spacing w:val="202"/>
                    <w:position w:val="1"/>
                    <w:sz w:val="7"/>
                    <w:szCs w:val="7"/>
                  </w:rPr>
                  <w:t>—</w:t>
                </w:r>
              </w:p>
            </w:txbxContent>
          </v:textbox>
        </v:shape>
      </w:pict>
    </w:r>
    <w:r>
      <w:rPr>
        <w:rFonts w:ascii="宋体" w:hAnsi="宋体" w:eastAsia="宋体" w:cs="宋体"/>
        <w:spacing w:val="-15"/>
        <w:sz w:val="28"/>
        <w:szCs w:val="28"/>
      </w:rPr>
      <w:t>11</w: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7" w:lineRule="auto"/>
      <w:ind w:left="668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1"/>
        <w:sz w:val="28"/>
        <w:szCs w:val="28"/>
      </w:rPr>
      <w:t xml:space="preserve">— </w:t>
    </w:r>
    <w:r>
      <w:rPr>
        <w:rFonts w:ascii="宋体" w:hAnsi="宋体" w:eastAsia="宋体" w:cs="宋体"/>
        <w:sz w:val="28"/>
        <w:szCs w:val="28"/>
      </w:rPr>
      <w:t>12 —</w: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5" w:lineRule="auto"/>
      <w:ind w:left="11595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1"/>
        <w:sz w:val="28"/>
        <w:szCs w:val="28"/>
      </w:rPr>
      <w:t xml:space="preserve">— </w:t>
    </w:r>
    <w:r>
      <w:rPr>
        <w:rFonts w:ascii="宋体" w:hAnsi="宋体" w:eastAsia="宋体" w:cs="宋体"/>
        <w:sz w:val="28"/>
        <w:szCs w:val="28"/>
      </w:rPr>
      <w:t>13 —</w: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7" w:lineRule="auto"/>
      <w:ind w:left="668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1"/>
        <w:sz w:val="28"/>
        <w:szCs w:val="28"/>
      </w:rPr>
      <w:t xml:space="preserve">— </w:t>
    </w:r>
    <w:r>
      <w:rPr>
        <w:rFonts w:ascii="宋体" w:hAnsi="宋体" w:eastAsia="宋体" w:cs="宋体"/>
        <w:sz w:val="28"/>
        <w:szCs w:val="28"/>
      </w:rPr>
      <w:t>14 —</w: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5" w:lineRule="auto"/>
      <w:ind w:left="11595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1"/>
        <w:sz w:val="28"/>
        <w:szCs w:val="28"/>
      </w:rPr>
      <w:t xml:space="preserve">— </w:t>
    </w:r>
    <w:r>
      <w:rPr>
        <w:rFonts w:ascii="宋体" w:hAnsi="宋体" w:eastAsia="宋体" w:cs="宋体"/>
        <w:sz w:val="28"/>
        <w:szCs w:val="28"/>
      </w:rPr>
      <w:t>15 —</w:t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5" w:lineRule="auto"/>
      <w:ind w:left="668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1"/>
        <w:sz w:val="28"/>
        <w:szCs w:val="28"/>
      </w:rPr>
      <w:t xml:space="preserve">— </w:t>
    </w:r>
    <w:r>
      <w:rPr>
        <w:rFonts w:ascii="宋体" w:hAnsi="宋体" w:eastAsia="宋体" w:cs="宋体"/>
        <w:sz w:val="28"/>
        <w:szCs w:val="28"/>
      </w:rPr>
      <w:t>16 —</w:t>
    </w: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5" w:lineRule="auto"/>
      <w:ind w:left="11595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1"/>
        <w:sz w:val="28"/>
        <w:szCs w:val="28"/>
      </w:rPr>
      <w:t xml:space="preserve">— </w:t>
    </w:r>
    <w:r>
      <w:rPr>
        <w:rFonts w:ascii="宋体" w:hAnsi="宋体" w:eastAsia="宋体" w:cs="宋体"/>
        <w:sz w:val="28"/>
        <w:szCs w:val="28"/>
      </w:rPr>
      <w:t>17 —</w:t>
    </w: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5" w:lineRule="auto"/>
      <w:ind w:left="668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1"/>
        <w:sz w:val="28"/>
        <w:szCs w:val="28"/>
      </w:rPr>
      <w:t xml:space="preserve">— </w:t>
    </w:r>
    <w:r>
      <w:rPr>
        <w:rFonts w:ascii="宋体" w:hAnsi="宋体" w:eastAsia="宋体" w:cs="宋体"/>
        <w:sz w:val="28"/>
        <w:szCs w:val="28"/>
      </w:rPr>
      <w:t>18 —</w:t>
    </w: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5" w:lineRule="auto"/>
      <w:ind w:left="12038"/>
      <w:rPr>
        <w:rFonts w:ascii="宋体" w:hAnsi="宋体" w:eastAsia="宋体" w:cs="宋体"/>
        <w:sz w:val="28"/>
        <w:szCs w:val="28"/>
      </w:rPr>
    </w:pPr>
    <w:r>
      <w:pict>
        <v:shape id="_x0000_s2051" o:spid="_x0000_s2051" o:spt="202" type="#_x0000_t202" style="position:absolute;left:0pt;margin-left:578.75pt;margin-top:5.85pt;height:7.85pt;width:15.65pt;z-index:25166336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>
            <w:txbxContent>
              <w:p>
                <w:pPr>
                  <w:spacing w:before="20" w:line="116" w:lineRule="exact"/>
                  <w:ind w:left="20"/>
                  <w:rPr>
                    <w:rFonts w:ascii="宋体" w:hAnsi="宋体" w:eastAsia="宋体" w:cs="宋体"/>
                    <w:sz w:val="7"/>
                    <w:szCs w:val="7"/>
                  </w:rPr>
                </w:pPr>
                <w:r>
                  <w:rPr>
                    <w:rFonts w:ascii="宋体" w:hAnsi="宋体" w:eastAsia="宋体" w:cs="宋体"/>
                    <w:spacing w:val="202"/>
                    <w:position w:val="1"/>
                    <w:sz w:val="7"/>
                    <w:szCs w:val="7"/>
                  </w:rPr>
                  <w:t>—</w:t>
                </w:r>
              </w:p>
            </w:txbxContent>
          </v:textbox>
        </v:shape>
      </w:pict>
    </w:r>
    <w:r>
      <w:pict>
        <v:shape id="_x0000_s2052" o:spid="_x0000_s2052" o:spt="202" type="#_x0000_t202" style="position:absolute;left:0pt;margin-left:620.9pt;margin-top:5.85pt;height:7.85pt;width:15.65pt;z-index:251662336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>
            <w:txbxContent>
              <w:p>
                <w:pPr>
                  <w:spacing w:before="20" w:line="116" w:lineRule="exact"/>
                  <w:ind w:left="20"/>
                  <w:rPr>
                    <w:rFonts w:ascii="宋体" w:hAnsi="宋体" w:eastAsia="宋体" w:cs="宋体"/>
                    <w:sz w:val="7"/>
                    <w:szCs w:val="7"/>
                  </w:rPr>
                </w:pPr>
                <w:r>
                  <w:rPr>
                    <w:rFonts w:ascii="宋体" w:hAnsi="宋体" w:eastAsia="宋体" w:cs="宋体"/>
                    <w:spacing w:val="202"/>
                    <w:position w:val="1"/>
                    <w:sz w:val="7"/>
                    <w:szCs w:val="7"/>
                  </w:rPr>
                  <w:t>—</w:t>
                </w:r>
              </w:p>
            </w:txbxContent>
          </v:textbox>
        </v:shape>
      </w:pict>
    </w:r>
    <w:r>
      <w:rPr>
        <w:rFonts w:ascii="宋体" w:hAnsi="宋体" w:eastAsia="宋体" w:cs="宋体"/>
        <w:spacing w:val="-15"/>
        <w:sz w:val="28"/>
        <w:szCs w:val="28"/>
      </w:rPr>
      <w:t>19</w:t>
    </w: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4" w:lineRule="auto"/>
      <w:ind w:left="668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1"/>
        <w:sz w:val="28"/>
        <w:szCs w:val="28"/>
      </w:rPr>
      <w:t xml:space="preserve">— </w:t>
    </w:r>
    <w:r>
      <w:rPr>
        <w:rFonts w:ascii="宋体" w:hAnsi="宋体" w:eastAsia="宋体" w:cs="宋体"/>
        <w:sz w:val="28"/>
        <w:szCs w:val="28"/>
      </w:rPr>
      <w:t>20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4" w:lineRule="auto"/>
      <w:ind w:left="11595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z w:val="28"/>
        <w:szCs w:val="28"/>
      </w:rPr>
      <w:t>— 3 —</w:t>
    </w: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6" w:lineRule="auto"/>
      <w:ind w:left="668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z w:val="28"/>
        <w:szCs w:val="28"/>
      </w:rPr>
      <w:t>— 4 —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11595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z w:val="28"/>
        <w:szCs w:val="28"/>
      </w:rPr>
      <w:t>— 5 —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4" w:lineRule="auto"/>
      <w:ind w:left="668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z w:val="28"/>
        <w:szCs w:val="28"/>
      </w:rPr>
      <w:t>— 6 —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11595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z w:val="28"/>
        <w:szCs w:val="28"/>
      </w:rPr>
      <w:t>— 7 —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4" w:lineRule="auto"/>
      <w:ind w:left="668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z w:val="28"/>
        <w:szCs w:val="28"/>
      </w:rPr>
      <w:t>— 8 —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4" w:lineRule="auto"/>
      <w:ind w:left="11595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z w:val="28"/>
        <w:szCs w:val="28"/>
      </w:rPr>
      <w:t>— 9 —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5" w:lineRule="auto"/>
      <w:ind w:left="668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1"/>
        <w:sz w:val="28"/>
        <w:szCs w:val="28"/>
      </w:rPr>
      <w:t xml:space="preserve">— </w:t>
    </w:r>
    <w:r>
      <w:rPr>
        <w:rFonts w:ascii="宋体" w:hAnsi="宋体" w:eastAsia="宋体" w:cs="宋体"/>
        <w:sz w:val="28"/>
        <w:szCs w:val="28"/>
      </w:rPr>
      <w:t>10 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MzRiNmY5NzM0MTEwNDEwNWY2ZWY1YWM3NTlhMjYyNWYifQ=="/>
  </w:docVars>
  <w:rsids>
    <w:rsidRoot w:val="00000000"/>
    <w:rsid w:val="0536600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7" Type="http://schemas.openxmlformats.org/officeDocument/2006/relationships/fontTable" Target="fontTable.xml"/><Relationship Id="rId26" Type="http://schemas.openxmlformats.org/officeDocument/2006/relationships/customXml" Target="../customXml/item1.xml"/><Relationship Id="rId25" Type="http://schemas.openxmlformats.org/officeDocument/2006/relationships/theme" Target="theme/theme1.xml"/><Relationship Id="rId24" Type="http://schemas.openxmlformats.org/officeDocument/2006/relationships/footer" Target="footer20.xml"/><Relationship Id="rId23" Type="http://schemas.openxmlformats.org/officeDocument/2006/relationships/footer" Target="footer19.xml"/><Relationship Id="rId22" Type="http://schemas.openxmlformats.org/officeDocument/2006/relationships/footer" Target="footer18.xml"/><Relationship Id="rId21" Type="http://schemas.openxmlformats.org/officeDocument/2006/relationships/footer" Target="footer17.xml"/><Relationship Id="rId20" Type="http://schemas.openxmlformats.org/officeDocument/2006/relationships/footer" Target="footer16.xml"/><Relationship Id="rId2" Type="http://schemas.openxmlformats.org/officeDocument/2006/relationships/settings" Target="settings.xml"/><Relationship Id="rId19" Type="http://schemas.openxmlformats.org/officeDocument/2006/relationships/footer" Target="footer15.xml"/><Relationship Id="rId18" Type="http://schemas.openxmlformats.org/officeDocument/2006/relationships/footer" Target="footer14.xml"/><Relationship Id="rId17" Type="http://schemas.openxmlformats.org/officeDocument/2006/relationships/footer" Target="footer13.xml"/><Relationship Id="rId16" Type="http://schemas.openxmlformats.org/officeDocument/2006/relationships/footer" Target="footer12.xml"/><Relationship Id="rId15" Type="http://schemas.openxmlformats.org/officeDocument/2006/relationships/footer" Target="footer11.xml"/><Relationship Id="rId14" Type="http://schemas.openxmlformats.org/officeDocument/2006/relationships/footer" Target="footer10.xml"/><Relationship Id="rId13" Type="http://schemas.openxmlformats.org/officeDocument/2006/relationships/footer" Target="footer9.xml"/><Relationship Id="rId12" Type="http://schemas.openxmlformats.org/officeDocument/2006/relationships/footer" Target="footer8.xml"/><Relationship Id="rId11" Type="http://schemas.openxmlformats.org/officeDocument/2006/relationships/footer" Target="footer7.xml"/><Relationship Id="rId10" Type="http://schemas.openxmlformats.org/officeDocument/2006/relationships/footer" Target="footer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2049"/>
    <customShpInfo spid="_x0000_s2050"/>
    <customShpInfo spid="_x0000_s2051"/>
    <customShpInfo spid="_x0000_s2052"/>
    <customShpInfo spid="_x0000_s1026"/>
    <customShpInfo spid="_x0000_s1034"/>
    <customShpInfo spid="_x0000_s103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21</Pages>
  <Words>13984</Words>
  <Characters>14201</Characters>
  <TotalTime>0</TotalTime>
  <ScaleCrop>false</ScaleCrop>
  <LinksUpToDate>false</LinksUpToDate>
  <CharactersWithSpaces>15721</CharactersWithSpaces>
  <Application>WPS Office_11.1.0.13703_F1E327BC-269C-435d-A152-05C5408002CA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2020-07-02T16:50:00Z</dcterms:created>
  <dc:creator>lenovo</dc:creator>
  <cp:keywords>()</cp:keywords>
  <cp:lastModifiedBy>刘清瑞</cp:lastModifiedBy>
  <dcterms:modified xsi:type="dcterms:W3CDTF">2023-02-13T04:12:47Z</dcterms:modified>
  <dc:title>(NTKOOFFICE???? ????????)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2023-02-13T12:11:48Z</vt:filetime>
  </property>
  <property fmtid="{D5CDD505-2E9C-101B-9397-08002B2CF9AE}" pid="4" name="KSOProductBuildVer">
    <vt:lpwstr>2052-11.1.0.13703</vt:lpwstr>
  </property>
  <property fmtid="{D5CDD505-2E9C-101B-9397-08002B2CF9AE}" pid="5" name="ICV">
    <vt:lpwstr>75ECE03B943A471F8F1613D09442B621</vt:lpwstr>
  </property>
</Properties>
</file>